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79F6EF" w14:textId="77777777" w:rsidR="00B518DE" w:rsidRPr="0047671D" w:rsidRDefault="00B518DE" w:rsidP="00B518DE">
      <w:pPr>
        <w:rPr>
          <w:rFonts w:asciiTheme="minorHAnsi" w:hAnsiTheme="minorHAnsi" w:cstheme="minorHAnsi"/>
          <w:b/>
          <w:bCs/>
          <w:color w:val="000000" w:themeColor="text1"/>
          <w:sz w:val="28"/>
          <w:szCs w:val="28"/>
          <w:u w:val="single"/>
        </w:rPr>
      </w:pPr>
    </w:p>
    <w:p w14:paraId="5502E1D9" w14:textId="77777777" w:rsidR="00B518DE" w:rsidRPr="0047671D" w:rsidRDefault="00B518DE" w:rsidP="00B518DE">
      <w:pPr>
        <w:rPr>
          <w:rFonts w:asciiTheme="minorHAnsi" w:hAnsiTheme="minorHAnsi" w:cstheme="minorHAnsi"/>
          <w:b/>
          <w:bCs/>
          <w:color w:val="000000" w:themeColor="text1"/>
          <w:sz w:val="28"/>
          <w:szCs w:val="28"/>
          <w:u w:val="single"/>
        </w:rPr>
      </w:pPr>
    </w:p>
    <w:p w14:paraId="6A9F366B" w14:textId="77777777" w:rsidR="00B518DE" w:rsidRDefault="00B518DE" w:rsidP="00B518DE">
      <w:pPr>
        <w:pStyle w:val="Lijstalinea"/>
        <w:rPr>
          <w:rFonts w:cstheme="minorHAnsi"/>
          <w:b/>
          <w:bCs/>
          <w:color w:val="000000" w:themeColor="text1"/>
          <w:sz w:val="28"/>
          <w:szCs w:val="28"/>
          <w:u w:val="single"/>
        </w:rPr>
      </w:pPr>
      <w:r w:rsidRPr="0047671D">
        <w:rPr>
          <w:rFonts w:cstheme="minorHAnsi"/>
          <w:b/>
          <w:bCs/>
          <w:color w:val="000000" w:themeColor="text1"/>
          <w:sz w:val="28"/>
          <w:szCs w:val="28"/>
          <w:u w:val="single"/>
        </w:rPr>
        <w:t xml:space="preserve">VIJF JAAR AMSTA/VONDELSTEDE; EEN VERSLAG </w:t>
      </w:r>
    </w:p>
    <w:p w14:paraId="78F798FC" w14:textId="77777777" w:rsidR="00B518DE" w:rsidRDefault="00B518DE" w:rsidP="00B518DE">
      <w:pPr>
        <w:pStyle w:val="Lijstalinea"/>
        <w:rPr>
          <w:rFonts w:cstheme="minorHAnsi"/>
          <w:b/>
          <w:bCs/>
          <w:color w:val="000000" w:themeColor="text1"/>
          <w:sz w:val="28"/>
          <w:szCs w:val="28"/>
          <w:u w:val="single"/>
        </w:rPr>
      </w:pPr>
    </w:p>
    <w:p w14:paraId="4DB4EDE3" w14:textId="77777777" w:rsidR="00B518DE" w:rsidRPr="0047671D" w:rsidRDefault="00B518DE" w:rsidP="00B518DE">
      <w:pPr>
        <w:pStyle w:val="Lijstalinea"/>
        <w:rPr>
          <w:rFonts w:cstheme="minorHAnsi"/>
          <w:b/>
          <w:bCs/>
          <w:color w:val="000000" w:themeColor="text1"/>
          <w:sz w:val="28"/>
          <w:szCs w:val="28"/>
          <w:u w:val="single"/>
        </w:rPr>
      </w:pPr>
      <w:r w:rsidRPr="0047671D">
        <w:rPr>
          <w:rFonts w:cstheme="minorHAnsi"/>
          <w:b/>
          <w:bCs/>
          <w:color w:val="000000" w:themeColor="text1"/>
          <w:sz w:val="28"/>
          <w:szCs w:val="28"/>
          <w:u w:val="single"/>
        </w:rPr>
        <w:t>2015</w:t>
      </w:r>
    </w:p>
    <w:p w14:paraId="3116FE80" w14:textId="77777777" w:rsidR="00B518DE" w:rsidRPr="0047671D" w:rsidRDefault="00B518DE" w:rsidP="00B518DE">
      <w:pPr>
        <w:rPr>
          <w:rFonts w:asciiTheme="minorHAnsi" w:hAnsiTheme="minorHAnsi" w:cstheme="minorHAnsi"/>
          <w:b/>
          <w:bCs/>
          <w:color w:val="000000" w:themeColor="text1"/>
          <w:sz w:val="20"/>
          <w:szCs w:val="20"/>
          <w:u w:val="single"/>
        </w:rPr>
      </w:pPr>
    </w:p>
    <w:p w14:paraId="5A2E3097" w14:textId="77777777" w:rsidR="00B518DE" w:rsidRPr="00B43C14"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MEERJARENPLAN AMSTA EN AANKONDIGING VERBOUWING VONDELSTEDE</w:t>
      </w:r>
    </w:p>
    <w:p w14:paraId="390B049F"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Tijdens een vergadering van de CRV en het locatiemanagement op 9 juli 2015, werd het meerjarenplan van </w:t>
      </w:r>
      <w:proofErr w:type="spellStart"/>
      <w:r w:rsidRPr="0047671D">
        <w:rPr>
          <w:rFonts w:cstheme="minorHAnsi"/>
          <w:color w:val="000000" w:themeColor="text1"/>
        </w:rPr>
        <w:t>Amsta</w:t>
      </w:r>
      <w:proofErr w:type="spellEnd"/>
      <w:r w:rsidRPr="0047671D">
        <w:rPr>
          <w:rFonts w:cstheme="minorHAnsi"/>
          <w:color w:val="000000" w:themeColor="text1"/>
        </w:rPr>
        <w:t xml:space="preserve"> bekend gemaakt, waarbij ook de plannen voor de locaties worden uiteengezet. Voor Vondelstede wordt daarbij onder andere gedacht aan een verbouwing en aan het verhuren van luxe appartementen.</w:t>
      </w:r>
    </w:p>
    <w:p w14:paraId="76BD1396" w14:textId="77777777" w:rsidR="00B518DE" w:rsidRPr="0047671D" w:rsidRDefault="00B518DE" w:rsidP="00B518DE">
      <w:pPr>
        <w:rPr>
          <w:rFonts w:asciiTheme="minorHAnsi" w:hAnsiTheme="minorHAnsi" w:cstheme="minorHAnsi"/>
          <w:color w:val="000000" w:themeColor="text1"/>
        </w:rPr>
      </w:pPr>
    </w:p>
    <w:p w14:paraId="4EA55ACD" w14:textId="77777777" w:rsidR="00B518DE" w:rsidRPr="0047671D" w:rsidRDefault="00B518DE" w:rsidP="00B518DE">
      <w:pPr>
        <w:tabs>
          <w:tab w:val="left" w:pos="284"/>
        </w:tabs>
        <w:ind w:left="1560"/>
        <w:jc w:val="both"/>
        <w:rPr>
          <w:rFonts w:asciiTheme="minorHAnsi" w:hAnsiTheme="minorHAnsi" w:cstheme="minorHAnsi"/>
          <w:i/>
          <w:iCs/>
          <w:sz w:val="18"/>
          <w:szCs w:val="18"/>
        </w:rPr>
      </w:pPr>
      <w:r w:rsidRPr="0047671D">
        <w:rPr>
          <w:rFonts w:asciiTheme="minorHAnsi" w:hAnsiTheme="minorHAnsi" w:cstheme="minorHAnsi"/>
          <w:i/>
          <w:iCs/>
          <w:color w:val="000000" w:themeColor="text1"/>
          <w:sz w:val="18"/>
          <w:szCs w:val="18"/>
        </w:rPr>
        <w:t xml:space="preserve">“(…) </w:t>
      </w:r>
      <w:r w:rsidRPr="0047671D">
        <w:rPr>
          <w:rFonts w:asciiTheme="minorHAnsi" w:hAnsiTheme="minorHAnsi" w:cstheme="minorHAnsi"/>
          <w:i/>
          <w:iCs/>
          <w:sz w:val="18"/>
          <w:szCs w:val="18"/>
        </w:rPr>
        <w:t xml:space="preserve">Voorts informeert ze de leden van de vergadering erover dat het </w:t>
      </w:r>
      <w:proofErr w:type="spellStart"/>
      <w:r w:rsidRPr="0047671D">
        <w:rPr>
          <w:rFonts w:asciiTheme="minorHAnsi" w:hAnsiTheme="minorHAnsi" w:cstheme="minorHAnsi"/>
          <w:i/>
          <w:iCs/>
          <w:sz w:val="18"/>
          <w:szCs w:val="18"/>
        </w:rPr>
        <w:t>Amsta</w:t>
      </w:r>
      <w:proofErr w:type="spellEnd"/>
      <w:r w:rsidRPr="0047671D">
        <w:rPr>
          <w:rFonts w:asciiTheme="minorHAnsi" w:hAnsiTheme="minorHAnsi" w:cstheme="minorHAnsi"/>
          <w:i/>
          <w:iCs/>
          <w:sz w:val="18"/>
          <w:szCs w:val="18"/>
        </w:rPr>
        <w:t xml:space="preserve">-meerjarenplan onlangs is vastgesteld. Hierin worden de lijnen uitgezet voor de </w:t>
      </w:r>
      <w:proofErr w:type="spellStart"/>
      <w:r w:rsidRPr="0047671D">
        <w:rPr>
          <w:rFonts w:asciiTheme="minorHAnsi" w:hAnsiTheme="minorHAnsi" w:cstheme="minorHAnsi"/>
          <w:i/>
          <w:iCs/>
          <w:sz w:val="18"/>
          <w:szCs w:val="18"/>
        </w:rPr>
        <w:t>Amsta</w:t>
      </w:r>
      <w:proofErr w:type="spellEnd"/>
      <w:r w:rsidRPr="0047671D">
        <w:rPr>
          <w:rFonts w:asciiTheme="minorHAnsi" w:hAnsiTheme="minorHAnsi" w:cstheme="minorHAnsi"/>
          <w:i/>
          <w:iCs/>
          <w:sz w:val="18"/>
          <w:szCs w:val="18"/>
        </w:rPr>
        <w:t>-locaties.</w:t>
      </w:r>
    </w:p>
    <w:p w14:paraId="3899474F" w14:textId="77777777" w:rsidR="00B518DE" w:rsidRPr="0047671D" w:rsidRDefault="00B518DE" w:rsidP="00B518DE">
      <w:pPr>
        <w:pStyle w:val="Lijstalinea"/>
        <w:tabs>
          <w:tab w:val="left" w:pos="284"/>
        </w:tabs>
        <w:ind w:left="1560"/>
        <w:jc w:val="both"/>
        <w:rPr>
          <w:rFonts w:cstheme="minorHAnsi"/>
          <w:i/>
          <w:iCs/>
          <w:sz w:val="18"/>
          <w:szCs w:val="18"/>
        </w:rPr>
      </w:pPr>
      <w:r w:rsidRPr="0047671D">
        <w:rPr>
          <w:rFonts w:cstheme="minorHAnsi"/>
          <w:i/>
          <w:iCs/>
          <w:sz w:val="18"/>
          <w:szCs w:val="18"/>
        </w:rPr>
        <w:t xml:space="preserve">In zijn algemeenheid zal het concept kleinschalig wonen veelal gelden. Ook voor Vondelstede zal dit deels zo zijn. Vondelstede zal een zogeheten “gespikkeld” huis worden waarbij ook het concept “wonen op stadse wijze” van toepassing zal zijn. Mogelijk dat ook luxe appartementen verhuurd gaan worden. E.e.a. wordt nog op haalbaarheid onderzocht(…)” </w:t>
      </w:r>
      <w:r w:rsidRPr="0047671D">
        <w:rPr>
          <w:rStyle w:val="Voetnootmarkering"/>
          <w:rFonts w:cstheme="minorHAnsi"/>
          <w:i/>
          <w:iCs/>
          <w:sz w:val="18"/>
          <w:szCs w:val="18"/>
        </w:rPr>
        <w:footnoteReference w:id="1"/>
      </w:r>
    </w:p>
    <w:p w14:paraId="6B517D8F" w14:textId="77777777" w:rsidR="00B518DE" w:rsidRPr="0047671D" w:rsidRDefault="00B518DE" w:rsidP="00B518DE">
      <w:pPr>
        <w:tabs>
          <w:tab w:val="left" w:pos="284"/>
        </w:tabs>
        <w:ind w:left="696"/>
        <w:jc w:val="both"/>
        <w:rPr>
          <w:rFonts w:asciiTheme="minorHAnsi" w:hAnsiTheme="minorHAnsi" w:cstheme="minorHAnsi"/>
          <w:i/>
          <w:iCs/>
          <w:sz w:val="18"/>
          <w:szCs w:val="18"/>
        </w:rPr>
      </w:pPr>
    </w:p>
    <w:p w14:paraId="304ACB50" w14:textId="77777777" w:rsidR="00B518DE" w:rsidRPr="0047671D" w:rsidRDefault="00B518DE" w:rsidP="00B518DE">
      <w:pPr>
        <w:pStyle w:val="Lijstalinea"/>
        <w:numPr>
          <w:ilvl w:val="0"/>
          <w:numId w:val="23"/>
        </w:numPr>
        <w:tabs>
          <w:tab w:val="left" w:pos="284"/>
        </w:tabs>
        <w:jc w:val="both"/>
        <w:rPr>
          <w:rFonts w:cstheme="minorHAnsi"/>
        </w:rPr>
      </w:pPr>
      <w:r w:rsidRPr="0047671D">
        <w:rPr>
          <w:rFonts w:cstheme="minorHAnsi"/>
        </w:rPr>
        <w:t>In dezelfde vergadering komt ook een verslag van een overleg tussen de CCR en de RvB ter sprake, waarin de positie van mantelzorgers werd besproken. Er wordt aangekondigd dat er voor de mantelzorgers een vorm van zorgplicht komt.</w:t>
      </w:r>
    </w:p>
    <w:p w14:paraId="40669959" w14:textId="77777777" w:rsidR="00B518DE" w:rsidRPr="0047671D" w:rsidRDefault="00B518DE" w:rsidP="00B518DE">
      <w:pPr>
        <w:tabs>
          <w:tab w:val="left" w:pos="284"/>
        </w:tabs>
        <w:jc w:val="both"/>
        <w:rPr>
          <w:rFonts w:asciiTheme="minorHAnsi" w:hAnsiTheme="minorHAnsi" w:cstheme="minorHAnsi"/>
        </w:rPr>
      </w:pPr>
    </w:p>
    <w:p w14:paraId="3B15CAA4" w14:textId="77777777" w:rsidR="00B518DE" w:rsidRPr="0047671D" w:rsidRDefault="00B518DE" w:rsidP="00B518DE">
      <w:pPr>
        <w:pStyle w:val="Lijstalinea"/>
        <w:tabs>
          <w:tab w:val="left" w:pos="284"/>
        </w:tabs>
        <w:ind w:left="1560"/>
        <w:jc w:val="both"/>
        <w:rPr>
          <w:rFonts w:cstheme="minorHAnsi"/>
          <w:i/>
          <w:iCs/>
          <w:sz w:val="18"/>
          <w:szCs w:val="18"/>
        </w:rPr>
      </w:pPr>
      <w:r w:rsidRPr="0047671D">
        <w:rPr>
          <w:rFonts w:cstheme="minorHAnsi"/>
          <w:i/>
          <w:iCs/>
          <w:sz w:val="18"/>
          <w:szCs w:val="18"/>
        </w:rPr>
        <w:t xml:space="preserve">“(…)Het thema mantelzorg is besproken in gezamenlijkheid tussen het </w:t>
      </w:r>
      <w:proofErr w:type="spellStart"/>
      <w:r w:rsidRPr="0047671D">
        <w:rPr>
          <w:rFonts w:cstheme="minorHAnsi"/>
          <w:i/>
          <w:iCs/>
          <w:sz w:val="18"/>
          <w:szCs w:val="18"/>
        </w:rPr>
        <w:t>Amsta</w:t>
      </w:r>
      <w:proofErr w:type="spellEnd"/>
      <w:r w:rsidRPr="0047671D">
        <w:rPr>
          <w:rFonts w:cstheme="minorHAnsi"/>
          <w:i/>
          <w:iCs/>
          <w:sz w:val="18"/>
          <w:szCs w:val="18"/>
        </w:rPr>
        <w:t xml:space="preserve">-management en de centrale cliëntenraad. In het kader van de omslag van verzorgingsstaat naar participatiesamenleving is het bijna logisch dat er een vorm van verplichting komt voor naasten om een gedeelte van de zorg- en dienstverlening op te pakken.(…)” </w:t>
      </w:r>
    </w:p>
    <w:p w14:paraId="4E0BD137" w14:textId="77777777" w:rsidR="00B518DE" w:rsidRPr="0047671D" w:rsidRDefault="00B518DE" w:rsidP="00B518DE">
      <w:pPr>
        <w:tabs>
          <w:tab w:val="left" w:pos="284"/>
        </w:tabs>
        <w:jc w:val="both"/>
        <w:rPr>
          <w:rFonts w:asciiTheme="minorHAnsi" w:hAnsiTheme="minorHAnsi" w:cstheme="minorHAnsi"/>
        </w:rPr>
      </w:pPr>
    </w:p>
    <w:p w14:paraId="36660A71"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Het idee van het verhuren van luxe appartementen komt terug in het sectorplan van </w:t>
      </w:r>
      <w:proofErr w:type="spellStart"/>
      <w:r w:rsidRPr="0047671D">
        <w:rPr>
          <w:rFonts w:cstheme="minorHAnsi"/>
          <w:color w:val="000000" w:themeColor="text1"/>
        </w:rPr>
        <w:t>Amsta</w:t>
      </w:r>
      <w:proofErr w:type="spellEnd"/>
      <w:r w:rsidRPr="0047671D">
        <w:rPr>
          <w:rFonts w:cstheme="minorHAnsi"/>
          <w:color w:val="000000" w:themeColor="text1"/>
        </w:rPr>
        <w:t xml:space="preserve"> ,dat op 9 september 2015 wordt opgesteld onder de noemer ‘beschermd en verzorgd wonen’. </w:t>
      </w:r>
    </w:p>
    <w:p w14:paraId="03AB5444" w14:textId="77777777" w:rsidR="00B518DE" w:rsidRPr="0047671D" w:rsidRDefault="00B518DE" w:rsidP="00B518DE">
      <w:pPr>
        <w:rPr>
          <w:rFonts w:asciiTheme="minorHAnsi" w:hAnsiTheme="minorHAnsi" w:cstheme="minorHAnsi"/>
          <w:i/>
          <w:iCs/>
          <w:sz w:val="20"/>
          <w:szCs w:val="20"/>
        </w:rPr>
      </w:pPr>
    </w:p>
    <w:p w14:paraId="5ECC658E" w14:textId="77777777" w:rsidR="00B518DE" w:rsidRPr="0047671D" w:rsidRDefault="00B518DE" w:rsidP="00B518DE">
      <w:pPr>
        <w:ind w:left="1560"/>
        <w:rPr>
          <w:rFonts w:asciiTheme="minorHAnsi" w:hAnsiTheme="minorHAnsi" w:cstheme="minorHAnsi"/>
          <w:i/>
          <w:iCs/>
          <w:sz w:val="20"/>
          <w:szCs w:val="20"/>
        </w:rPr>
      </w:pPr>
      <w:r w:rsidRPr="0047671D">
        <w:rPr>
          <w:rFonts w:asciiTheme="minorHAnsi" w:hAnsiTheme="minorHAnsi" w:cstheme="minorHAnsi"/>
          <w:i/>
          <w:iCs/>
          <w:sz w:val="20"/>
          <w:szCs w:val="20"/>
        </w:rPr>
        <w:t>“(…) In elke locatie wordt een aantal zelfstandige appartementen gerealiseerd. Klanten wonen hier zelfstandig en betalen zelf de huur van het appartement. Zij genieten van de beschutte omgeving van het woonzorgcentrum en kunnen gebruikmaken van voorzieningen als zorg, maaltijden, schoonmaak, was- en strijkservice en activiteiten. Beschermd en verzorgd wonen is bedoeld voor ouderen die een beschutte woonomgeving zoeken, maar niet aanmerking komen voor een intramurale indicatie. (…)”</w:t>
      </w:r>
    </w:p>
    <w:p w14:paraId="6260E2E8" w14:textId="77777777" w:rsidR="00B518DE" w:rsidRPr="0047671D" w:rsidRDefault="00B518DE" w:rsidP="00B518DE">
      <w:pPr>
        <w:ind w:left="708"/>
        <w:rPr>
          <w:rFonts w:asciiTheme="minorHAnsi" w:hAnsiTheme="minorHAnsi" w:cstheme="minorHAnsi"/>
          <w:i/>
          <w:iCs/>
          <w:sz w:val="20"/>
          <w:szCs w:val="20"/>
        </w:rPr>
      </w:pPr>
    </w:p>
    <w:p w14:paraId="39EDD4D2" w14:textId="77777777" w:rsidR="00B518DE" w:rsidRPr="0047671D" w:rsidRDefault="00B518DE" w:rsidP="00B518DE">
      <w:pPr>
        <w:pStyle w:val="Lijstalinea"/>
        <w:ind w:left="1560"/>
        <w:rPr>
          <w:rFonts w:cstheme="minorHAnsi"/>
          <w:i/>
          <w:iCs/>
          <w:color w:val="000000" w:themeColor="text1"/>
        </w:rPr>
      </w:pPr>
      <w:r w:rsidRPr="0047671D">
        <w:rPr>
          <w:rFonts w:cstheme="minorHAnsi"/>
          <w:i/>
          <w:iCs/>
          <w:sz w:val="20"/>
          <w:szCs w:val="20"/>
        </w:rPr>
        <w:t xml:space="preserve">“(…)Beschermd en verzorgd wonen wordt op </w:t>
      </w:r>
      <w:proofErr w:type="spellStart"/>
      <w:r w:rsidRPr="0047671D">
        <w:rPr>
          <w:rFonts w:cstheme="minorHAnsi"/>
          <w:i/>
          <w:iCs/>
          <w:sz w:val="20"/>
          <w:szCs w:val="20"/>
        </w:rPr>
        <w:t>Flesseman</w:t>
      </w:r>
      <w:proofErr w:type="spellEnd"/>
      <w:r w:rsidRPr="0047671D">
        <w:rPr>
          <w:rFonts w:cstheme="minorHAnsi"/>
          <w:i/>
          <w:iCs/>
          <w:sz w:val="20"/>
          <w:szCs w:val="20"/>
        </w:rPr>
        <w:t xml:space="preserve">, Vondelstede, De Werf en De </w:t>
      </w:r>
      <w:proofErr w:type="spellStart"/>
      <w:r w:rsidRPr="0047671D">
        <w:rPr>
          <w:rFonts w:cstheme="minorHAnsi"/>
          <w:i/>
          <w:iCs/>
          <w:sz w:val="20"/>
          <w:szCs w:val="20"/>
        </w:rPr>
        <w:t>Schutse</w:t>
      </w:r>
      <w:proofErr w:type="spellEnd"/>
      <w:r w:rsidRPr="0047671D">
        <w:rPr>
          <w:rFonts w:cstheme="minorHAnsi"/>
          <w:i/>
          <w:iCs/>
          <w:sz w:val="20"/>
          <w:szCs w:val="20"/>
        </w:rPr>
        <w:t xml:space="preserve"> geleverd. Het aantal plaatsen is nu nog beperkt, maar kan mogelijk toenemen in de toekomst, als de klantvraag toeneemt. In dat geval kunnen in alle locaties appartementen voor Leven op stadse wijze omgezet kunnen worden in appartementen voor Beschermd en verzorgd wonen.(…)”</w:t>
      </w:r>
      <w:r w:rsidRPr="0047671D">
        <w:rPr>
          <w:rStyle w:val="Voetnootmarkering"/>
          <w:rFonts w:cstheme="minorHAnsi"/>
          <w:i/>
          <w:iCs/>
          <w:sz w:val="20"/>
          <w:szCs w:val="20"/>
        </w:rPr>
        <w:footnoteReference w:id="2"/>
      </w:r>
    </w:p>
    <w:p w14:paraId="740A3D66" w14:textId="77777777" w:rsidR="00B518DE" w:rsidRPr="0047671D" w:rsidRDefault="00B518DE" w:rsidP="00B518DE">
      <w:pPr>
        <w:rPr>
          <w:rFonts w:asciiTheme="minorHAnsi" w:hAnsiTheme="minorHAnsi" w:cstheme="minorHAnsi"/>
          <w:color w:val="000000" w:themeColor="text1"/>
        </w:rPr>
      </w:pPr>
    </w:p>
    <w:p w14:paraId="47E26C56" w14:textId="77777777" w:rsidR="00B518DE" w:rsidRPr="0047671D" w:rsidRDefault="00B518DE" w:rsidP="00B518DE">
      <w:pPr>
        <w:rPr>
          <w:rFonts w:asciiTheme="minorHAnsi" w:hAnsiTheme="minorHAnsi" w:cstheme="minorHAnsi"/>
          <w:color w:val="000000" w:themeColor="text1"/>
        </w:rPr>
      </w:pPr>
    </w:p>
    <w:p w14:paraId="546309DD"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 xml:space="preserve">REORGANISATIE, INDELING IN KLANTGROEPEN EN ZELFORGANISERENDE TEAMS </w:t>
      </w:r>
    </w:p>
    <w:p w14:paraId="767E4F54" w14:textId="77777777" w:rsidR="00B518DE" w:rsidRPr="0047671D" w:rsidRDefault="00B518DE" w:rsidP="00B518DE">
      <w:pPr>
        <w:pStyle w:val="Lijstalinea"/>
        <w:numPr>
          <w:ilvl w:val="0"/>
          <w:numId w:val="23"/>
        </w:numPr>
        <w:rPr>
          <w:rFonts w:cstheme="minorHAnsi"/>
        </w:rPr>
      </w:pPr>
      <w:r w:rsidRPr="0047671D">
        <w:rPr>
          <w:rFonts w:cstheme="minorHAnsi"/>
          <w:color w:val="000000" w:themeColor="text1"/>
        </w:rPr>
        <w:t xml:space="preserve">Op 4 november 2015 kwamen voor het eerst de reorganisatieplannen van </w:t>
      </w:r>
      <w:proofErr w:type="spellStart"/>
      <w:r w:rsidRPr="0047671D">
        <w:rPr>
          <w:rFonts w:cstheme="minorHAnsi"/>
          <w:color w:val="000000" w:themeColor="text1"/>
        </w:rPr>
        <w:t>Amsta</w:t>
      </w:r>
      <w:proofErr w:type="spellEnd"/>
      <w:r w:rsidRPr="0047671D">
        <w:rPr>
          <w:rFonts w:cstheme="minorHAnsi"/>
          <w:color w:val="000000" w:themeColor="text1"/>
        </w:rPr>
        <w:t xml:space="preserve"> in beeld en werd het jaarplan voor Vondelstede bekend gemaakt. Zoals; de indeling op </w:t>
      </w:r>
      <w:proofErr w:type="spellStart"/>
      <w:r w:rsidRPr="0047671D">
        <w:rPr>
          <w:rFonts w:cstheme="minorHAnsi"/>
          <w:color w:val="000000" w:themeColor="text1"/>
        </w:rPr>
        <w:t>klantgroepniveau</w:t>
      </w:r>
      <w:proofErr w:type="spellEnd"/>
      <w:r w:rsidRPr="0047671D">
        <w:rPr>
          <w:rFonts w:cstheme="minorHAnsi"/>
          <w:color w:val="000000" w:themeColor="text1"/>
        </w:rPr>
        <w:t xml:space="preserve">, het invoeren van een behandelcomponent en de eigen regie voor de zorgteams. Er werd </w:t>
      </w:r>
      <w:r w:rsidRPr="0047671D">
        <w:rPr>
          <w:rFonts w:cstheme="minorHAnsi"/>
          <w:color w:val="000000" w:themeColor="text1"/>
        </w:rPr>
        <w:lastRenderedPageBreak/>
        <w:t xml:space="preserve">aangekondigd dat </w:t>
      </w:r>
      <w:r w:rsidRPr="0047671D">
        <w:rPr>
          <w:rFonts w:cstheme="minorHAnsi"/>
        </w:rPr>
        <w:t>medewerkers meer regelruimte en invloed op de dagelijkse organisatie van de zorg zouden krijgen, met intensieve ondersteuning van de mantelzorger.</w:t>
      </w:r>
    </w:p>
    <w:p w14:paraId="66B646DE" w14:textId="77777777" w:rsidR="00B518DE" w:rsidRPr="0047671D" w:rsidRDefault="00B518DE" w:rsidP="00B518DE">
      <w:pPr>
        <w:ind w:left="708"/>
        <w:rPr>
          <w:rFonts w:asciiTheme="minorHAnsi" w:hAnsiTheme="minorHAnsi" w:cstheme="minorHAnsi"/>
          <w:i/>
          <w:iCs/>
          <w:sz w:val="18"/>
          <w:szCs w:val="18"/>
        </w:rPr>
      </w:pPr>
    </w:p>
    <w:p w14:paraId="79C9AE80"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“(…)In het meerjarenplan </w:t>
      </w:r>
      <w:proofErr w:type="spellStart"/>
      <w:r w:rsidRPr="0047671D">
        <w:rPr>
          <w:rFonts w:cstheme="minorHAnsi"/>
          <w:i/>
          <w:iCs/>
          <w:sz w:val="18"/>
          <w:szCs w:val="18"/>
        </w:rPr>
        <w:t>Amsta</w:t>
      </w:r>
      <w:proofErr w:type="spellEnd"/>
      <w:r w:rsidRPr="0047671D">
        <w:rPr>
          <w:rFonts w:cstheme="minorHAnsi"/>
          <w:i/>
          <w:iCs/>
          <w:sz w:val="18"/>
          <w:szCs w:val="18"/>
        </w:rPr>
        <w:t xml:space="preserve"> gaan we niet meer uit van verpleeghuizen en verzorgingshuizen, maar van klantgroepen. Met als fundament de uitgangspunten van Simpelweg Gelukkig. De wens van de klant staat centraal </w:t>
      </w:r>
    </w:p>
    <w:p w14:paraId="49386E5E" w14:textId="77777777" w:rsidR="00B518DE" w:rsidRPr="0047671D" w:rsidRDefault="00B518DE" w:rsidP="00B518DE">
      <w:pPr>
        <w:pStyle w:val="Lijstalinea"/>
        <w:ind w:left="1560"/>
        <w:rPr>
          <w:rFonts w:cstheme="minorHAnsi"/>
          <w:i/>
          <w:iCs/>
          <w:sz w:val="18"/>
          <w:szCs w:val="18"/>
        </w:rPr>
      </w:pPr>
      <w:proofErr w:type="gramStart"/>
      <w:r w:rsidRPr="0047671D">
        <w:rPr>
          <w:rFonts w:cstheme="minorHAnsi"/>
          <w:i/>
          <w:iCs/>
          <w:sz w:val="18"/>
          <w:szCs w:val="18"/>
        </w:rPr>
        <w:t>waarbij</w:t>
      </w:r>
      <w:proofErr w:type="gramEnd"/>
      <w:r w:rsidRPr="0047671D">
        <w:rPr>
          <w:rFonts w:cstheme="minorHAnsi"/>
          <w:i/>
          <w:iCs/>
          <w:sz w:val="18"/>
          <w:szCs w:val="18"/>
        </w:rPr>
        <w:t xml:space="preserve"> de zorgteams meer zelfstandigheid en regelruimte krijgen om te handelen in het belang van de klant ondersteunt door een intensieve samenwerking met de mantelzorg.(…)” </w:t>
      </w:r>
      <w:r w:rsidRPr="0047671D">
        <w:rPr>
          <w:rStyle w:val="Voetnootmarkering"/>
          <w:rFonts w:cstheme="minorHAnsi"/>
          <w:i/>
          <w:iCs/>
          <w:sz w:val="18"/>
          <w:szCs w:val="18"/>
        </w:rPr>
        <w:footnoteReference w:id="3"/>
      </w:r>
    </w:p>
    <w:p w14:paraId="14EEEE62" w14:textId="77777777" w:rsidR="00B518DE" w:rsidRPr="0047671D" w:rsidRDefault="00B518DE" w:rsidP="00B518DE">
      <w:pPr>
        <w:rPr>
          <w:rFonts w:asciiTheme="minorHAnsi" w:hAnsiTheme="minorHAnsi" w:cstheme="minorHAnsi"/>
        </w:rPr>
      </w:pPr>
    </w:p>
    <w:p w14:paraId="2D3BDE19"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Op 7 december 2015 werd een inspiratiemiddag voor het personeel georganiseerd waarbij de reorganisatie naar een nieuwe zorgcultuur werd aangekondigd. </w:t>
      </w:r>
    </w:p>
    <w:p w14:paraId="6CC43D45" w14:textId="77777777" w:rsidR="00B518DE" w:rsidRPr="0047671D" w:rsidRDefault="00B518DE" w:rsidP="00B518DE">
      <w:pPr>
        <w:rPr>
          <w:rFonts w:asciiTheme="minorHAnsi" w:hAnsiTheme="minorHAnsi" w:cstheme="minorHAnsi"/>
          <w:color w:val="000000" w:themeColor="text1"/>
        </w:rPr>
      </w:pPr>
    </w:p>
    <w:p w14:paraId="3F6F7840" w14:textId="77777777" w:rsidR="00B518DE" w:rsidRPr="0047671D" w:rsidRDefault="00B518DE" w:rsidP="00B518DE">
      <w:pPr>
        <w:pStyle w:val="Lijstalinea"/>
        <w:rPr>
          <w:rFonts w:cstheme="minorHAnsi"/>
          <w:b/>
          <w:bCs/>
          <w:color w:val="000000" w:themeColor="text1"/>
          <w:sz w:val="28"/>
          <w:szCs w:val="28"/>
          <w:u w:val="single"/>
        </w:rPr>
      </w:pPr>
      <w:r w:rsidRPr="0047671D">
        <w:rPr>
          <w:rFonts w:cstheme="minorHAnsi"/>
          <w:b/>
          <w:bCs/>
          <w:color w:val="000000" w:themeColor="text1"/>
          <w:sz w:val="28"/>
          <w:szCs w:val="28"/>
          <w:u w:val="single"/>
        </w:rPr>
        <w:t>2016</w:t>
      </w:r>
    </w:p>
    <w:p w14:paraId="32651694" w14:textId="77777777" w:rsidR="00B518DE" w:rsidRPr="0047671D" w:rsidRDefault="00B518DE" w:rsidP="00B518DE">
      <w:pPr>
        <w:rPr>
          <w:rFonts w:asciiTheme="minorHAnsi" w:hAnsiTheme="minorHAnsi" w:cstheme="minorHAnsi"/>
          <w:b/>
          <w:bCs/>
          <w:color w:val="000000" w:themeColor="text1"/>
          <w:sz w:val="20"/>
          <w:szCs w:val="20"/>
          <w:u w:val="single"/>
        </w:rPr>
      </w:pPr>
    </w:p>
    <w:p w14:paraId="6B1FF1BF"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HAASTIG INVOEREN BEHANDELCOMPONENT</w:t>
      </w:r>
    </w:p>
    <w:p w14:paraId="438A1F40"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Aan het begin van het jaar 2016 blijkt al snel dat een deel van het personeel, waaronder een aantal managers op </w:t>
      </w:r>
      <w:r>
        <w:rPr>
          <w:rFonts w:cstheme="minorHAnsi"/>
          <w:color w:val="000000" w:themeColor="text1"/>
        </w:rPr>
        <w:t xml:space="preserve">verschillende </w:t>
      </w:r>
      <w:r w:rsidRPr="0047671D">
        <w:rPr>
          <w:rFonts w:cstheme="minorHAnsi"/>
          <w:color w:val="000000" w:themeColor="text1"/>
        </w:rPr>
        <w:t>locaties, niet veel ziet in de reorganisatieplannen</w:t>
      </w:r>
      <w:r>
        <w:rPr>
          <w:rFonts w:cstheme="minorHAnsi"/>
          <w:color w:val="000000" w:themeColor="text1"/>
        </w:rPr>
        <w:t xml:space="preserve"> </w:t>
      </w:r>
      <w:r w:rsidRPr="0047671D">
        <w:rPr>
          <w:rFonts w:cstheme="minorHAnsi"/>
          <w:color w:val="000000" w:themeColor="text1"/>
        </w:rPr>
        <w:t>waarbij zorgteams zelfsturend worden. Er vertrekken goede zorgmedewerkers en managers.</w:t>
      </w:r>
    </w:p>
    <w:p w14:paraId="24DDC5A0" w14:textId="77777777" w:rsidR="00B518DE" w:rsidRPr="0047671D" w:rsidRDefault="00B518DE" w:rsidP="00B518DE">
      <w:pPr>
        <w:rPr>
          <w:rFonts w:asciiTheme="minorHAnsi" w:hAnsiTheme="minorHAnsi" w:cstheme="minorHAnsi"/>
          <w:color w:val="000000" w:themeColor="text1"/>
        </w:rPr>
      </w:pPr>
    </w:p>
    <w:p w14:paraId="6AF349C3"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Het behandel Advies Centrum (BAC) wordt ingesteld en bewoners worden geacht een contract met behandelcomponent te ondertekenen, waarbij ze onder de verantwoordelijkheid van het behandelteam van het BAC komen te vallen. Dat gebeurt bij Vondelstede haastig en onzorgvuldig. Er wordt een informatieavond georganiseerd, maar door het slechte weer is degene die de voorlichting moet geven verhinderd en laat zich vervangen. Ook van de mantelzorgers heeft slechts een klein deel kunnen komen. Bewoners van de 3</w:t>
      </w:r>
      <w:r w:rsidRPr="0047671D">
        <w:rPr>
          <w:rFonts w:cstheme="minorHAnsi"/>
          <w:color w:val="000000" w:themeColor="text1"/>
          <w:vertAlign w:val="superscript"/>
        </w:rPr>
        <w:t>de</w:t>
      </w:r>
      <w:r w:rsidRPr="0047671D">
        <w:rPr>
          <w:rFonts w:cstheme="minorHAnsi"/>
          <w:color w:val="000000" w:themeColor="text1"/>
        </w:rPr>
        <w:t xml:space="preserve"> en 4</w:t>
      </w:r>
      <w:r w:rsidRPr="0047671D">
        <w:rPr>
          <w:rFonts w:cstheme="minorHAnsi"/>
          <w:color w:val="000000" w:themeColor="text1"/>
          <w:vertAlign w:val="superscript"/>
        </w:rPr>
        <w:t>e</w:t>
      </w:r>
      <w:r w:rsidRPr="0047671D">
        <w:rPr>
          <w:rFonts w:cstheme="minorHAnsi"/>
          <w:color w:val="000000" w:themeColor="text1"/>
        </w:rPr>
        <w:t xml:space="preserve"> etage, die liever hun eigen huisarts willen behouden en daarom het contract niet willen tekenen, krijgen te horen dat ze naar een andere etage moeten verhuizen. Dat leidt tot stress onder de bewoners en mantelzorgers. </w:t>
      </w:r>
    </w:p>
    <w:p w14:paraId="1261B85A" w14:textId="77777777" w:rsidR="00B518DE" w:rsidRPr="0047671D" w:rsidRDefault="00B518DE" w:rsidP="00B518DE">
      <w:pPr>
        <w:rPr>
          <w:rFonts w:asciiTheme="minorHAnsi" w:hAnsiTheme="minorHAnsi" w:cstheme="minorHAnsi"/>
          <w:color w:val="000000" w:themeColor="text1"/>
        </w:rPr>
      </w:pPr>
    </w:p>
    <w:p w14:paraId="49EA0792"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color w:val="000000"/>
          <w:sz w:val="18"/>
          <w:szCs w:val="18"/>
        </w:rPr>
        <w:t>“(…)Het is voor ons een emotionele periode, omdat het een jaar geleden is dat onze vader overleed. Deze ontwikkelingen en de snelheid waarmee alles wordt doorgevoerd, geeft extra stress.(…)”</w:t>
      </w:r>
    </w:p>
    <w:p w14:paraId="323152B1" w14:textId="77777777" w:rsidR="00B518DE" w:rsidRPr="0047671D" w:rsidRDefault="00B518DE" w:rsidP="00B518DE">
      <w:pPr>
        <w:ind w:left="708"/>
        <w:rPr>
          <w:rFonts w:asciiTheme="minorHAnsi" w:eastAsiaTheme="minorHAnsi" w:hAnsiTheme="minorHAnsi" w:cstheme="minorHAnsi"/>
          <w:i/>
          <w:iCs/>
          <w:color w:val="000000"/>
          <w:sz w:val="18"/>
          <w:szCs w:val="18"/>
          <w:lang w:eastAsia="en-US"/>
        </w:rPr>
      </w:pPr>
    </w:p>
    <w:p w14:paraId="293E244C" w14:textId="77777777" w:rsidR="00B518DE" w:rsidRPr="0047671D" w:rsidRDefault="00B518DE" w:rsidP="00B518DE">
      <w:pPr>
        <w:pStyle w:val="Lijstalinea"/>
        <w:autoSpaceDE w:val="0"/>
        <w:autoSpaceDN w:val="0"/>
        <w:adjustRightInd w:val="0"/>
        <w:ind w:left="1560"/>
        <w:rPr>
          <w:rFonts w:cstheme="minorHAnsi"/>
          <w:i/>
          <w:iCs/>
          <w:color w:val="000000"/>
          <w:sz w:val="18"/>
          <w:szCs w:val="18"/>
        </w:rPr>
      </w:pPr>
      <w:r w:rsidRPr="0047671D">
        <w:rPr>
          <w:rFonts w:cstheme="minorHAnsi"/>
          <w:i/>
          <w:iCs/>
          <w:color w:val="000000"/>
          <w:sz w:val="18"/>
          <w:szCs w:val="18"/>
        </w:rPr>
        <w:t>“(…)Mijn moeder opnieuw laten verhuizen willen wij niet, dat zou haar absoluut geen goed doen. In dat geval moeten we toch voor</w:t>
      </w:r>
      <w:r>
        <w:rPr>
          <w:rFonts w:cstheme="minorHAnsi"/>
          <w:i/>
          <w:iCs/>
          <w:color w:val="000000"/>
          <w:sz w:val="18"/>
          <w:szCs w:val="18"/>
        </w:rPr>
        <w:t xml:space="preserve"> </w:t>
      </w:r>
      <w:proofErr w:type="gramStart"/>
      <w:r w:rsidRPr="0047671D">
        <w:rPr>
          <w:rFonts w:cstheme="minorHAnsi"/>
          <w:i/>
          <w:iCs/>
          <w:color w:val="000000"/>
          <w:sz w:val="18"/>
          <w:szCs w:val="18"/>
        </w:rPr>
        <w:t>het zorgcomponent</w:t>
      </w:r>
      <w:proofErr w:type="gramEnd"/>
      <w:r>
        <w:rPr>
          <w:rFonts w:cstheme="minorHAnsi"/>
          <w:i/>
          <w:iCs/>
          <w:color w:val="000000"/>
          <w:sz w:val="18"/>
          <w:szCs w:val="18"/>
        </w:rPr>
        <w:t xml:space="preserve"> </w:t>
      </w:r>
      <w:r w:rsidRPr="0047671D">
        <w:rPr>
          <w:rFonts w:cstheme="minorHAnsi"/>
          <w:i/>
          <w:iCs/>
          <w:color w:val="000000"/>
          <w:sz w:val="18"/>
          <w:szCs w:val="18"/>
        </w:rPr>
        <w:t>mét behandelcomponent kiezen. Wij vinden dat er op dit moment nog te veel onduidelijkheden zijn, om ons daar op vast te pinnen. Graag willen we iets op papier, zodat we weten waar we precies voor kiezen.(…)”</w:t>
      </w:r>
    </w:p>
    <w:p w14:paraId="500342D6" w14:textId="77777777" w:rsidR="00B518DE" w:rsidRPr="0047671D" w:rsidRDefault="00B518DE" w:rsidP="00B518DE">
      <w:pPr>
        <w:autoSpaceDE w:val="0"/>
        <w:autoSpaceDN w:val="0"/>
        <w:adjustRightInd w:val="0"/>
        <w:ind w:left="708"/>
        <w:rPr>
          <w:rFonts w:asciiTheme="minorHAnsi" w:eastAsiaTheme="minorHAnsi" w:hAnsiTheme="minorHAnsi" w:cstheme="minorHAnsi"/>
          <w:i/>
          <w:iCs/>
          <w:color w:val="000000"/>
          <w:sz w:val="18"/>
          <w:szCs w:val="18"/>
          <w:lang w:eastAsia="en-US"/>
        </w:rPr>
      </w:pPr>
    </w:p>
    <w:p w14:paraId="2827F3AB"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sz w:val="18"/>
          <w:szCs w:val="18"/>
        </w:rPr>
        <w:t>“(…) De informatie naar de cliënten en hun mantelzorgers vind ik ook slecht. Een voorlichtingsavond waarbij degene die de voorlichting moet gaan geven, door weersomstandigheden is verhinderd en zich laat vervangen, kun je nauwelijks een voorlichtingsavond noemen. Al helemaal niet omdat door diezelfde weersomstandigheden slechts een handjevol mensen aanwezig is en bovendien de dag daarna wordt verwacht dat de benodigde formulieren én zijn ondertekend én ingeleverd.(…)”</w:t>
      </w:r>
      <w:r w:rsidRPr="0047671D">
        <w:rPr>
          <w:rStyle w:val="Voetnootmarkering"/>
          <w:rFonts w:cstheme="minorHAnsi"/>
          <w:i/>
          <w:iCs/>
          <w:color w:val="000000"/>
          <w:sz w:val="18"/>
          <w:szCs w:val="18"/>
        </w:rPr>
        <w:footnoteReference w:id="4"/>
      </w:r>
    </w:p>
    <w:p w14:paraId="1FBBBE7D" w14:textId="77777777" w:rsidR="00B518DE" w:rsidRPr="0047671D" w:rsidRDefault="00B518DE" w:rsidP="00B518DE">
      <w:pPr>
        <w:rPr>
          <w:rFonts w:asciiTheme="minorHAnsi" w:hAnsiTheme="minorHAnsi" w:cstheme="minorHAnsi"/>
          <w:b/>
          <w:bCs/>
          <w:color w:val="000000" w:themeColor="text1"/>
          <w:sz w:val="28"/>
          <w:szCs w:val="28"/>
          <w:u w:val="single"/>
        </w:rPr>
      </w:pPr>
    </w:p>
    <w:p w14:paraId="00879350" w14:textId="77777777" w:rsidR="00B518DE" w:rsidRPr="0047671D" w:rsidRDefault="00B518DE" w:rsidP="00B518DE">
      <w:pPr>
        <w:pStyle w:val="Lijstalinea"/>
        <w:rPr>
          <w:rFonts w:cstheme="minorHAnsi"/>
          <w:b/>
          <w:bCs/>
          <w:color w:val="000000" w:themeColor="text1"/>
          <w:sz w:val="28"/>
          <w:szCs w:val="28"/>
          <w:u w:val="single"/>
        </w:rPr>
      </w:pPr>
      <w:r w:rsidRPr="0047671D">
        <w:rPr>
          <w:rFonts w:cstheme="minorHAnsi"/>
          <w:b/>
          <w:bCs/>
          <w:color w:val="000000" w:themeColor="text1"/>
          <w:sz w:val="28"/>
          <w:szCs w:val="28"/>
          <w:u w:val="single"/>
        </w:rPr>
        <w:t>2017</w:t>
      </w:r>
    </w:p>
    <w:p w14:paraId="6C2B05A1" w14:textId="77777777" w:rsidR="00B518DE" w:rsidRPr="0047671D" w:rsidRDefault="00B518DE" w:rsidP="00B518DE">
      <w:pPr>
        <w:rPr>
          <w:rFonts w:asciiTheme="minorHAnsi" w:hAnsiTheme="minorHAnsi" w:cstheme="minorHAnsi"/>
          <w:b/>
          <w:bCs/>
          <w:color w:val="000000" w:themeColor="text1"/>
          <w:sz w:val="28"/>
          <w:szCs w:val="28"/>
          <w:u w:val="single"/>
        </w:rPr>
      </w:pPr>
    </w:p>
    <w:p w14:paraId="4983D9B7"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DE REORGANSATIEPLANNEN WORDEN TER ADVISERING AANGEBODEN</w:t>
      </w:r>
    </w:p>
    <w:p w14:paraId="624419F8" w14:textId="77777777" w:rsidR="00B518DE" w:rsidRPr="0047671D" w:rsidRDefault="00B518DE" w:rsidP="00B518DE">
      <w:pPr>
        <w:pStyle w:val="Lijstalinea"/>
        <w:numPr>
          <w:ilvl w:val="0"/>
          <w:numId w:val="23"/>
        </w:numPr>
        <w:autoSpaceDE w:val="0"/>
        <w:autoSpaceDN w:val="0"/>
        <w:adjustRightInd w:val="0"/>
        <w:rPr>
          <w:rFonts w:cstheme="minorHAnsi"/>
        </w:rPr>
      </w:pPr>
      <w:r w:rsidRPr="0047671D">
        <w:rPr>
          <w:rFonts w:cstheme="minorHAnsi"/>
          <w:color w:val="000000" w:themeColor="text1"/>
        </w:rPr>
        <w:t xml:space="preserve">Het </w:t>
      </w:r>
      <w:r w:rsidRPr="0047671D">
        <w:rPr>
          <w:rFonts w:cstheme="minorHAnsi"/>
        </w:rPr>
        <w:t xml:space="preserve">Zorginstituut Nederland biedt </w:t>
      </w:r>
      <w:r w:rsidRPr="0047671D">
        <w:rPr>
          <w:rFonts w:cstheme="minorHAnsi"/>
          <w:color w:val="000000" w:themeColor="text1"/>
        </w:rPr>
        <w:t xml:space="preserve">op 13 januari 2017 </w:t>
      </w:r>
      <w:r w:rsidRPr="0047671D">
        <w:rPr>
          <w:rFonts w:cstheme="minorHAnsi"/>
        </w:rPr>
        <w:t xml:space="preserve">het Kwaliteitskader Verpleeghuiszorg aan de veldpartijen aan. Het kader is opgenomen in het Register van het Zorginstituut en vormt </w:t>
      </w:r>
      <w:r w:rsidRPr="0047671D">
        <w:rPr>
          <w:rFonts w:cstheme="minorHAnsi"/>
        </w:rPr>
        <w:lastRenderedPageBreak/>
        <w:t xml:space="preserve">daarmee de </w:t>
      </w:r>
      <w:r w:rsidRPr="0047671D">
        <w:rPr>
          <w:rFonts w:cstheme="minorHAnsi"/>
          <w:b/>
          <w:bCs/>
          <w:u w:val="single"/>
        </w:rPr>
        <w:t>wettelijke basis voor de kwaliteit van de verpleeghuiszorg</w:t>
      </w:r>
      <w:r w:rsidRPr="0047671D">
        <w:rPr>
          <w:rFonts w:cstheme="minorHAnsi"/>
          <w:u w:val="single"/>
        </w:rPr>
        <w:t>.</w:t>
      </w:r>
      <w:r w:rsidRPr="0047671D">
        <w:rPr>
          <w:rFonts w:cstheme="minorHAnsi"/>
        </w:rPr>
        <w:t xml:space="preserve"> Daarmee wordt een belangrijke mijlpaal bereikt in de kwaliteitsontwikkeling van de verpleeghuiszorg. Het kader beschrijft wat cliënten en naasten mogen verwachten van verpleeghuiszorg. De cliënt als mens is het vertrekpunt voor dit kader.</w:t>
      </w:r>
    </w:p>
    <w:p w14:paraId="69A52CC9" w14:textId="77777777" w:rsidR="00B518DE" w:rsidRPr="0047671D" w:rsidRDefault="00B518DE" w:rsidP="00B518DE">
      <w:pPr>
        <w:pStyle w:val="Lijstalinea"/>
        <w:autoSpaceDE w:val="0"/>
        <w:autoSpaceDN w:val="0"/>
        <w:adjustRightInd w:val="0"/>
        <w:rPr>
          <w:rFonts w:cstheme="minorHAnsi"/>
        </w:rPr>
      </w:pPr>
    </w:p>
    <w:p w14:paraId="00B4183B"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w:t>
      </w:r>
      <w:r>
        <w:rPr>
          <w:rFonts w:cstheme="minorHAnsi"/>
          <w:i/>
          <w:iCs/>
          <w:sz w:val="18"/>
          <w:szCs w:val="18"/>
        </w:rPr>
        <w:t>(…)</w:t>
      </w:r>
      <w:r w:rsidRPr="0047671D">
        <w:rPr>
          <w:rFonts w:cstheme="minorHAnsi"/>
          <w:i/>
          <w:iCs/>
          <w:sz w:val="18"/>
          <w:szCs w:val="18"/>
        </w:rPr>
        <w:t>De cliënt als mens is het vertrekpunt voor dit kader, net zoals die centraal stond in het overgedragen document ‘Kwaliteit in dialoog’. Het is de cliënt die bepaalt hoe zorgverleners en zorgorganisaties zo optimaal en liefdevol mogelijk kunnen bijdragen aan de kwaliteit van zijn of haar leven. En het is ook de cliënt die het resultaat van deze inspanningen beoordeelt: in welke mate is hij of zij tevreden over de bijdrage van de geleverde zorg aan de beoogde kwaliteit van leven? Het is aan zorgverleners en organisaties om de zorg hierop af te stemmen, inzichtelijk te maken op welke wijze hieraan gewerkt werd en blijvend te leren en te verbeteren</w:t>
      </w:r>
      <w:r>
        <w:rPr>
          <w:rFonts w:cstheme="minorHAnsi"/>
          <w:i/>
          <w:iCs/>
          <w:sz w:val="18"/>
          <w:szCs w:val="18"/>
        </w:rPr>
        <w:t>(…)</w:t>
      </w:r>
      <w:r w:rsidRPr="0047671D">
        <w:rPr>
          <w:rFonts w:cstheme="minorHAnsi"/>
          <w:i/>
          <w:iCs/>
          <w:sz w:val="18"/>
          <w:szCs w:val="18"/>
        </w:rPr>
        <w:t>.”</w:t>
      </w:r>
      <w:r w:rsidRPr="0047671D">
        <w:rPr>
          <w:rFonts w:cstheme="minorHAnsi"/>
        </w:rPr>
        <w:t xml:space="preserve"> </w:t>
      </w:r>
      <w:r w:rsidRPr="0047671D">
        <w:rPr>
          <w:rStyle w:val="Voetnootmarkering"/>
          <w:rFonts w:cstheme="minorHAnsi"/>
        </w:rPr>
        <w:footnoteReference w:id="5"/>
      </w:r>
    </w:p>
    <w:p w14:paraId="1812308E" w14:textId="77777777" w:rsidR="00B518DE" w:rsidRPr="0047671D" w:rsidRDefault="00B518DE" w:rsidP="00B518DE">
      <w:pPr>
        <w:rPr>
          <w:rFonts w:asciiTheme="minorHAnsi" w:eastAsiaTheme="minorHAnsi" w:hAnsiTheme="minorHAnsi" w:cstheme="minorHAnsi"/>
          <w:sz w:val="18"/>
          <w:szCs w:val="18"/>
          <w:lang w:eastAsia="en-US"/>
        </w:rPr>
      </w:pPr>
    </w:p>
    <w:p w14:paraId="0CDD7601" w14:textId="77777777" w:rsidR="00B518DE" w:rsidRPr="0047671D" w:rsidRDefault="00B518DE" w:rsidP="00B518DE">
      <w:pPr>
        <w:pStyle w:val="Lijstalinea"/>
        <w:numPr>
          <w:ilvl w:val="0"/>
          <w:numId w:val="23"/>
        </w:numPr>
        <w:rPr>
          <w:rFonts w:cstheme="minorHAnsi"/>
          <w:color w:val="34302B"/>
        </w:rPr>
      </w:pPr>
      <w:r w:rsidRPr="0047671D">
        <w:rPr>
          <w:rFonts w:cstheme="minorHAnsi"/>
          <w:color w:val="34302B"/>
        </w:rPr>
        <w:t xml:space="preserve">Hierop aansluitend schrijft </w:t>
      </w:r>
      <w:proofErr w:type="spellStart"/>
      <w:r w:rsidRPr="0047671D">
        <w:rPr>
          <w:rFonts w:cstheme="minorHAnsi"/>
          <w:color w:val="34302B"/>
        </w:rPr>
        <w:t>Amsta</w:t>
      </w:r>
      <w:proofErr w:type="spellEnd"/>
      <w:r w:rsidRPr="0047671D">
        <w:rPr>
          <w:rFonts w:cstheme="minorHAnsi"/>
          <w:color w:val="34302B"/>
        </w:rPr>
        <w:t xml:space="preserve"> op haar website een ontwikkeling in gang te hebben gezet waarbij zorgteams zo goed mogelijk kunnen aansluiten bij de individuele wensen en behoeften van de cliënt. </w:t>
      </w:r>
    </w:p>
    <w:p w14:paraId="2704CF1B" w14:textId="77777777" w:rsidR="00B518DE" w:rsidRPr="0047671D" w:rsidRDefault="00B518DE" w:rsidP="00B518DE">
      <w:pPr>
        <w:pStyle w:val="Lijstalinea"/>
        <w:ind w:left="1560"/>
        <w:rPr>
          <w:rFonts w:cstheme="minorHAnsi"/>
          <w:i/>
          <w:iCs/>
          <w:color w:val="34302B"/>
          <w:sz w:val="18"/>
          <w:szCs w:val="18"/>
        </w:rPr>
      </w:pPr>
      <w:r w:rsidRPr="0047671D">
        <w:rPr>
          <w:rFonts w:cstheme="minorHAnsi"/>
          <w:color w:val="34302B"/>
        </w:rPr>
        <w:t>“</w:t>
      </w:r>
      <w:r>
        <w:rPr>
          <w:rFonts w:cstheme="minorHAnsi"/>
          <w:color w:val="34302B"/>
        </w:rPr>
        <w:t>(…)</w:t>
      </w:r>
      <w:r w:rsidRPr="0047671D">
        <w:rPr>
          <w:rFonts w:cstheme="minorHAnsi"/>
          <w:i/>
          <w:iCs/>
          <w:color w:val="34302B"/>
          <w:sz w:val="18"/>
          <w:szCs w:val="18"/>
        </w:rPr>
        <w:t>In 2017 hebben we ook een ontwikkeling in gang gezet waarbij de verantwoordelijkheden zo dicht mogelijk bij de zorg liggen. Dit biedt zorgteams de ruimte om het werk zo goed mogelijk rond de cliënt te organiseren. Ook kunnen zorgteams op deze manier zo goed mogelijk aansluiten bij de individuele wensen en behoeften van de cliënt. Dit proces is in volle gang en krijgt vervolg in 2018</w:t>
      </w:r>
      <w:r>
        <w:rPr>
          <w:rFonts w:cstheme="minorHAnsi"/>
          <w:i/>
          <w:iCs/>
          <w:color w:val="34302B"/>
          <w:sz w:val="18"/>
          <w:szCs w:val="18"/>
        </w:rPr>
        <w:t>(…</w:t>
      </w:r>
      <w:proofErr w:type="gramStart"/>
      <w:r>
        <w:rPr>
          <w:rFonts w:cstheme="minorHAnsi"/>
          <w:i/>
          <w:iCs/>
          <w:color w:val="34302B"/>
          <w:sz w:val="18"/>
          <w:szCs w:val="18"/>
        </w:rPr>
        <w:t xml:space="preserve">) </w:t>
      </w:r>
      <w:r w:rsidRPr="0047671D">
        <w:rPr>
          <w:rFonts w:cstheme="minorHAnsi"/>
          <w:i/>
          <w:iCs/>
          <w:color w:val="34302B"/>
          <w:sz w:val="18"/>
          <w:szCs w:val="18"/>
        </w:rPr>
        <w:t>.</w:t>
      </w:r>
      <w:proofErr w:type="gramEnd"/>
      <w:r w:rsidRPr="0047671D">
        <w:rPr>
          <w:rFonts w:cstheme="minorHAnsi"/>
          <w:i/>
          <w:iCs/>
          <w:color w:val="34302B"/>
          <w:sz w:val="18"/>
          <w:szCs w:val="18"/>
        </w:rPr>
        <w:t>”</w:t>
      </w:r>
      <w:r w:rsidRPr="0047671D">
        <w:rPr>
          <w:rStyle w:val="Voetnootmarkering"/>
          <w:rFonts w:cstheme="minorHAnsi"/>
          <w:i/>
          <w:iCs/>
          <w:color w:val="34302B"/>
          <w:sz w:val="18"/>
          <w:szCs w:val="18"/>
        </w:rPr>
        <w:footnoteReference w:id="6"/>
      </w:r>
    </w:p>
    <w:p w14:paraId="7E8A0C9E" w14:textId="77777777" w:rsidR="00B518DE" w:rsidRPr="0047671D" w:rsidRDefault="00B518DE" w:rsidP="00B518DE">
      <w:pPr>
        <w:ind w:left="708"/>
        <w:rPr>
          <w:rFonts w:asciiTheme="minorHAnsi" w:hAnsiTheme="minorHAnsi" w:cstheme="minorHAnsi"/>
          <w:color w:val="000000" w:themeColor="text1"/>
        </w:rPr>
      </w:pPr>
    </w:p>
    <w:p w14:paraId="11130EBD"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Het meerjarenplan 2015-2018 van </w:t>
      </w:r>
      <w:proofErr w:type="spellStart"/>
      <w:r w:rsidRPr="0047671D">
        <w:rPr>
          <w:rFonts w:cstheme="minorHAnsi"/>
          <w:color w:val="000000" w:themeColor="text1"/>
        </w:rPr>
        <w:t>Amsta</w:t>
      </w:r>
      <w:proofErr w:type="spellEnd"/>
      <w:r w:rsidRPr="0047671D">
        <w:rPr>
          <w:rFonts w:cstheme="minorHAnsi"/>
          <w:color w:val="000000" w:themeColor="text1"/>
        </w:rPr>
        <w:t xml:space="preserve"> had als slogans ‘Simpelweg Gelukkig’ en ‘Op weg naar eigen Kracht’.  Het bestuur van </w:t>
      </w:r>
      <w:proofErr w:type="spellStart"/>
      <w:r w:rsidRPr="0047671D">
        <w:rPr>
          <w:rFonts w:cstheme="minorHAnsi"/>
          <w:color w:val="000000" w:themeColor="text1"/>
        </w:rPr>
        <w:t>Amsta</w:t>
      </w:r>
      <w:proofErr w:type="spellEnd"/>
      <w:r w:rsidRPr="0047671D">
        <w:rPr>
          <w:rFonts w:cstheme="minorHAnsi"/>
          <w:color w:val="000000" w:themeColor="text1"/>
        </w:rPr>
        <w:t xml:space="preserve"> besloot organisatorische veranderingen door te voeren en deelde de bewoners van </w:t>
      </w:r>
      <w:proofErr w:type="spellStart"/>
      <w:r w:rsidRPr="0047671D">
        <w:rPr>
          <w:rFonts w:cstheme="minorHAnsi"/>
          <w:color w:val="000000" w:themeColor="text1"/>
        </w:rPr>
        <w:t>Amsta</w:t>
      </w:r>
      <w:proofErr w:type="spellEnd"/>
      <w:r w:rsidRPr="0047671D">
        <w:rPr>
          <w:rFonts w:cstheme="minorHAnsi"/>
          <w:color w:val="000000" w:themeColor="text1"/>
        </w:rPr>
        <w:t xml:space="preserve"> op in verschillende klantgroepen. </w:t>
      </w:r>
    </w:p>
    <w:p w14:paraId="232911CC"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799C8E3B" w14:textId="2093F24E" w:rsidR="00B518DE" w:rsidRPr="0047671D" w:rsidRDefault="00B518DE" w:rsidP="00B518DE">
      <w:pPr>
        <w:pStyle w:val="Lijstalinea"/>
        <w:numPr>
          <w:ilvl w:val="0"/>
          <w:numId w:val="23"/>
        </w:numPr>
        <w:autoSpaceDE w:val="0"/>
        <w:autoSpaceDN w:val="0"/>
        <w:adjustRightInd w:val="0"/>
        <w:rPr>
          <w:rFonts w:cstheme="minorHAnsi"/>
          <w:color w:val="000000" w:themeColor="text1"/>
        </w:rPr>
      </w:pPr>
      <w:r w:rsidRPr="0047671D">
        <w:rPr>
          <w:rFonts w:cstheme="minorHAnsi"/>
          <w:color w:val="000000" w:themeColor="text1"/>
        </w:rPr>
        <w:t>De plannen voor de reorganisatie werden op 2</w:t>
      </w:r>
      <w:r w:rsidR="00163189">
        <w:rPr>
          <w:rFonts w:cstheme="minorHAnsi"/>
          <w:color w:val="000000" w:themeColor="text1"/>
        </w:rPr>
        <w:t>0</w:t>
      </w:r>
      <w:r w:rsidRPr="0047671D">
        <w:rPr>
          <w:rFonts w:cstheme="minorHAnsi"/>
          <w:color w:val="000000" w:themeColor="text1"/>
        </w:rPr>
        <w:t xml:space="preserve"> maart als zogenaamde ‘</w:t>
      </w:r>
      <w:proofErr w:type="spellStart"/>
      <w:r w:rsidRPr="0047671D">
        <w:rPr>
          <w:rFonts w:cstheme="minorHAnsi"/>
          <w:color w:val="000000" w:themeColor="text1"/>
        </w:rPr>
        <w:t>houtskoolschets</w:t>
      </w:r>
      <w:proofErr w:type="spellEnd"/>
      <w:r w:rsidRPr="0047671D">
        <w:rPr>
          <w:rFonts w:cstheme="minorHAnsi"/>
          <w:color w:val="000000" w:themeColor="text1"/>
        </w:rPr>
        <w:t xml:space="preserve">’ gepresenteerd aan de CCR en de OR. </w:t>
      </w:r>
    </w:p>
    <w:p w14:paraId="06096672"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31ABE461" w14:textId="77777777" w:rsidR="00B518DE" w:rsidRPr="0047671D" w:rsidRDefault="00B518DE" w:rsidP="00B518DE">
      <w:pPr>
        <w:pStyle w:val="Lijstalinea"/>
        <w:autoSpaceDE w:val="0"/>
        <w:autoSpaceDN w:val="0"/>
        <w:adjustRightInd w:val="0"/>
        <w:ind w:left="1560"/>
        <w:rPr>
          <w:rFonts w:cstheme="minorHAnsi"/>
          <w:color w:val="000000" w:themeColor="text1"/>
        </w:rPr>
      </w:pPr>
      <w:r w:rsidRPr="0047671D">
        <w:rPr>
          <w:rFonts w:cstheme="minorHAnsi"/>
          <w:i/>
          <w:iCs/>
          <w:color w:val="000000" w:themeColor="text1"/>
          <w:sz w:val="18"/>
          <w:szCs w:val="18"/>
        </w:rPr>
        <w:t xml:space="preserve">“(…)De Raad van Bestuur bezint zich op een nieuw </w:t>
      </w:r>
      <w:proofErr w:type="spellStart"/>
      <w:r w:rsidRPr="0047671D">
        <w:rPr>
          <w:rFonts w:cstheme="minorHAnsi"/>
          <w:i/>
          <w:iCs/>
          <w:color w:val="000000" w:themeColor="text1"/>
          <w:sz w:val="18"/>
          <w:szCs w:val="18"/>
        </w:rPr>
        <w:t>besturings-model</w:t>
      </w:r>
      <w:proofErr w:type="spellEnd"/>
      <w:r w:rsidRPr="0047671D">
        <w:rPr>
          <w:rFonts w:cstheme="minorHAnsi"/>
          <w:i/>
          <w:iCs/>
          <w:color w:val="000000" w:themeColor="text1"/>
          <w:sz w:val="18"/>
          <w:szCs w:val="18"/>
        </w:rPr>
        <w:t xml:space="preserve"> dat beter aansluit bij het meerjarenplan van </w:t>
      </w:r>
      <w:proofErr w:type="spellStart"/>
      <w:r w:rsidRPr="0047671D">
        <w:rPr>
          <w:rFonts w:cstheme="minorHAnsi"/>
          <w:i/>
          <w:iCs/>
          <w:color w:val="000000" w:themeColor="text1"/>
          <w:sz w:val="18"/>
          <w:szCs w:val="18"/>
        </w:rPr>
        <w:t>Amsta</w:t>
      </w:r>
      <w:proofErr w:type="spellEnd"/>
      <w:r w:rsidRPr="0047671D">
        <w:rPr>
          <w:rFonts w:cstheme="minorHAnsi"/>
          <w:i/>
          <w:iCs/>
          <w:color w:val="000000" w:themeColor="text1"/>
          <w:sz w:val="18"/>
          <w:szCs w:val="18"/>
        </w:rPr>
        <w:t xml:space="preserve">. Een zogenoemde </w:t>
      </w:r>
      <w:proofErr w:type="spellStart"/>
      <w:r w:rsidRPr="0047671D">
        <w:rPr>
          <w:rFonts w:cstheme="minorHAnsi"/>
          <w:i/>
          <w:iCs/>
          <w:color w:val="000000" w:themeColor="text1"/>
          <w:sz w:val="18"/>
          <w:szCs w:val="18"/>
        </w:rPr>
        <w:t>houtskoolschets</w:t>
      </w:r>
      <w:proofErr w:type="spellEnd"/>
      <w:r w:rsidRPr="0047671D">
        <w:rPr>
          <w:rFonts w:cstheme="minorHAnsi"/>
          <w:i/>
          <w:iCs/>
          <w:color w:val="000000" w:themeColor="text1"/>
          <w:sz w:val="18"/>
          <w:szCs w:val="18"/>
        </w:rPr>
        <w:t xml:space="preserve"> en tijdspad zijn inmiddels gereed. Deze zijn aan de orde gesteld tijdens de </w:t>
      </w:r>
      <w:proofErr w:type="spellStart"/>
      <w:r w:rsidRPr="0047671D">
        <w:rPr>
          <w:rFonts w:cstheme="minorHAnsi"/>
          <w:i/>
          <w:iCs/>
          <w:color w:val="000000" w:themeColor="text1"/>
          <w:sz w:val="18"/>
          <w:szCs w:val="18"/>
        </w:rPr>
        <w:t>overleg-vergadering</w:t>
      </w:r>
      <w:proofErr w:type="spellEnd"/>
      <w:r w:rsidRPr="0047671D">
        <w:rPr>
          <w:rFonts w:cstheme="minorHAnsi"/>
          <w:i/>
          <w:iCs/>
          <w:color w:val="000000" w:themeColor="text1"/>
          <w:sz w:val="18"/>
          <w:szCs w:val="18"/>
        </w:rPr>
        <w:t xml:space="preserve"> van 02 maart jongstleden waarna een eerste adviesronde met CCR en OR gaat plaatsvinden. </w:t>
      </w:r>
    </w:p>
    <w:p w14:paraId="2A652339"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De verdere uitwerking van de </w:t>
      </w:r>
      <w:proofErr w:type="spellStart"/>
      <w:r w:rsidRPr="0047671D">
        <w:rPr>
          <w:rFonts w:cstheme="minorHAnsi"/>
          <w:i/>
          <w:iCs/>
          <w:color w:val="000000" w:themeColor="text1"/>
          <w:sz w:val="18"/>
          <w:szCs w:val="18"/>
        </w:rPr>
        <w:t>houtskoolschets</w:t>
      </w:r>
      <w:proofErr w:type="spellEnd"/>
      <w:r w:rsidRPr="0047671D">
        <w:rPr>
          <w:rFonts w:cstheme="minorHAnsi"/>
          <w:i/>
          <w:iCs/>
          <w:color w:val="000000" w:themeColor="text1"/>
          <w:sz w:val="18"/>
          <w:szCs w:val="18"/>
        </w:rPr>
        <w:t xml:space="preserve"> dient medio mei gereed te zijn waarna in de tweede helft van mei een </w:t>
      </w:r>
      <w:proofErr w:type="spellStart"/>
      <w:r w:rsidRPr="0047671D">
        <w:rPr>
          <w:rFonts w:cstheme="minorHAnsi"/>
          <w:i/>
          <w:iCs/>
          <w:color w:val="000000" w:themeColor="text1"/>
          <w:sz w:val="18"/>
          <w:szCs w:val="18"/>
        </w:rPr>
        <w:t>advies-aanvraag</w:t>
      </w:r>
      <w:proofErr w:type="spellEnd"/>
      <w:r w:rsidRPr="0047671D">
        <w:rPr>
          <w:rFonts w:cstheme="minorHAnsi"/>
          <w:i/>
          <w:iCs/>
          <w:color w:val="000000" w:themeColor="text1"/>
          <w:sz w:val="18"/>
          <w:szCs w:val="18"/>
        </w:rPr>
        <w:t xml:space="preserve"> richting CCR en OR werd gedaan. Naar verwachting vindt definitieve besluitvorming begin juli 2017 plaats.(…)</w:t>
      </w:r>
      <w:r w:rsidRPr="0047671D">
        <w:rPr>
          <w:rStyle w:val="Voetnootmarkering"/>
          <w:rFonts w:cstheme="minorHAnsi"/>
          <w:i/>
          <w:iCs/>
          <w:color w:val="000000" w:themeColor="text1"/>
          <w:sz w:val="18"/>
          <w:szCs w:val="18"/>
        </w:rPr>
        <w:footnoteReference w:id="7"/>
      </w:r>
    </w:p>
    <w:p w14:paraId="05050E36" w14:textId="77777777" w:rsidR="00B518DE" w:rsidRPr="0047671D" w:rsidRDefault="00B518DE" w:rsidP="00B518DE">
      <w:pPr>
        <w:ind w:left="708"/>
        <w:rPr>
          <w:rFonts w:asciiTheme="minorHAnsi" w:eastAsiaTheme="minorHAnsi" w:hAnsiTheme="minorHAnsi" w:cstheme="minorHAnsi"/>
          <w:i/>
          <w:iCs/>
          <w:color w:val="000000" w:themeColor="text1"/>
          <w:sz w:val="18"/>
          <w:szCs w:val="18"/>
          <w:lang w:eastAsia="en-US"/>
        </w:rPr>
      </w:pPr>
    </w:p>
    <w:p w14:paraId="2DFEF28D" w14:textId="77777777" w:rsidR="00B518DE" w:rsidRPr="0047671D" w:rsidRDefault="00B518DE" w:rsidP="00B518DE">
      <w:pPr>
        <w:pStyle w:val="Lijstalinea"/>
        <w:numPr>
          <w:ilvl w:val="0"/>
          <w:numId w:val="23"/>
        </w:numPr>
        <w:autoSpaceDE w:val="0"/>
        <w:autoSpaceDN w:val="0"/>
        <w:adjustRightInd w:val="0"/>
        <w:rPr>
          <w:rFonts w:cstheme="minorHAnsi"/>
          <w:color w:val="000000" w:themeColor="text1"/>
        </w:rPr>
      </w:pPr>
      <w:r w:rsidRPr="0047671D">
        <w:rPr>
          <w:rFonts w:cstheme="minorHAnsi"/>
          <w:color w:val="000000" w:themeColor="text1"/>
        </w:rPr>
        <w:t>In de eerste adviesaanvraag aan de CCR op de ‘</w:t>
      </w:r>
      <w:proofErr w:type="spellStart"/>
      <w:r w:rsidRPr="0047671D">
        <w:rPr>
          <w:rFonts w:cstheme="minorHAnsi"/>
          <w:color w:val="000000" w:themeColor="text1"/>
        </w:rPr>
        <w:t>houtskoolschets</w:t>
      </w:r>
      <w:proofErr w:type="spellEnd"/>
      <w:r w:rsidRPr="0047671D">
        <w:rPr>
          <w:rFonts w:cstheme="minorHAnsi"/>
          <w:color w:val="000000" w:themeColor="text1"/>
        </w:rPr>
        <w:t>’ op 20 maart 2017, staat beschreven waarom de RvB de keuze maakt voor een nieuw besturingsmodel.</w:t>
      </w:r>
    </w:p>
    <w:p w14:paraId="28ABE942" w14:textId="77777777" w:rsidR="00B518DE" w:rsidRPr="0047671D" w:rsidRDefault="00B518DE" w:rsidP="00B518DE">
      <w:pPr>
        <w:autoSpaceDE w:val="0"/>
        <w:autoSpaceDN w:val="0"/>
        <w:adjustRightInd w:val="0"/>
        <w:rPr>
          <w:rFonts w:asciiTheme="minorHAnsi" w:eastAsiaTheme="minorHAnsi" w:hAnsiTheme="minorHAnsi" w:cstheme="minorHAnsi"/>
          <w:color w:val="000000" w:themeColor="text1"/>
          <w:lang w:eastAsia="en-US"/>
        </w:rPr>
      </w:pPr>
    </w:p>
    <w:p w14:paraId="6620613D" w14:textId="77777777" w:rsidR="00B518DE" w:rsidRPr="0047671D" w:rsidRDefault="00B518DE" w:rsidP="00B518DE">
      <w:pPr>
        <w:pStyle w:val="Lijstalinea"/>
        <w:autoSpaceDE w:val="0"/>
        <w:autoSpaceDN w:val="0"/>
        <w:adjustRightInd w:val="0"/>
        <w:ind w:left="1560"/>
        <w:rPr>
          <w:rFonts w:cstheme="minorHAnsi"/>
          <w:i/>
          <w:iCs/>
          <w:color w:val="141414"/>
          <w:sz w:val="18"/>
          <w:szCs w:val="18"/>
        </w:rPr>
      </w:pPr>
      <w:r w:rsidRPr="0047671D">
        <w:rPr>
          <w:rFonts w:cstheme="minorHAnsi"/>
          <w:i/>
          <w:iCs/>
          <w:color w:val="141414"/>
          <w:sz w:val="18"/>
          <w:szCs w:val="18"/>
        </w:rPr>
        <w:t>“De Raad van Bestuur heeft vastgesteld dat de organisatie de komende jaren een nieuw toekomstbestendig besturingsmodel nodig heeft, waarmee we vastleggen hoe we de organisatie willen besturen. Deze ontwikkeling staat niet op zichzelf, maar is onderdeel van de strategie zoals die beschreven is in het meerjarenplan 2015-2018. Een besturingsfilosofie en besturingsmodel legt vast hoe we de organisatie willen besturen.(…)”</w:t>
      </w:r>
      <w:r w:rsidRPr="0047671D">
        <w:rPr>
          <w:rStyle w:val="Voetnootmarkering"/>
          <w:rFonts w:cstheme="minorHAnsi"/>
          <w:i/>
          <w:iCs/>
          <w:color w:val="141414"/>
          <w:sz w:val="18"/>
          <w:szCs w:val="18"/>
        </w:rPr>
        <w:footnoteReference w:id="8"/>
      </w:r>
    </w:p>
    <w:p w14:paraId="033F6051" w14:textId="77777777" w:rsidR="00B518DE" w:rsidRPr="0047671D" w:rsidRDefault="00B518DE" w:rsidP="00B518DE">
      <w:pPr>
        <w:rPr>
          <w:rFonts w:asciiTheme="minorHAnsi" w:eastAsiaTheme="minorHAnsi" w:hAnsiTheme="minorHAnsi" w:cstheme="minorHAnsi"/>
          <w:i/>
          <w:iCs/>
          <w:color w:val="141414"/>
          <w:sz w:val="18"/>
          <w:szCs w:val="18"/>
          <w:lang w:eastAsia="en-US"/>
        </w:rPr>
      </w:pPr>
    </w:p>
    <w:p w14:paraId="315EC045" w14:textId="77777777" w:rsidR="00B518DE" w:rsidRPr="0047671D" w:rsidRDefault="00B518DE" w:rsidP="00B518DE">
      <w:pPr>
        <w:pStyle w:val="Lijstalinea"/>
        <w:numPr>
          <w:ilvl w:val="0"/>
          <w:numId w:val="23"/>
        </w:numPr>
        <w:autoSpaceDE w:val="0"/>
        <w:autoSpaceDN w:val="0"/>
        <w:adjustRightInd w:val="0"/>
        <w:rPr>
          <w:rFonts w:cstheme="minorHAnsi"/>
          <w:color w:val="000000" w:themeColor="text1"/>
        </w:rPr>
      </w:pPr>
      <w:r w:rsidRPr="0047671D">
        <w:rPr>
          <w:rFonts w:cstheme="minorHAnsi"/>
          <w:color w:val="000000" w:themeColor="text1"/>
        </w:rPr>
        <w:t>Op 15 mei 2017 wordt een adviesaanvraag voor de reorganisatie, waar</w:t>
      </w:r>
      <w:r>
        <w:rPr>
          <w:rFonts w:cstheme="minorHAnsi"/>
          <w:color w:val="000000" w:themeColor="text1"/>
        </w:rPr>
        <w:t>in</w:t>
      </w:r>
      <w:r w:rsidRPr="0047671D">
        <w:rPr>
          <w:rFonts w:cstheme="minorHAnsi"/>
          <w:color w:val="000000" w:themeColor="text1"/>
        </w:rPr>
        <w:t xml:space="preserve"> staat beschreven dat de ‘</w:t>
      </w:r>
      <w:proofErr w:type="spellStart"/>
      <w:r w:rsidRPr="0047671D">
        <w:rPr>
          <w:rFonts w:cstheme="minorHAnsi"/>
          <w:color w:val="000000" w:themeColor="text1"/>
        </w:rPr>
        <w:t>houtskoolschets</w:t>
      </w:r>
      <w:proofErr w:type="spellEnd"/>
      <w:r w:rsidRPr="0047671D">
        <w:rPr>
          <w:rFonts w:cstheme="minorHAnsi"/>
          <w:color w:val="000000" w:themeColor="text1"/>
        </w:rPr>
        <w:t>’ nog verder wordt ingevuld</w:t>
      </w:r>
      <w:r>
        <w:rPr>
          <w:rFonts w:cstheme="minorHAnsi"/>
          <w:color w:val="000000" w:themeColor="text1"/>
        </w:rPr>
        <w:t>,</w:t>
      </w:r>
      <w:r w:rsidRPr="0047671D">
        <w:rPr>
          <w:rFonts w:cstheme="minorHAnsi"/>
          <w:color w:val="000000" w:themeColor="text1"/>
        </w:rPr>
        <w:t xml:space="preserve"> ingediend bij de CCR en de OR. Een belangrijk onderdeel van de voorgestelde reorganisatie is dat </w:t>
      </w:r>
      <w:proofErr w:type="spellStart"/>
      <w:r w:rsidRPr="0047671D">
        <w:rPr>
          <w:rFonts w:cstheme="minorHAnsi"/>
          <w:color w:val="000000" w:themeColor="text1"/>
        </w:rPr>
        <w:t>Amsta</w:t>
      </w:r>
      <w:proofErr w:type="spellEnd"/>
      <w:r w:rsidRPr="0047671D">
        <w:rPr>
          <w:rFonts w:cstheme="minorHAnsi"/>
          <w:color w:val="000000" w:themeColor="text1"/>
        </w:rPr>
        <w:t xml:space="preserve"> gaat werken met zelforganiserende teams en dat directe aansturing op de werkvloer verdwijnt.</w:t>
      </w:r>
    </w:p>
    <w:p w14:paraId="1B02DD6E" w14:textId="77777777" w:rsidR="00B518DE" w:rsidRPr="0047671D" w:rsidRDefault="00B518DE" w:rsidP="00B518DE">
      <w:pPr>
        <w:rPr>
          <w:rFonts w:asciiTheme="minorHAnsi" w:eastAsiaTheme="minorHAnsi" w:hAnsiTheme="minorHAnsi" w:cstheme="minorHAnsi"/>
          <w:color w:val="000000" w:themeColor="text1"/>
          <w:lang w:eastAsia="en-US"/>
        </w:rPr>
      </w:pPr>
    </w:p>
    <w:p w14:paraId="57F57E94"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“(…)De volgende stap is het invullen van de </w:t>
      </w:r>
      <w:proofErr w:type="spellStart"/>
      <w:r w:rsidRPr="0047671D">
        <w:rPr>
          <w:rFonts w:cstheme="minorHAnsi"/>
          <w:i/>
          <w:iCs/>
          <w:color w:val="000000" w:themeColor="text1"/>
          <w:sz w:val="18"/>
          <w:szCs w:val="18"/>
        </w:rPr>
        <w:t>houtskoolschets</w:t>
      </w:r>
      <w:proofErr w:type="spellEnd"/>
      <w:r w:rsidRPr="0047671D">
        <w:rPr>
          <w:rFonts w:cstheme="minorHAnsi"/>
          <w:i/>
          <w:iCs/>
          <w:color w:val="000000" w:themeColor="text1"/>
          <w:sz w:val="18"/>
          <w:szCs w:val="18"/>
        </w:rPr>
        <w:t>. Hiervoor zijn tien thema’s geformuleerd die verder uitgedacht moeten worden. Voor de uitwerking van de thema’s zijn ontwerpgroepen opgericht. Op basis van een vooraf opgesteld doel, uitgangspunten, resultaat, tijdspad en deelname werken zij hun thema uit tot een voorstel. Om dit te doen, halen zij zo veel mogelijk informatie op uit de organisatie door medewerkers in dit proces te betrekken.”</w:t>
      </w:r>
    </w:p>
    <w:p w14:paraId="0005E7C2" w14:textId="77777777" w:rsidR="00B518DE" w:rsidRPr="0047671D" w:rsidRDefault="00B518DE" w:rsidP="00B518DE">
      <w:pPr>
        <w:ind w:left="708"/>
        <w:rPr>
          <w:rFonts w:asciiTheme="minorHAnsi" w:hAnsiTheme="minorHAnsi" w:cstheme="minorHAnsi"/>
          <w:i/>
          <w:iCs/>
          <w:color w:val="000000" w:themeColor="text1"/>
          <w:sz w:val="18"/>
          <w:szCs w:val="18"/>
        </w:rPr>
      </w:pPr>
    </w:p>
    <w:p w14:paraId="7D98B7D8"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De thema’s zijn als volgt: </w:t>
      </w:r>
    </w:p>
    <w:p w14:paraId="66D1C66A"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1: Uitwerking zelforganiserende teams in herkenbare teamverantwoordelijkheden </w:t>
      </w:r>
    </w:p>
    <w:p w14:paraId="18B5BC55"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2a: Uitwerking verantwoordelijkheden en competenties clustermanagers en </w:t>
      </w:r>
      <w:proofErr w:type="spellStart"/>
      <w:r w:rsidRPr="0047671D">
        <w:rPr>
          <w:rFonts w:cstheme="minorHAnsi"/>
          <w:i/>
          <w:iCs/>
          <w:color w:val="000000" w:themeColor="text1"/>
          <w:sz w:val="18"/>
          <w:szCs w:val="18"/>
        </w:rPr>
        <w:t>klantgroepmanagers</w:t>
      </w:r>
      <w:proofErr w:type="spellEnd"/>
      <w:r w:rsidRPr="0047671D">
        <w:rPr>
          <w:rFonts w:cstheme="minorHAnsi"/>
          <w:i/>
          <w:iCs/>
          <w:color w:val="000000" w:themeColor="text1"/>
          <w:sz w:val="18"/>
          <w:szCs w:val="18"/>
        </w:rPr>
        <w:t xml:space="preserve">  </w:t>
      </w:r>
    </w:p>
    <w:p w14:paraId="0F06CAF8"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2b: Uitwerking verantwoordelijkheden en competenties teamcoach  </w:t>
      </w:r>
    </w:p>
    <w:p w14:paraId="12A54784"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3: Opbouw aantal </w:t>
      </w:r>
      <w:proofErr w:type="gramStart"/>
      <w:r w:rsidRPr="0047671D">
        <w:rPr>
          <w:rFonts w:cstheme="minorHAnsi"/>
          <w:i/>
          <w:iCs/>
          <w:color w:val="000000" w:themeColor="text1"/>
          <w:sz w:val="18"/>
          <w:szCs w:val="18"/>
        </w:rPr>
        <w:t>teams /</w:t>
      </w:r>
      <w:proofErr w:type="gramEnd"/>
      <w:r w:rsidRPr="0047671D">
        <w:rPr>
          <w:rFonts w:cstheme="minorHAnsi"/>
          <w:i/>
          <w:iCs/>
          <w:color w:val="000000" w:themeColor="text1"/>
          <w:sz w:val="18"/>
          <w:szCs w:val="18"/>
        </w:rPr>
        <w:t xml:space="preserve"> aantal leidinggevenden e.d. (</w:t>
      </w:r>
      <w:proofErr w:type="spellStart"/>
      <w:r w:rsidRPr="0047671D">
        <w:rPr>
          <w:rFonts w:cstheme="minorHAnsi"/>
          <w:i/>
          <w:iCs/>
          <w:color w:val="000000" w:themeColor="text1"/>
          <w:sz w:val="18"/>
          <w:szCs w:val="18"/>
        </w:rPr>
        <w:t>ist</w:t>
      </w:r>
      <w:proofErr w:type="spellEnd"/>
      <w:r w:rsidRPr="0047671D">
        <w:rPr>
          <w:rFonts w:cstheme="minorHAnsi"/>
          <w:i/>
          <w:iCs/>
          <w:color w:val="000000" w:themeColor="text1"/>
          <w:sz w:val="18"/>
          <w:szCs w:val="18"/>
        </w:rPr>
        <w:t>/</w:t>
      </w:r>
      <w:proofErr w:type="spellStart"/>
      <w:r w:rsidRPr="0047671D">
        <w:rPr>
          <w:rFonts w:cstheme="minorHAnsi"/>
          <w:i/>
          <w:iCs/>
          <w:color w:val="000000" w:themeColor="text1"/>
          <w:sz w:val="18"/>
          <w:szCs w:val="18"/>
        </w:rPr>
        <w:t>soll</w:t>
      </w:r>
      <w:proofErr w:type="spellEnd"/>
      <w:r w:rsidRPr="0047671D">
        <w:rPr>
          <w:rFonts w:cstheme="minorHAnsi"/>
          <w:i/>
          <w:iCs/>
          <w:color w:val="000000" w:themeColor="text1"/>
          <w:sz w:val="18"/>
          <w:szCs w:val="18"/>
        </w:rPr>
        <w:t xml:space="preserve">)  </w:t>
      </w:r>
    </w:p>
    <w:p w14:paraId="69B54800"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4: Uitwerking invulling </w:t>
      </w:r>
      <w:proofErr w:type="gramStart"/>
      <w:r w:rsidRPr="0047671D">
        <w:rPr>
          <w:rFonts w:cstheme="minorHAnsi"/>
          <w:i/>
          <w:iCs/>
          <w:color w:val="000000" w:themeColor="text1"/>
          <w:sz w:val="18"/>
          <w:szCs w:val="18"/>
        </w:rPr>
        <w:t>facilitair /</w:t>
      </w:r>
      <w:proofErr w:type="gramEnd"/>
      <w:r w:rsidRPr="0047671D">
        <w:rPr>
          <w:rFonts w:cstheme="minorHAnsi"/>
          <w:i/>
          <w:iCs/>
          <w:color w:val="000000" w:themeColor="text1"/>
          <w:sz w:val="18"/>
          <w:szCs w:val="18"/>
        </w:rPr>
        <w:t xml:space="preserve"> dienstverlening / hotelmanagement in nieuw model  </w:t>
      </w:r>
    </w:p>
    <w:p w14:paraId="6A9818EA"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5: Uitwerken ontwikkelopgaven klantgroepen en expertises  </w:t>
      </w:r>
    </w:p>
    <w:p w14:paraId="6800BEF1"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6: Een nieuwe manier van sturen en verantwoorden  </w:t>
      </w:r>
    </w:p>
    <w:p w14:paraId="7FAA2001"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7: Visie op en kader voor ondersteunende functies (decentrale overhead) binnen klantgroepen Thema 8: Communicatie over de uitwerking  </w:t>
      </w:r>
    </w:p>
    <w:p w14:paraId="3C9ABB40"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Thema 9: Overlegstructuren en </w:t>
      </w:r>
      <w:proofErr w:type="spellStart"/>
      <w:r w:rsidRPr="0047671D">
        <w:rPr>
          <w:rFonts w:cstheme="minorHAnsi"/>
          <w:i/>
          <w:iCs/>
          <w:color w:val="000000" w:themeColor="text1"/>
          <w:sz w:val="18"/>
          <w:szCs w:val="18"/>
        </w:rPr>
        <w:t>Amsta</w:t>
      </w:r>
      <w:proofErr w:type="spellEnd"/>
      <w:r w:rsidRPr="0047671D">
        <w:rPr>
          <w:rFonts w:cstheme="minorHAnsi"/>
          <w:i/>
          <w:iCs/>
          <w:color w:val="000000" w:themeColor="text1"/>
          <w:sz w:val="18"/>
          <w:szCs w:val="18"/>
        </w:rPr>
        <w:t xml:space="preserve">-commissies  </w:t>
      </w:r>
    </w:p>
    <w:p w14:paraId="170E6DE1"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Thema 10: Medezeggenschapstructuur(…) “</w:t>
      </w:r>
      <w:r w:rsidRPr="0047671D">
        <w:rPr>
          <w:rStyle w:val="Voetnootmarkering"/>
          <w:rFonts w:cstheme="minorHAnsi"/>
          <w:i/>
          <w:iCs/>
          <w:color w:val="000000" w:themeColor="text1"/>
          <w:sz w:val="18"/>
          <w:szCs w:val="18"/>
        </w:rPr>
        <w:footnoteReference w:id="9"/>
      </w:r>
    </w:p>
    <w:p w14:paraId="1F9A0C3C" w14:textId="77777777" w:rsidR="00B518DE" w:rsidRPr="0047671D" w:rsidRDefault="00B518DE" w:rsidP="00B518DE">
      <w:pPr>
        <w:rPr>
          <w:rFonts w:asciiTheme="minorHAnsi" w:hAnsiTheme="minorHAnsi" w:cstheme="minorHAnsi"/>
          <w:i/>
          <w:iCs/>
          <w:color w:val="000000" w:themeColor="text1"/>
          <w:sz w:val="18"/>
          <w:szCs w:val="18"/>
        </w:rPr>
      </w:pPr>
    </w:p>
    <w:p w14:paraId="73D415D0" w14:textId="77777777" w:rsidR="00B518DE" w:rsidRPr="0047671D" w:rsidRDefault="00B518DE" w:rsidP="00B518DE">
      <w:pPr>
        <w:pStyle w:val="Lijstalinea"/>
        <w:spacing w:before="240"/>
        <w:rPr>
          <w:rFonts w:cstheme="minorHAnsi"/>
          <w:b/>
          <w:bCs/>
          <w:sz w:val="20"/>
          <w:szCs w:val="20"/>
          <w:u w:val="single"/>
        </w:rPr>
      </w:pPr>
      <w:r w:rsidRPr="0047671D">
        <w:rPr>
          <w:rFonts w:cstheme="minorHAnsi"/>
          <w:b/>
          <w:bCs/>
          <w:sz w:val="20"/>
          <w:szCs w:val="20"/>
          <w:u w:val="single"/>
        </w:rPr>
        <w:t>ZORGEN OVER NIEUW BESTURINGSMODEL</w:t>
      </w:r>
    </w:p>
    <w:p w14:paraId="2A55B95C" w14:textId="77777777" w:rsidR="00B518DE" w:rsidRPr="0047671D" w:rsidRDefault="00B518DE" w:rsidP="00B518DE">
      <w:pPr>
        <w:pStyle w:val="Lijstalinea"/>
        <w:numPr>
          <w:ilvl w:val="0"/>
          <w:numId w:val="23"/>
        </w:numPr>
        <w:spacing w:before="240"/>
        <w:rPr>
          <w:rFonts w:cstheme="minorHAnsi"/>
        </w:rPr>
      </w:pPr>
      <w:r w:rsidRPr="0047671D">
        <w:rPr>
          <w:rFonts w:cstheme="minorHAnsi"/>
        </w:rPr>
        <w:t xml:space="preserve">In een reactie op 16 mei 2017 op de adviesaanvraag, gaf de CCR aan weinig vertrouwen te hebben in het nieuwe besturingsmodel en sprak zijn zorgen uit. </w:t>
      </w:r>
    </w:p>
    <w:p w14:paraId="35B4CE5F" w14:textId="77777777" w:rsidR="00B518DE" w:rsidRPr="0047671D" w:rsidRDefault="00B518DE" w:rsidP="00B518DE">
      <w:pPr>
        <w:spacing w:before="240"/>
        <w:ind w:left="1560"/>
        <w:contextualSpacing/>
        <w:rPr>
          <w:rFonts w:asciiTheme="minorHAnsi" w:hAnsiTheme="minorHAnsi" w:cstheme="minorHAnsi"/>
        </w:rPr>
      </w:pPr>
    </w:p>
    <w:p w14:paraId="745DE514" w14:textId="77777777" w:rsidR="00B518DE" w:rsidRPr="007F2B07" w:rsidRDefault="00B518DE" w:rsidP="00B518DE">
      <w:pPr>
        <w:pStyle w:val="Lijstalinea"/>
        <w:autoSpaceDE w:val="0"/>
        <w:autoSpaceDN w:val="0"/>
        <w:adjustRightInd w:val="0"/>
        <w:ind w:left="1560"/>
        <w:rPr>
          <w:rFonts w:cstheme="minorHAnsi"/>
          <w:i/>
          <w:iCs/>
          <w:color w:val="000000" w:themeColor="text1"/>
          <w:sz w:val="18"/>
          <w:szCs w:val="18"/>
        </w:rPr>
      </w:pPr>
      <w:r w:rsidRPr="0047671D">
        <w:rPr>
          <w:rFonts w:cstheme="minorHAnsi"/>
          <w:i/>
          <w:iCs/>
          <w:color w:val="000000" w:themeColor="text1"/>
          <w:sz w:val="18"/>
          <w:szCs w:val="18"/>
        </w:rPr>
        <w:t>“(…)n onderhavige adviesaanvraag is het voor de CCR onvoldoende duidelijk welke gevolgen de wijziging van het besturingsmodel heeft voor de cliënt</w:t>
      </w:r>
      <w:r>
        <w:rPr>
          <w:rFonts w:cstheme="minorHAnsi"/>
          <w:i/>
          <w:iCs/>
          <w:color w:val="000000" w:themeColor="text1"/>
          <w:sz w:val="18"/>
          <w:szCs w:val="18"/>
        </w:rPr>
        <w:t xml:space="preserve">. </w:t>
      </w:r>
      <w:r w:rsidRPr="007F2B07">
        <w:rPr>
          <w:rFonts w:cstheme="minorHAnsi"/>
          <w:i/>
          <w:iCs/>
          <w:color w:val="000000" w:themeColor="text1"/>
          <w:sz w:val="18"/>
          <w:szCs w:val="18"/>
        </w:rPr>
        <w:t xml:space="preserve">)In het voorgestelde besturingsmodel werd aangemerkt dat welzijn en welbevinden van de cliënt als leidende principes worden aangemerkt. De CCR daarentegen ervaart de ingezette koers als een technisch-organisatorisch gegeven en de </w:t>
      </w:r>
      <w:proofErr w:type="spellStart"/>
      <w:r w:rsidRPr="007F2B07">
        <w:rPr>
          <w:rFonts w:cstheme="minorHAnsi"/>
          <w:i/>
          <w:iCs/>
          <w:color w:val="000000" w:themeColor="text1"/>
          <w:sz w:val="18"/>
          <w:szCs w:val="18"/>
        </w:rPr>
        <w:t>houtskoolschets</w:t>
      </w:r>
      <w:proofErr w:type="spellEnd"/>
      <w:r w:rsidRPr="007F2B07">
        <w:rPr>
          <w:rFonts w:cstheme="minorHAnsi"/>
          <w:i/>
          <w:iCs/>
          <w:color w:val="000000" w:themeColor="text1"/>
          <w:sz w:val="18"/>
          <w:szCs w:val="18"/>
        </w:rPr>
        <w:t xml:space="preserve"> als een schema dat de raad onvoldoende zicht geeft op de werkelijkheid.</w:t>
      </w:r>
    </w:p>
    <w:p w14:paraId="512A36E9" w14:textId="77777777" w:rsidR="00B518DE" w:rsidRPr="00116D4F" w:rsidRDefault="00B518DE" w:rsidP="00B518DE">
      <w:pPr>
        <w:pStyle w:val="Lijstalinea"/>
        <w:autoSpaceDE w:val="0"/>
        <w:autoSpaceDN w:val="0"/>
        <w:adjustRightInd w:val="0"/>
        <w:ind w:left="1560"/>
        <w:rPr>
          <w:rFonts w:cstheme="minorHAnsi"/>
          <w:i/>
          <w:iCs/>
          <w:color w:val="000000" w:themeColor="text1"/>
          <w:sz w:val="18"/>
          <w:szCs w:val="18"/>
        </w:rPr>
      </w:pPr>
      <w:r w:rsidRPr="00116D4F">
        <w:rPr>
          <w:rFonts w:cstheme="minorHAnsi"/>
          <w:i/>
          <w:iCs/>
          <w:color w:val="000000" w:themeColor="text1"/>
          <w:sz w:val="18"/>
          <w:szCs w:val="18"/>
        </w:rPr>
        <w:t xml:space="preserve">In de autonome vergaderingen maar ook in de overlegvergaderingen heeft de CCR aangegeven dat er gerede twijfel bestaat of de te behalen doelen realiseerbaar zijn. Het vertrouwen dat </w:t>
      </w:r>
      <w:proofErr w:type="spellStart"/>
      <w:r w:rsidRPr="00116D4F">
        <w:rPr>
          <w:rFonts w:cstheme="minorHAnsi"/>
          <w:i/>
          <w:iCs/>
          <w:color w:val="000000" w:themeColor="text1"/>
          <w:sz w:val="18"/>
          <w:szCs w:val="18"/>
        </w:rPr>
        <w:t>Amsta</w:t>
      </w:r>
      <w:proofErr w:type="spellEnd"/>
      <w:r w:rsidRPr="00116D4F">
        <w:rPr>
          <w:rFonts w:cstheme="minorHAnsi"/>
          <w:i/>
          <w:iCs/>
          <w:color w:val="000000" w:themeColor="text1"/>
          <w:sz w:val="18"/>
          <w:szCs w:val="18"/>
        </w:rPr>
        <w:t xml:space="preserve"> heeft in het behalen van de doelen, zoals beschreven in de nieuwe besturingsfilosofie, werd niet gedeeld door de CCR.(…)”</w:t>
      </w:r>
    </w:p>
    <w:p w14:paraId="5B897238" w14:textId="77777777" w:rsidR="00B518DE" w:rsidRPr="0047671D" w:rsidRDefault="00B518DE" w:rsidP="00B518DE">
      <w:pPr>
        <w:rPr>
          <w:rFonts w:asciiTheme="minorHAnsi" w:hAnsiTheme="minorHAnsi" w:cstheme="minorHAnsi"/>
          <w:i/>
          <w:iCs/>
          <w:color w:val="000000" w:themeColor="text1"/>
          <w:sz w:val="18"/>
          <w:szCs w:val="18"/>
        </w:rPr>
      </w:pPr>
    </w:p>
    <w:p w14:paraId="42EFA58F" w14:textId="77777777" w:rsidR="00B518DE" w:rsidRPr="0047671D" w:rsidRDefault="00B518DE" w:rsidP="00B518DE">
      <w:pPr>
        <w:rPr>
          <w:rFonts w:asciiTheme="minorHAnsi" w:hAnsiTheme="minorHAnsi" w:cstheme="minorHAnsi"/>
          <w:i/>
          <w:iCs/>
          <w:sz w:val="18"/>
          <w:szCs w:val="18"/>
        </w:rPr>
      </w:pPr>
    </w:p>
    <w:p w14:paraId="7EAF4945" w14:textId="77777777" w:rsidR="00B518DE" w:rsidRPr="0047671D" w:rsidRDefault="00B518DE" w:rsidP="00B518DE">
      <w:pPr>
        <w:pStyle w:val="Lijstalinea"/>
        <w:ind w:left="1560"/>
        <w:rPr>
          <w:rFonts w:cstheme="minorHAnsi"/>
          <w:i/>
          <w:iCs/>
        </w:rPr>
      </w:pPr>
      <w:r w:rsidRPr="0047671D">
        <w:rPr>
          <w:rFonts w:cstheme="minorHAnsi"/>
          <w:i/>
          <w:iCs/>
          <w:sz w:val="18"/>
          <w:szCs w:val="18"/>
        </w:rPr>
        <w:t xml:space="preserve">“(…)Het organiseren van de zorg rondom de cliënt op basis van zelforganiserende teams kan een verbetering opleveren van de zorg van die cliënt. De CCR, echter, is van mening – gezien het feit dat </w:t>
      </w:r>
      <w:proofErr w:type="spellStart"/>
      <w:r w:rsidRPr="0047671D">
        <w:rPr>
          <w:rFonts w:cstheme="minorHAnsi"/>
          <w:i/>
          <w:iCs/>
          <w:sz w:val="18"/>
          <w:szCs w:val="18"/>
        </w:rPr>
        <w:t>Amsta</w:t>
      </w:r>
      <w:proofErr w:type="spellEnd"/>
      <w:r w:rsidRPr="0047671D">
        <w:rPr>
          <w:rFonts w:cstheme="minorHAnsi"/>
          <w:i/>
          <w:iCs/>
          <w:sz w:val="18"/>
          <w:szCs w:val="18"/>
        </w:rPr>
        <w:t xml:space="preserve"> binnen haar organisatie op een aantal plekken de basiszorg nog niet op orde heeft - dat een groot aantal teams binnen </w:t>
      </w:r>
      <w:proofErr w:type="spellStart"/>
      <w:r w:rsidRPr="0047671D">
        <w:rPr>
          <w:rFonts w:cstheme="minorHAnsi"/>
          <w:i/>
          <w:iCs/>
          <w:sz w:val="18"/>
          <w:szCs w:val="18"/>
        </w:rPr>
        <w:t>Amsta</w:t>
      </w:r>
      <w:proofErr w:type="spellEnd"/>
      <w:r w:rsidRPr="0047671D">
        <w:rPr>
          <w:rFonts w:cstheme="minorHAnsi"/>
          <w:i/>
          <w:iCs/>
          <w:sz w:val="18"/>
          <w:szCs w:val="18"/>
        </w:rPr>
        <w:t xml:space="preserve"> daar zeker nog niet aan toe is</w:t>
      </w:r>
      <w:r w:rsidRPr="0047671D">
        <w:rPr>
          <w:rFonts w:cstheme="minorHAnsi"/>
          <w:i/>
          <w:iCs/>
        </w:rPr>
        <w:t>.</w:t>
      </w:r>
    </w:p>
    <w:p w14:paraId="259AD29B" w14:textId="77777777" w:rsidR="00B518DE" w:rsidRPr="0047671D" w:rsidRDefault="00B518DE" w:rsidP="00B518DE">
      <w:pPr>
        <w:ind w:left="1560"/>
        <w:rPr>
          <w:rFonts w:asciiTheme="minorHAnsi" w:hAnsiTheme="minorHAnsi" w:cstheme="minorHAnsi"/>
          <w:i/>
          <w:iCs/>
          <w:sz w:val="18"/>
          <w:szCs w:val="18"/>
        </w:rPr>
      </w:pPr>
    </w:p>
    <w:p w14:paraId="3F8E4592"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Andere valkuilen zijn:</w:t>
      </w:r>
    </w:p>
    <w:p w14:paraId="500FD3E5" w14:textId="77777777" w:rsidR="00B518DE" w:rsidRPr="0047671D" w:rsidRDefault="00B518DE" w:rsidP="00B518DE">
      <w:pPr>
        <w:pStyle w:val="Lijstalinea"/>
        <w:ind w:left="1560"/>
        <w:rPr>
          <w:rFonts w:cstheme="minorHAnsi"/>
          <w:i/>
          <w:iCs/>
          <w:sz w:val="24"/>
          <w:szCs w:val="24"/>
        </w:rPr>
      </w:pPr>
      <w:proofErr w:type="gramStart"/>
      <w:r w:rsidRPr="0047671D">
        <w:rPr>
          <w:rFonts w:cstheme="minorHAnsi"/>
          <w:i/>
          <w:iCs/>
          <w:color w:val="000000" w:themeColor="text1"/>
          <w:sz w:val="18"/>
          <w:szCs w:val="18"/>
        </w:rPr>
        <w:t>niet</w:t>
      </w:r>
      <w:proofErr w:type="gramEnd"/>
      <w:r w:rsidRPr="0047671D">
        <w:rPr>
          <w:rFonts w:cstheme="minorHAnsi"/>
          <w:i/>
          <w:iCs/>
          <w:color w:val="000000" w:themeColor="text1"/>
          <w:sz w:val="18"/>
          <w:szCs w:val="18"/>
        </w:rPr>
        <w:t xml:space="preserve"> ieder teamlid kan een eigen verantwoordelijkheid aan;</w:t>
      </w:r>
    </w:p>
    <w:p w14:paraId="0A40DA93" w14:textId="77777777" w:rsidR="00B518DE" w:rsidRPr="0047671D" w:rsidRDefault="00B518DE" w:rsidP="00B518DE">
      <w:pPr>
        <w:pStyle w:val="Lijstalinea"/>
        <w:ind w:left="1560"/>
        <w:rPr>
          <w:rFonts w:cstheme="minorHAnsi"/>
          <w:i/>
          <w:iCs/>
          <w:color w:val="000000" w:themeColor="text1"/>
          <w:sz w:val="18"/>
          <w:szCs w:val="18"/>
        </w:rPr>
      </w:pPr>
      <w:proofErr w:type="gramStart"/>
      <w:r w:rsidRPr="0047671D">
        <w:rPr>
          <w:rFonts w:cstheme="minorHAnsi"/>
          <w:i/>
          <w:iCs/>
          <w:color w:val="000000" w:themeColor="text1"/>
          <w:sz w:val="18"/>
          <w:szCs w:val="18"/>
        </w:rPr>
        <w:t>het</w:t>
      </w:r>
      <w:proofErr w:type="gramEnd"/>
      <w:r w:rsidRPr="0047671D">
        <w:rPr>
          <w:rFonts w:cstheme="minorHAnsi"/>
          <w:i/>
          <w:iCs/>
          <w:color w:val="000000" w:themeColor="text1"/>
          <w:sz w:val="18"/>
          <w:szCs w:val="18"/>
        </w:rPr>
        <w:t xml:space="preserve"> recht van de sterkste binnen het team regeert ofwel een team is zo sterk als de zwakste schakel;</w:t>
      </w:r>
    </w:p>
    <w:p w14:paraId="750DFFD5" w14:textId="77777777" w:rsidR="00B518DE" w:rsidRPr="0047671D" w:rsidRDefault="00B518DE" w:rsidP="00B518DE">
      <w:pPr>
        <w:pStyle w:val="Lijstalinea"/>
        <w:ind w:left="1560"/>
        <w:rPr>
          <w:rFonts w:cstheme="minorHAnsi"/>
          <w:i/>
          <w:iCs/>
          <w:color w:val="000000" w:themeColor="text1"/>
          <w:sz w:val="18"/>
          <w:szCs w:val="18"/>
        </w:rPr>
      </w:pPr>
      <w:proofErr w:type="gramStart"/>
      <w:r w:rsidRPr="0047671D">
        <w:rPr>
          <w:rFonts w:cstheme="minorHAnsi"/>
          <w:i/>
          <w:iCs/>
          <w:color w:val="000000" w:themeColor="text1"/>
          <w:sz w:val="18"/>
          <w:szCs w:val="18"/>
        </w:rPr>
        <w:t>er</w:t>
      </w:r>
      <w:proofErr w:type="gramEnd"/>
      <w:r w:rsidRPr="0047671D">
        <w:rPr>
          <w:rFonts w:cstheme="minorHAnsi"/>
          <w:i/>
          <w:iCs/>
          <w:color w:val="000000" w:themeColor="text1"/>
          <w:sz w:val="18"/>
          <w:szCs w:val="18"/>
        </w:rPr>
        <w:t xml:space="preserve"> is een onvoldoende sfeer van open zijn en elkaar aanspreken;</w:t>
      </w:r>
    </w:p>
    <w:p w14:paraId="351C84B1" w14:textId="77777777" w:rsidR="00B518DE" w:rsidRPr="0047671D" w:rsidRDefault="00B518DE" w:rsidP="00B518DE">
      <w:pPr>
        <w:pStyle w:val="Lijstalinea"/>
        <w:ind w:left="1560"/>
        <w:rPr>
          <w:rFonts w:cstheme="minorHAnsi"/>
          <w:i/>
          <w:iCs/>
          <w:color w:val="000000" w:themeColor="text1"/>
          <w:sz w:val="18"/>
          <w:szCs w:val="18"/>
        </w:rPr>
      </w:pPr>
      <w:proofErr w:type="gramStart"/>
      <w:r w:rsidRPr="0047671D">
        <w:rPr>
          <w:rFonts w:cstheme="minorHAnsi"/>
          <w:i/>
          <w:iCs/>
          <w:color w:val="000000" w:themeColor="text1"/>
          <w:sz w:val="18"/>
          <w:szCs w:val="18"/>
        </w:rPr>
        <w:t>er</w:t>
      </w:r>
      <w:proofErr w:type="gramEnd"/>
      <w:r w:rsidRPr="0047671D">
        <w:rPr>
          <w:rFonts w:cstheme="minorHAnsi"/>
          <w:i/>
          <w:iCs/>
          <w:color w:val="000000" w:themeColor="text1"/>
          <w:sz w:val="18"/>
          <w:szCs w:val="18"/>
        </w:rPr>
        <w:t xml:space="preserve"> is onvoldoende vertrouwen in elkaar hetgeen onontbeerlijk is voor een adequate samenwerking;</w:t>
      </w:r>
    </w:p>
    <w:p w14:paraId="221B4CF3" w14:textId="77777777" w:rsidR="00B518DE" w:rsidRPr="0047671D" w:rsidRDefault="00B518DE" w:rsidP="00B518DE">
      <w:pPr>
        <w:pStyle w:val="Lijstalinea"/>
        <w:ind w:left="1560"/>
        <w:rPr>
          <w:rFonts w:cstheme="minorHAnsi"/>
          <w:i/>
          <w:iCs/>
          <w:color w:val="000000" w:themeColor="text1"/>
          <w:sz w:val="18"/>
          <w:szCs w:val="18"/>
        </w:rPr>
      </w:pPr>
      <w:proofErr w:type="gramStart"/>
      <w:r w:rsidRPr="0047671D">
        <w:rPr>
          <w:rFonts w:cstheme="minorHAnsi"/>
          <w:i/>
          <w:iCs/>
          <w:color w:val="000000" w:themeColor="text1"/>
          <w:sz w:val="18"/>
          <w:szCs w:val="18"/>
        </w:rPr>
        <w:t>er</w:t>
      </w:r>
      <w:proofErr w:type="gramEnd"/>
      <w:r w:rsidRPr="0047671D">
        <w:rPr>
          <w:rFonts w:cstheme="minorHAnsi"/>
          <w:i/>
          <w:iCs/>
          <w:color w:val="000000" w:themeColor="text1"/>
          <w:sz w:val="18"/>
          <w:szCs w:val="18"/>
        </w:rPr>
        <w:t xml:space="preserve"> is onvoldoende tijd en aandacht voor de transitie;</w:t>
      </w:r>
    </w:p>
    <w:p w14:paraId="0C63C72B" w14:textId="77777777" w:rsidR="00B518DE" w:rsidRPr="0047671D" w:rsidRDefault="00B518DE" w:rsidP="00B518DE">
      <w:pPr>
        <w:pStyle w:val="Lijstalinea"/>
        <w:ind w:left="1560"/>
        <w:rPr>
          <w:rFonts w:cstheme="minorHAnsi"/>
          <w:i/>
          <w:iCs/>
          <w:color w:val="000000" w:themeColor="text1"/>
          <w:sz w:val="18"/>
          <w:szCs w:val="18"/>
        </w:rPr>
      </w:pPr>
      <w:proofErr w:type="gramStart"/>
      <w:r w:rsidRPr="0047671D">
        <w:rPr>
          <w:rFonts w:cstheme="minorHAnsi"/>
          <w:i/>
          <w:iCs/>
          <w:color w:val="000000" w:themeColor="text1"/>
          <w:sz w:val="18"/>
          <w:szCs w:val="18"/>
        </w:rPr>
        <w:t>er</w:t>
      </w:r>
      <w:proofErr w:type="gramEnd"/>
      <w:r w:rsidRPr="0047671D">
        <w:rPr>
          <w:rFonts w:cstheme="minorHAnsi"/>
          <w:i/>
          <w:iCs/>
          <w:color w:val="000000" w:themeColor="text1"/>
          <w:sz w:val="18"/>
          <w:szCs w:val="18"/>
        </w:rPr>
        <w:t xml:space="preserve"> zijn onvoldoende regelmogelijkheden.</w:t>
      </w:r>
      <w:r w:rsidRPr="0047671D">
        <w:rPr>
          <w:rFonts w:cstheme="minorHAnsi"/>
          <w:i/>
          <w:iCs/>
        </w:rPr>
        <w:t xml:space="preserve"> </w:t>
      </w:r>
      <w:r w:rsidRPr="0047671D">
        <w:rPr>
          <w:rFonts w:cstheme="minorHAnsi"/>
          <w:i/>
          <w:iCs/>
          <w:sz w:val="18"/>
          <w:szCs w:val="18"/>
        </w:rPr>
        <w:t>(…)”</w:t>
      </w:r>
      <w:r w:rsidRPr="0047671D">
        <w:rPr>
          <w:rStyle w:val="Voetnootmarkering"/>
          <w:rFonts w:cstheme="minorHAnsi"/>
          <w:i/>
          <w:iCs/>
          <w:sz w:val="18"/>
          <w:szCs w:val="18"/>
        </w:rPr>
        <w:footnoteReference w:id="10"/>
      </w:r>
    </w:p>
    <w:p w14:paraId="6ADC7BA2" w14:textId="77777777" w:rsidR="00B518DE" w:rsidRPr="0047671D" w:rsidRDefault="00B518DE" w:rsidP="00B518DE">
      <w:pPr>
        <w:rPr>
          <w:rFonts w:asciiTheme="minorHAnsi" w:hAnsiTheme="minorHAnsi" w:cstheme="minorHAnsi"/>
          <w:color w:val="000000" w:themeColor="text1"/>
        </w:rPr>
      </w:pPr>
    </w:p>
    <w:p w14:paraId="277FECD7"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Aanvankelijk werd de reorganisatie naar zelforganiserende teams en de indeling in klantgroepen gezien als een organische onderneming, waarbij gaandeweg bekeken zou worden of zaken goed uit zouden pakken of dat er aanpassingen nodig waren. </w:t>
      </w:r>
    </w:p>
    <w:p w14:paraId="71ADB8AA" w14:textId="77777777" w:rsidR="00B518DE" w:rsidRPr="0047671D" w:rsidRDefault="00B518DE" w:rsidP="00B518DE">
      <w:pPr>
        <w:rPr>
          <w:rFonts w:asciiTheme="minorHAnsi" w:hAnsiTheme="minorHAnsi" w:cstheme="minorHAnsi"/>
          <w:color w:val="000000" w:themeColor="text1"/>
        </w:rPr>
      </w:pPr>
    </w:p>
    <w:p w14:paraId="30923351"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“(…)In dit reorganisatieplan wordt advies gevraagd op de volgende onderwerpen</w:t>
      </w:r>
    </w:p>
    <w:p w14:paraId="73C77115" w14:textId="77777777" w:rsidR="00B518DE" w:rsidRPr="0047671D" w:rsidRDefault="00B518DE" w:rsidP="00B518DE">
      <w:pPr>
        <w:pStyle w:val="Lijstalinea"/>
        <w:numPr>
          <w:ilvl w:val="1"/>
          <w:numId w:val="23"/>
        </w:numPr>
        <w:autoSpaceDE w:val="0"/>
        <w:autoSpaceDN w:val="0"/>
        <w:adjustRightInd w:val="0"/>
        <w:ind w:left="1985"/>
        <w:rPr>
          <w:rFonts w:cstheme="minorHAnsi"/>
          <w:i/>
          <w:iCs/>
          <w:sz w:val="18"/>
          <w:szCs w:val="18"/>
        </w:rPr>
      </w:pPr>
      <w:proofErr w:type="spellStart"/>
      <w:r w:rsidRPr="0047671D">
        <w:rPr>
          <w:rFonts w:cstheme="minorHAnsi"/>
          <w:i/>
          <w:iCs/>
          <w:sz w:val="18"/>
          <w:szCs w:val="18"/>
        </w:rPr>
        <w:lastRenderedPageBreak/>
        <w:t>Amsta</w:t>
      </w:r>
      <w:proofErr w:type="spellEnd"/>
      <w:r w:rsidRPr="0047671D">
        <w:rPr>
          <w:rFonts w:cstheme="minorHAnsi"/>
          <w:i/>
          <w:iCs/>
          <w:sz w:val="18"/>
          <w:szCs w:val="18"/>
        </w:rPr>
        <w:t>-model van zelforganisatie,</w:t>
      </w:r>
    </w:p>
    <w:p w14:paraId="454A177B" w14:textId="77777777" w:rsidR="00B518DE" w:rsidRPr="0047671D" w:rsidRDefault="00B518DE" w:rsidP="00B518DE">
      <w:pPr>
        <w:pStyle w:val="Lijstalinea"/>
        <w:numPr>
          <w:ilvl w:val="1"/>
          <w:numId w:val="23"/>
        </w:numPr>
        <w:autoSpaceDE w:val="0"/>
        <w:autoSpaceDN w:val="0"/>
        <w:adjustRightInd w:val="0"/>
        <w:ind w:left="1985"/>
        <w:rPr>
          <w:rFonts w:cstheme="minorHAnsi"/>
          <w:i/>
          <w:iCs/>
          <w:sz w:val="18"/>
          <w:szCs w:val="18"/>
        </w:rPr>
      </w:pPr>
      <w:r w:rsidRPr="0047671D">
        <w:rPr>
          <w:rFonts w:cstheme="minorHAnsi"/>
          <w:i/>
          <w:iCs/>
          <w:sz w:val="18"/>
          <w:szCs w:val="18"/>
        </w:rPr>
        <w:t>Organisatie-indeling in klantgroepen en clusters</w:t>
      </w:r>
    </w:p>
    <w:p w14:paraId="4673B668" w14:textId="77777777" w:rsidR="00B518DE" w:rsidRPr="0047671D" w:rsidRDefault="00B518DE" w:rsidP="00B518DE">
      <w:pPr>
        <w:pStyle w:val="Lijstalinea"/>
        <w:numPr>
          <w:ilvl w:val="1"/>
          <w:numId w:val="23"/>
        </w:numPr>
        <w:autoSpaceDE w:val="0"/>
        <w:autoSpaceDN w:val="0"/>
        <w:adjustRightInd w:val="0"/>
        <w:ind w:left="1985"/>
        <w:rPr>
          <w:rFonts w:cstheme="minorHAnsi"/>
          <w:i/>
          <w:iCs/>
          <w:sz w:val="18"/>
          <w:szCs w:val="18"/>
        </w:rPr>
      </w:pPr>
      <w:r w:rsidRPr="0047671D">
        <w:rPr>
          <w:rFonts w:cstheme="minorHAnsi"/>
          <w:i/>
          <w:iCs/>
          <w:sz w:val="18"/>
          <w:szCs w:val="18"/>
        </w:rPr>
        <w:t>Het vervallen van de functies locatiemanager en afdelingshoofd</w:t>
      </w:r>
    </w:p>
    <w:p w14:paraId="60297CC3" w14:textId="77777777" w:rsidR="00B518DE" w:rsidRPr="0047671D" w:rsidRDefault="00B518DE" w:rsidP="00B518DE">
      <w:pPr>
        <w:pStyle w:val="Lijstalinea"/>
        <w:numPr>
          <w:ilvl w:val="1"/>
          <w:numId w:val="23"/>
        </w:numPr>
        <w:autoSpaceDE w:val="0"/>
        <w:autoSpaceDN w:val="0"/>
        <w:adjustRightInd w:val="0"/>
        <w:ind w:left="1985"/>
        <w:rPr>
          <w:rFonts w:cstheme="minorHAnsi"/>
          <w:i/>
          <w:iCs/>
          <w:sz w:val="18"/>
          <w:szCs w:val="18"/>
        </w:rPr>
      </w:pPr>
      <w:r w:rsidRPr="0047671D">
        <w:rPr>
          <w:rFonts w:cstheme="minorHAnsi"/>
          <w:i/>
          <w:iCs/>
          <w:sz w:val="18"/>
          <w:szCs w:val="18"/>
        </w:rPr>
        <w:t xml:space="preserve">Invoering van de nieuwe leidinggevende functies </w:t>
      </w:r>
      <w:proofErr w:type="spellStart"/>
      <w:r w:rsidRPr="0047671D">
        <w:rPr>
          <w:rFonts w:cstheme="minorHAnsi"/>
          <w:i/>
          <w:iCs/>
          <w:sz w:val="18"/>
          <w:szCs w:val="18"/>
        </w:rPr>
        <w:t>klantgroepmanager</w:t>
      </w:r>
      <w:proofErr w:type="spellEnd"/>
      <w:r w:rsidRPr="0047671D">
        <w:rPr>
          <w:rFonts w:cstheme="minorHAnsi"/>
          <w:i/>
          <w:iCs/>
          <w:sz w:val="18"/>
          <w:szCs w:val="18"/>
        </w:rPr>
        <w:t>, projectmanager en clustermanager</w:t>
      </w:r>
    </w:p>
    <w:p w14:paraId="32A41B88" w14:textId="77777777" w:rsidR="00B518DE" w:rsidRPr="0047671D" w:rsidRDefault="00B518DE" w:rsidP="00B518DE">
      <w:pPr>
        <w:pStyle w:val="Lijstalinea"/>
        <w:numPr>
          <w:ilvl w:val="1"/>
          <w:numId w:val="23"/>
        </w:numPr>
        <w:autoSpaceDE w:val="0"/>
        <w:autoSpaceDN w:val="0"/>
        <w:adjustRightInd w:val="0"/>
        <w:ind w:left="1985"/>
        <w:rPr>
          <w:rFonts w:cstheme="minorHAnsi"/>
          <w:i/>
          <w:iCs/>
          <w:sz w:val="18"/>
          <w:szCs w:val="18"/>
        </w:rPr>
      </w:pPr>
      <w:r w:rsidRPr="0047671D">
        <w:rPr>
          <w:rFonts w:cstheme="minorHAnsi"/>
          <w:i/>
          <w:iCs/>
          <w:sz w:val="18"/>
          <w:szCs w:val="18"/>
        </w:rPr>
        <w:t>Het formatieplaatsenplan voor deze functies</w:t>
      </w:r>
    </w:p>
    <w:p w14:paraId="5CC11050" w14:textId="77777777" w:rsidR="00B518DE" w:rsidRPr="0047671D" w:rsidRDefault="00B518DE" w:rsidP="00B518DE">
      <w:pPr>
        <w:pStyle w:val="Lijstalinea"/>
        <w:numPr>
          <w:ilvl w:val="1"/>
          <w:numId w:val="23"/>
        </w:numPr>
        <w:autoSpaceDE w:val="0"/>
        <w:autoSpaceDN w:val="0"/>
        <w:adjustRightInd w:val="0"/>
        <w:ind w:left="1985"/>
        <w:rPr>
          <w:rFonts w:cstheme="minorHAnsi"/>
          <w:i/>
          <w:iCs/>
          <w:sz w:val="18"/>
          <w:szCs w:val="18"/>
        </w:rPr>
      </w:pPr>
      <w:r w:rsidRPr="0047671D">
        <w:rPr>
          <w:rFonts w:cstheme="minorHAnsi"/>
          <w:i/>
          <w:iCs/>
          <w:sz w:val="18"/>
          <w:szCs w:val="18"/>
        </w:rPr>
        <w:t>De nieuwe ondersteunende functie van teamcoach</w:t>
      </w:r>
    </w:p>
    <w:p w14:paraId="759BBA15" w14:textId="77777777" w:rsidR="00B518DE" w:rsidRPr="0047671D" w:rsidRDefault="00B518DE" w:rsidP="00B518DE">
      <w:pPr>
        <w:pStyle w:val="Lijstalinea"/>
        <w:numPr>
          <w:ilvl w:val="1"/>
          <w:numId w:val="23"/>
        </w:numPr>
        <w:ind w:left="1985"/>
        <w:rPr>
          <w:rFonts w:cstheme="minorHAnsi"/>
          <w:i/>
          <w:iCs/>
          <w:sz w:val="18"/>
          <w:szCs w:val="18"/>
        </w:rPr>
      </w:pPr>
      <w:r w:rsidRPr="0047671D">
        <w:rPr>
          <w:rFonts w:cstheme="minorHAnsi"/>
          <w:i/>
          <w:iCs/>
          <w:sz w:val="18"/>
          <w:szCs w:val="18"/>
        </w:rPr>
        <w:t>De nieuwe overlegstructuur (…)”</w:t>
      </w:r>
      <w:r w:rsidRPr="0047671D">
        <w:rPr>
          <w:rStyle w:val="Voetnootmarkering"/>
          <w:rFonts w:cstheme="minorHAnsi"/>
          <w:i/>
          <w:iCs/>
          <w:sz w:val="18"/>
          <w:szCs w:val="18"/>
        </w:rPr>
        <w:footnoteReference w:id="11"/>
      </w:r>
    </w:p>
    <w:p w14:paraId="723E9C7B" w14:textId="77777777" w:rsidR="00B518DE" w:rsidRPr="0047671D" w:rsidRDefault="00B518DE" w:rsidP="00B518DE">
      <w:pPr>
        <w:rPr>
          <w:rFonts w:asciiTheme="minorHAnsi" w:eastAsiaTheme="minorHAnsi" w:hAnsiTheme="minorHAnsi" w:cstheme="minorHAnsi"/>
          <w:i/>
          <w:iCs/>
          <w:sz w:val="18"/>
          <w:szCs w:val="18"/>
          <w:lang w:eastAsia="en-US"/>
        </w:rPr>
      </w:pPr>
    </w:p>
    <w:p w14:paraId="67060767"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Volgens </w:t>
      </w:r>
      <w:proofErr w:type="spellStart"/>
      <w:r w:rsidRPr="0047671D">
        <w:rPr>
          <w:rFonts w:cstheme="minorHAnsi"/>
          <w:color w:val="000000" w:themeColor="text1"/>
        </w:rPr>
        <w:t>Amsta</w:t>
      </w:r>
      <w:proofErr w:type="spellEnd"/>
      <w:r w:rsidRPr="0047671D">
        <w:rPr>
          <w:rFonts w:cstheme="minorHAnsi"/>
          <w:color w:val="000000" w:themeColor="text1"/>
        </w:rPr>
        <w:t xml:space="preserve"> moest vanwege de reorganisatie en de indeling in klantgroepen de medezeggenschap worden aangepast en zou er een nieuwe tussenlaag in de medezeggenschap moeten komen: cliëntenraden op </w:t>
      </w:r>
      <w:proofErr w:type="spellStart"/>
      <w:r w:rsidRPr="0047671D">
        <w:rPr>
          <w:rFonts w:cstheme="minorHAnsi"/>
          <w:color w:val="000000" w:themeColor="text1"/>
        </w:rPr>
        <w:t>klantgroepniveau</w:t>
      </w:r>
      <w:proofErr w:type="spellEnd"/>
      <w:r w:rsidRPr="0047671D">
        <w:rPr>
          <w:rFonts w:cstheme="minorHAnsi"/>
          <w:color w:val="000000" w:themeColor="text1"/>
        </w:rPr>
        <w:t xml:space="preserve">. Een afzonderlijke adviesaanvraag daarover bleef overigens uit. </w:t>
      </w:r>
    </w:p>
    <w:p w14:paraId="6D56E9D5" w14:textId="77777777" w:rsidR="00B518DE" w:rsidRPr="0047671D" w:rsidRDefault="00B518DE" w:rsidP="00B518DE">
      <w:pPr>
        <w:pStyle w:val="Lijstalinea"/>
        <w:rPr>
          <w:rFonts w:cstheme="minorHAnsi"/>
          <w:color w:val="000000" w:themeColor="text1"/>
        </w:rPr>
      </w:pPr>
    </w:p>
    <w:p w14:paraId="3A559467" w14:textId="77777777" w:rsidR="00B518DE" w:rsidRPr="0047671D" w:rsidRDefault="00B518DE" w:rsidP="00B518DE">
      <w:pPr>
        <w:pStyle w:val="Lijstalinea"/>
        <w:autoSpaceDE w:val="0"/>
        <w:autoSpaceDN w:val="0"/>
        <w:adjustRightInd w:val="0"/>
        <w:ind w:left="1416"/>
        <w:rPr>
          <w:rFonts w:cstheme="minorHAnsi"/>
          <w:i/>
          <w:iCs/>
          <w:sz w:val="18"/>
          <w:szCs w:val="18"/>
        </w:rPr>
      </w:pPr>
      <w:r w:rsidRPr="0047671D">
        <w:rPr>
          <w:rFonts w:cstheme="minorHAnsi"/>
          <w:i/>
          <w:iCs/>
          <w:sz w:val="18"/>
          <w:szCs w:val="18"/>
        </w:rPr>
        <w:t>“(…)Op korte termijn zullen wij het gesprek starten over de herinrichting van de medezeggenschap. De adviesrechten van de cliëntenraad komen met de begroting 2018 op basis van de nieuwe organisatie indeling aan de orde.(..)”</w:t>
      </w:r>
      <w:r w:rsidRPr="0047671D">
        <w:rPr>
          <w:rStyle w:val="Voetnootmarkering"/>
          <w:rFonts w:cstheme="minorHAnsi"/>
          <w:color w:val="000000" w:themeColor="text1"/>
        </w:rPr>
        <w:t xml:space="preserve"> </w:t>
      </w:r>
      <w:r w:rsidRPr="0047671D">
        <w:rPr>
          <w:rStyle w:val="Voetnootmarkering"/>
          <w:rFonts w:cstheme="minorHAnsi"/>
          <w:color w:val="000000" w:themeColor="text1"/>
        </w:rPr>
        <w:footnoteReference w:id="12"/>
      </w:r>
    </w:p>
    <w:p w14:paraId="002B0F5C" w14:textId="77777777" w:rsidR="00B518DE" w:rsidRPr="0047671D" w:rsidRDefault="00B518DE" w:rsidP="00B518DE">
      <w:pPr>
        <w:pStyle w:val="Lijstalinea"/>
        <w:ind w:left="1416"/>
        <w:rPr>
          <w:rFonts w:cstheme="minorHAnsi"/>
          <w:color w:val="000000" w:themeColor="text1"/>
        </w:rPr>
      </w:pPr>
    </w:p>
    <w:p w14:paraId="0EF8EB08" w14:textId="77777777" w:rsidR="00B518DE" w:rsidRPr="0047671D" w:rsidRDefault="00B518DE" w:rsidP="00B518DE">
      <w:pPr>
        <w:pStyle w:val="Lijstalinea"/>
        <w:rPr>
          <w:rFonts w:cstheme="minorHAnsi"/>
          <w:color w:val="000000" w:themeColor="text1"/>
        </w:rPr>
      </w:pPr>
    </w:p>
    <w:p w14:paraId="7E5D44A1" w14:textId="77777777" w:rsidR="00B518DE" w:rsidRPr="0047671D" w:rsidRDefault="00B518DE" w:rsidP="00B518DE">
      <w:pPr>
        <w:pStyle w:val="Lijstalinea"/>
        <w:rPr>
          <w:rFonts w:cstheme="minorHAnsi"/>
          <w:color w:val="000000" w:themeColor="text1"/>
        </w:rPr>
      </w:pPr>
    </w:p>
    <w:p w14:paraId="5B1EE1EF"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Later bleek dat de CCR in de medezeggenschap het voortouw had genomen en zodoende werd een adviesaanvraag omzeild.</w:t>
      </w:r>
    </w:p>
    <w:p w14:paraId="4ACE6D35" w14:textId="77777777" w:rsidR="00B518DE" w:rsidRPr="0047671D" w:rsidRDefault="00B518DE" w:rsidP="00B518DE">
      <w:pPr>
        <w:autoSpaceDE w:val="0"/>
        <w:autoSpaceDN w:val="0"/>
        <w:adjustRightInd w:val="0"/>
        <w:ind w:left="1560"/>
        <w:rPr>
          <w:rFonts w:asciiTheme="minorHAnsi" w:eastAsiaTheme="minorHAnsi" w:hAnsiTheme="minorHAnsi" w:cstheme="minorHAnsi"/>
          <w:i/>
          <w:iCs/>
          <w:sz w:val="18"/>
          <w:szCs w:val="18"/>
          <w:lang w:eastAsia="en-US"/>
        </w:rPr>
      </w:pPr>
      <w:r w:rsidRPr="0047671D">
        <w:rPr>
          <w:rFonts w:asciiTheme="minorHAnsi" w:eastAsiaTheme="minorHAnsi" w:hAnsiTheme="minorHAnsi" w:cstheme="minorHAnsi"/>
          <w:i/>
          <w:iCs/>
          <w:sz w:val="18"/>
          <w:szCs w:val="18"/>
          <w:lang w:eastAsia="en-US"/>
        </w:rPr>
        <w:t xml:space="preserve">“(…)Voor wat betreft de cliëntmedezeggenschap, geeft de heer Rutte aan dat de </w:t>
      </w:r>
      <w:proofErr w:type="spellStart"/>
      <w:r w:rsidRPr="0047671D">
        <w:rPr>
          <w:rFonts w:asciiTheme="minorHAnsi" w:eastAsiaTheme="minorHAnsi" w:hAnsiTheme="minorHAnsi" w:cstheme="minorHAnsi"/>
          <w:i/>
          <w:iCs/>
          <w:sz w:val="18"/>
          <w:szCs w:val="18"/>
          <w:lang w:eastAsia="en-US"/>
        </w:rPr>
        <w:t>ccr</w:t>
      </w:r>
      <w:proofErr w:type="spellEnd"/>
      <w:r w:rsidRPr="0047671D">
        <w:rPr>
          <w:rFonts w:asciiTheme="minorHAnsi" w:eastAsiaTheme="minorHAnsi" w:hAnsiTheme="minorHAnsi" w:cstheme="minorHAnsi"/>
          <w:i/>
          <w:iCs/>
          <w:sz w:val="18"/>
          <w:szCs w:val="18"/>
          <w:lang w:eastAsia="en-US"/>
        </w:rPr>
        <w:t xml:space="preserve"> </w:t>
      </w:r>
      <w:r w:rsidRPr="0047671D">
        <w:rPr>
          <w:rFonts w:asciiTheme="minorHAnsi" w:eastAsiaTheme="minorHAnsi" w:hAnsiTheme="minorHAnsi" w:cstheme="minorHAnsi"/>
          <w:i/>
          <w:iCs/>
          <w:sz w:val="18"/>
          <w:szCs w:val="18"/>
        </w:rPr>
        <w:t>hierin het voortouw neemt en de uitgangspunten van de raad zal duiden.(…)”</w:t>
      </w:r>
      <w:r w:rsidRPr="0047671D">
        <w:rPr>
          <w:rStyle w:val="Voetnootmarkering"/>
          <w:rFonts w:asciiTheme="minorHAnsi" w:hAnsiTheme="minorHAnsi" w:cstheme="minorHAnsi"/>
          <w:color w:val="000000" w:themeColor="text1"/>
        </w:rPr>
        <w:t xml:space="preserve"> </w:t>
      </w:r>
      <w:r w:rsidRPr="0047671D">
        <w:rPr>
          <w:rStyle w:val="Voetnootmarkering"/>
          <w:rFonts w:asciiTheme="minorHAnsi" w:hAnsiTheme="minorHAnsi" w:cstheme="minorHAnsi"/>
          <w:color w:val="000000" w:themeColor="text1"/>
        </w:rPr>
        <w:footnoteReference w:id="13"/>
      </w:r>
    </w:p>
    <w:p w14:paraId="6C406CDB" w14:textId="77777777" w:rsidR="00B518DE" w:rsidRPr="0047671D" w:rsidRDefault="00B518DE" w:rsidP="00B518DE">
      <w:pPr>
        <w:autoSpaceDE w:val="0"/>
        <w:autoSpaceDN w:val="0"/>
        <w:adjustRightInd w:val="0"/>
        <w:ind w:left="1560"/>
        <w:rPr>
          <w:rFonts w:asciiTheme="minorHAnsi" w:eastAsiaTheme="minorHAnsi" w:hAnsiTheme="minorHAnsi" w:cstheme="minorHAnsi"/>
          <w:i/>
          <w:iCs/>
          <w:sz w:val="18"/>
          <w:szCs w:val="18"/>
          <w:lang w:eastAsia="en-US"/>
        </w:rPr>
      </w:pPr>
    </w:p>
    <w:p w14:paraId="7E9D0F42" w14:textId="77777777" w:rsidR="00B518DE" w:rsidRPr="0047671D" w:rsidRDefault="00B518DE" w:rsidP="00B518DE">
      <w:pPr>
        <w:rPr>
          <w:rFonts w:asciiTheme="minorHAnsi" w:hAnsiTheme="minorHAnsi" w:cstheme="minorHAnsi"/>
          <w:color w:val="000000" w:themeColor="text1"/>
        </w:rPr>
      </w:pPr>
    </w:p>
    <w:p w14:paraId="6A5F40FF"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De functie locatiemanager verdween en in plaats hiervan werden op </w:t>
      </w:r>
      <w:proofErr w:type="spellStart"/>
      <w:r w:rsidRPr="0047671D">
        <w:rPr>
          <w:rFonts w:cstheme="minorHAnsi"/>
          <w:color w:val="000000" w:themeColor="text1"/>
        </w:rPr>
        <w:t>klantgroepniveau</w:t>
      </w:r>
      <w:proofErr w:type="spellEnd"/>
      <w:r w:rsidRPr="0047671D">
        <w:rPr>
          <w:rFonts w:cstheme="minorHAnsi"/>
          <w:color w:val="000000" w:themeColor="text1"/>
        </w:rPr>
        <w:t xml:space="preserve"> clustermanagers benoemd. Er werd een nieuwe managementlaag toegevoegd, de zogenaamde </w:t>
      </w:r>
      <w:proofErr w:type="spellStart"/>
      <w:r w:rsidRPr="0047671D">
        <w:rPr>
          <w:rFonts w:cstheme="minorHAnsi"/>
          <w:color w:val="000000" w:themeColor="text1"/>
        </w:rPr>
        <w:t>klantgroepmanagers</w:t>
      </w:r>
      <w:proofErr w:type="spellEnd"/>
      <w:r w:rsidRPr="0047671D">
        <w:rPr>
          <w:rFonts w:cstheme="minorHAnsi"/>
          <w:color w:val="000000" w:themeColor="text1"/>
        </w:rPr>
        <w:t>. Zij stuurden de clustermanagers op de locaties aan en vormden zodoende een buffer tussen het bestuur en de locatie.  De basis voor de zorgverlening werd het werken in zelforganiserende teams, waarbij het de bedoeling was dat de taken en verantwoordelijkheden zo laag mogelijk in de organisatie kwamen te liggen.</w:t>
      </w:r>
    </w:p>
    <w:p w14:paraId="634D77BD" w14:textId="77777777" w:rsidR="00B518DE" w:rsidRPr="0047671D" w:rsidRDefault="00B518DE" w:rsidP="00B518DE">
      <w:pPr>
        <w:rPr>
          <w:rFonts w:asciiTheme="minorHAnsi" w:hAnsiTheme="minorHAnsi" w:cstheme="minorHAnsi"/>
          <w:color w:val="000000" w:themeColor="text1"/>
        </w:rPr>
      </w:pPr>
    </w:p>
    <w:p w14:paraId="2DF7663A"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“(…)Zelforganisatie Taken en verantwoordelijkheden worden zo laag mogelijk in de organisatie belegd. Het uitgangspunt hierbij is: ”wat een team zelf kan doen doet het zelf“</w:t>
      </w:r>
      <w:r w:rsidRPr="0047671D">
        <w:rPr>
          <w:rFonts w:cstheme="minorHAnsi"/>
          <w:b/>
          <w:bCs/>
          <w:i/>
          <w:iCs/>
          <w:sz w:val="18"/>
          <w:szCs w:val="18"/>
        </w:rPr>
        <w:t xml:space="preserve">, </w:t>
      </w:r>
      <w:r w:rsidRPr="0047671D">
        <w:rPr>
          <w:rFonts w:cstheme="minorHAnsi"/>
          <w:i/>
          <w:iCs/>
          <w:sz w:val="18"/>
          <w:szCs w:val="18"/>
        </w:rPr>
        <w:t>waarbij gekeken werd naar efficiency en effectiviteit. Alle teams (dus niet alleen zorgteams) ontwikkelen zich naar resultaatverantwoordelijke eenheden. Taken en keuzes rondom bijvoorbeeld rooster, budget, onderhoud, overleg en dergelijke komen bij het team te liggen.(…)”</w:t>
      </w:r>
      <w:r w:rsidRPr="0047671D">
        <w:rPr>
          <w:rStyle w:val="Voetnootmarkering"/>
          <w:rFonts w:cstheme="minorHAnsi"/>
          <w:i/>
          <w:iCs/>
          <w:sz w:val="18"/>
          <w:szCs w:val="18"/>
        </w:rPr>
        <w:footnoteReference w:id="14"/>
      </w:r>
    </w:p>
    <w:p w14:paraId="07198D60" w14:textId="77777777" w:rsidR="00B518DE" w:rsidRPr="0047671D" w:rsidRDefault="00B518DE" w:rsidP="00B518DE">
      <w:pPr>
        <w:ind w:left="708"/>
        <w:rPr>
          <w:rFonts w:asciiTheme="minorHAnsi" w:hAnsiTheme="minorHAnsi" w:cstheme="minorHAnsi"/>
          <w:i/>
          <w:iCs/>
          <w:sz w:val="18"/>
          <w:szCs w:val="18"/>
        </w:rPr>
      </w:pPr>
    </w:p>
    <w:p w14:paraId="7A51483B"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Voor Vondelstede betekende de indeling in klantgroepen dat er een onderscheid werd gemaakt tussen de bewonerspopulatie op de 1</w:t>
      </w:r>
      <w:r w:rsidRPr="0047671D">
        <w:rPr>
          <w:rFonts w:cstheme="minorHAnsi"/>
          <w:color w:val="000000" w:themeColor="text1"/>
          <w:vertAlign w:val="superscript"/>
        </w:rPr>
        <w:t>e</w:t>
      </w:r>
      <w:r w:rsidRPr="0047671D">
        <w:rPr>
          <w:rFonts w:cstheme="minorHAnsi"/>
          <w:color w:val="000000" w:themeColor="text1"/>
        </w:rPr>
        <w:t xml:space="preserve"> en 2</w:t>
      </w:r>
      <w:r w:rsidRPr="0047671D">
        <w:rPr>
          <w:rFonts w:cstheme="minorHAnsi"/>
          <w:color w:val="000000" w:themeColor="text1"/>
          <w:vertAlign w:val="superscript"/>
        </w:rPr>
        <w:t xml:space="preserve">e    </w:t>
      </w:r>
      <w:r w:rsidRPr="0047671D">
        <w:rPr>
          <w:rFonts w:cstheme="minorHAnsi"/>
          <w:color w:val="000000" w:themeColor="text1"/>
        </w:rPr>
        <w:t>etage en op de 3</w:t>
      </w:r>
      <w:r w:rsidRPr="0047671D">
        <w:rPr>
          <w:rFonts w:cstheme="minorHAnsi"/>
          <w:color w:val="000000" w:themeColor="text1"/>
          <w:vertAlign w:val="superscript"/>
        </w:rPr>
        <w:t>e</w:t>
      </w:r>
      <w:r w:rsidRPr="0047671D">
        <w:rPr>
          <w:rFonts w:cstheme="minorHAnsi"/>
          <w:color w:val="000000" w:themeColor="text1"/>
        </w:rPr>
        <w:t xml:space="preserve"> en 4</w:t>
      </w:r>
      <w:r w:rsidRPr="0047671D">
        <w:rPr>
          <w:rFonts w:cstheme="minorHAnsi"/>
          <w:color w:val="000000" w:themeColor="text1"/>
          <w:vertAlign w:val="superscript"/>
        </w:rPr>
        <w:t>de</w:t>
      </w:r>
      <w:r w:rsidRPr="0047671D">
        <w:rPr>
          <w:rFonts w:cstheme="minorHAnsi"/>
          <w:color w:val="000000" w:themeColor="text1"/>
        </w:rPr>
        <w:t xml:space="preserve"> etage. Op 1 en 2 werd de term ‘Leven op Stadse Wijze’ ingevoerd, later veranderde dat in ‘Leven met de Wijk’ en op 3 en 4 werd de term ‘Leven in een Kleine groep’ gehanteerd. De nieuwe besturingsfilosofie werd op 9 februari 2017 tijdens een overleg met het locatie management aan de CRV bekend gemaakt.</w:t>
      </w:r>
    </w:p>
    <w:p w14:paraId="1B4CEDA8" w14:textId="77777777" w:rsidR="00B518DE" w:rsidRPr="0047671D" w:rsidRDefault="00B518DE" w:rsidP="00B518DE">
      <w:pPr>
        <w:rPr>
          <w:rFonts w:asciiTheme="minorHAnsi" w:hAnsiTheme="minorHAnsi" w:cstheme="minorHAnsi"/>
          <w:color w:val="000000" w:themeColor="text1"/>
        </w:rPr>
      </w:pPr>
    </w:p>
    <w:p w14:paraId="714600FF" w14:textId="77777777" w:rsidR="00B518DE" w:rsidRPr="0047671D" w:rsidRDefault="00B518DE" w:rsidP="00B518DE">
      <w:pPr>
        <w:pStyle w:val="Lijstalinea"/>
        <w:ind w:left="1560"/>
        <w:rPr>
          <w:rFonts w:cstheme="minorHAnsi"/>
          <w:i/>
          <w:iCs/>
          <w:sz w:val="18"/>
          <w:szCs w:val="18"/>
        </w:rPr>
      </w:pPr>
      <w:r w:rsidRPr="0047671D">
        <w:rPr>
          <w:rFonts w:cstheme="minorHAnsi"/>
          <w:color w:val="000000" w:themeColor="text1"/>
        </w:rPr>
        <w:t>“</w:t>
      </w:r>
      <w:r>
        <w:rPr>
          <w:rFonts w:cstheme="minorHAnsi"/>
          <w:color w:val="000000" w:themeColor="text1"/>
        </w:rPr>
        <w:t>(…)</w:t>
      </w:r>
      <w:r w:rsidRPr="0047671D">
        <w:rPr>
          <w:rFonts w:cstheme="minorHAnsi"/>
          <w:i/>
          <w:iCs/>
          <w:sz w:val="18"/>
          <w:szCs w:val="18"/>
        </w:rPr>
        <w:t xml:space="preserve">De klantgroepen zijn leidend in de nieuwe besturingsfilosofie. Voor Vondelstede gaat het om twee klantgroepen: Leven in een Kleine Groep en leven op Stadse Wijze. Leven in een kleine groep houdt in dat bewoners met zijn zessen een huiskamer delen. Leven op Stadse Wijze is ontwikkeld doordat (toekomstige) </w:t>
      </w:r>
      <w:r w:rsidRPr="0047671D">
        <w:rPr>
          <w:rFonts w:cstheme="minorHAnsi"/>
          <w:i/>
          <w:iCs/>
          <w:sz w:val="18"/>
          <w:szCs w:val="18"/>
        </w:rPr>
        <w:lastRenderedPageBreak/>
        <w:t>bewoners aangaven meer eigen regie over hun leven te willen. Dit betekent dat bewoners meer zelf gaan doen. Wassen, koken en, indien nodig, zelf hulp inzetten.</w:t>
      </w:r>
      <w:r>
        <w:rPr>
          <w:rFonts w:cstheme="minorHAnsi"/>
          <w:i/>
          <w:iCs/>
          <w:sz w:val="18"/>
          <w:szCs w:val="18"/>
        </w:rPr>
        <w:t>(…)</w:t>
      </w:r>
      <w:r w:rsidRPr="0047671D">
        <w:rPr>
          <w:rFonts w:cstheme="minorHAnsi"/>
          <w:i/>
          <w:iCs/>
          <w:sz w:val="18"/>
          <w:szCs w:val="18"/>
        </w:rPr>
        <w:t>”</w:t>
      </w:r>
      <w:r w:rsidRPr="0047671D">
        <w:rPr>
          <w:rStyle w:val="Voetnootmarkering"/>
          <w:rFonts w:cstheme="minorHAnsi"/>
          <w:i/>
          <w:iCs/>
          <w:sz w:val="18"/>
          <w:szCs w:val="18"/>
        </w:rPr>
        <w:footnoteReference w:id="15"/>
      </w:r>
    </w:p>
    <w:p w14:paraId="25A134F8" w14:textId="77777777" w:rsidR="00B518DE" w:rsidRPr="0047671D" w:rsidRDefault="00B518DE" w:rsidP="00B518DE">
      <w:pPr>
        <w:ind w:left="708"/>
        <w:rPr>
          <w:rFonts w:asciiTheme="minorHAnsi" w:hAnsiTheme="minorHAnsi" w:cstheme="minorHAnsi"/>
          <w:i/>
          <w:iCs/>
          <w:sz w:val="18"/>
          <w:szCs w:val="18"/>
        </w:rPr>
      </w:pPr>
    </w:p>
    <w:p w14:paraId="3479CB29" w14:textId="77777777" w:rsidR="00B518DE" w:rsidRPr="0047671D" w:rsidRDefault="00B518DE" w:rsidP="00B518DE">
      <w:pPr>
        <w:pStyle w:val="Lijstalinea"/>
        <w:numPr>
          <w:ilvl w:val="0"/>
          <w:numId w:val="23"/>
        </w:numPr>
        <w:rPr>
          <w:rFonts w:cstheme="minorHAnsi"/>
        </w:rPr>
      </w:pPr>
      <w:r w:rsidRPr="0047671D">
        <w:rPr>
          <w:rFonts w:cstheme="minorHAnsi"/>
        </w:rPr>
        <w:t>Tijdens dezelfde vergadering (9 februari 2017) kwamen de verbouwingsplannen aan de orde, waarbij aangekondigd werd dat bepaalde voorzieningen zouden verdwijnen. De CRV vraagt om informatie.</w:t>
      </w:r>
    </w:p>
    <w:p w14:paraId="3F73BF28" w14:textId="77777777" w:rsidR="00B518DE" w:rsidRPr="0047671D" w:rsidRDefault="00B518DE" w:rsidP="00B518DE">
      <w:pPr>
        <w:rPr>
          <w:rFonts w:asciiTheme="minorHAnsi" w:hAnsiTheme="minorHAnsi" w:cstheme="minorHAnsi"/>
        </w:rPr>
      </w:pPr>
    </w:p>
    <w:p w14:paraId="56794483" w14:textId="77777777" w:rsidR="00B518DE" w:rsidRPr="0047671D" w:rsidRDefault="00B518DE" w:rsidP="00B518DE">
      <w:pPr>
        <w:pStyle w:val="Lijstalinea"/>
        <w:tabs>
          <w:tab w:val="left" w:pos="1641"/>
          <w:tab w:val="left" w:pos="2066"/>
          <w:tab w:val="left" w:pos="2349"/>
        </w:tabs>
        <w:ind w:left="1560"/>
        <w:jc w:val="both"/>
        <w:rPr>
          <w:rFonts w:cstheme="minorHAnsi"/>
          <w:i/>
          <w:iCs/>
          <w:sz w:val="18"/>
          <w:szCs w:val="18"/>
        </w:rPr>
      </w:pPr>
      <w:r w:rsidRPr="0047671D">
        <w:rPr>
          <w:rFonts w:cstheme="minorHAnsi"/>
          <w:i/>
          <w:iCs/>
          <w:sz w:val="18"/>
          <w:szCs w:val="18"/>
        </w:rPr>
        <w:t xml:space="preserve">“(…)Bij toekomstige verbouwingen op Vondelstede is meegenomen dat de voorzieningen, zoals het winkeltje en de kapper, zullen verdwijnen. Ook kantoren en andere ruimtes zullen omgebouwd worden tot appartementen. Er is een werkgroep Leven op Stadse Wijze die onderzoek heeft gedaan naar de behoefte van bewoners. De cliëntenraad zou deze informatie graag ontvangen. Mevrouw Donk zal deze opvragen. (…)” </w:t>
      </w:r>
      <w:r w:rsidRPr="0047671D">
        <w:rPr>
          <w:rStyle w:val="Voetnootmarkering"/>
          <w:rFonts w:cstheme="minorHAnsi"/>
          <w:i/>
          <w:iCs/>
          <w:sz w:val="18"/>
          <w:szCs w:val="18"/>
        </w:rPr>
        <w:footnoteReference w:id="16"/>
      </w:r>
    </w:p>
    <w:p w14:paraId="05462D69" w14:textId="77777777" w:rsidR="00B518DE" w:rsidRPr="0047671D" w:rsidRDefault="00B518DE" w:rsidP="00B518DE">
      <w:pPr>
        <w:ind w:left="708"/>
        <w:rPr>
          <w:rFonts w:asciiTheme="minorHAnsi" w:hAnsiTheme="minorHAnsi" w:cstheme="minorHAnsi"/>
          <w:i/>
          <w:iCs/>
          <w:sz w:val="18"/>
          <w:szCs w:val="18"/>
        </w:rPr>
      </w:pPr>
    </w:p>
    <w:p w14:paraId="7048C41F" w14:textId="77777777" w:rsidR="00B518DE" w:rsidRPr="0047671D" w:rsidRDefault="00B518DE" w:rsidP="00B518DE">
      <w:pPr>
        <w:ind w:left="708"/>
        <w:rPr>
          <w:rFonts w:asciiTheme="minorHAnsi" w:hAnsiTheme="minorHAnsi" w:cstheme="minorHAnsi"/>
          <w:i/>
          <w:iCs/>
          <w:sz w:val="18"/>
          <w:szCs w:val="18"/>
        </w:rPr>
      </w:pPr>
    </w:p>
    <w:p w14:paraId="3298D532" w14:textId="77777777" w:rsidR="00B518DE" w:rsidRPr="0047671D" w:rsidRDefault="00B518DE" w:rsidP="00B518DE">
      <w:pPr>
        <w:pStyle w:val="Lijstalinea"/>
        <w:rPr>
          <w:rFonts w:cstheme="minorHAnsi"/>
          <w:b/>
          <w:bCs/>
          <w:color w:val="000000" w:themeColor="text1"/>
          <w:sz w:val="28"/>
          <w:szCs w:val="28"/>
          <w:u w:val="single"/>
        </w:rPr>
      </w:pPr>
      <w:r w:rsidRPr="0047671D">
        <w:rPr>
          <w:rFonts w:cstheme="minorHAnsi"/>
          <w:b/>
          <w:bCs/>
          <w:color w:val="000000" w:themeColor="text1"/>
          <w:sz w:val="28"/>
          <w:szCs w:val="28"/>
          <w:u w:val="single"/>
        </w:rPr>
        <w:t>2018</w:t>
      </w:r>
    </w:p>
    <w:p w14:paraId="2C37A36D" w14:textId="77777777" w:rsidR="00B518DE" w:rsidRPr="0047671D" w:rsidRDefault="00B518DE" w:rsidP="00B518DE">
      <w:pPr>
        <w:rPr>
          <w:rFonts w:asciiTheme="minorHAnsi" w:hAnsiTheme="minorHAnsi" w:cstheme="minorHAnsi"/>
          <w:b/>
          <w:bCs/>
          <w:color w:val="000000" w:themeColor="text1"/>
          <w:sz w:val="28"/>
          <w:szCs w:val="28"/>
          <w:u w:val="single"/>
        </w:rPr>
      </w:pPr>
    </w:p>
    <w:p w14:paraId="6D855247"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LOCATIEMANAGER VONDELSTEDE WORDT VERVANGEN DOOR TWEE CLUSTER- EN KLANTGROEPMANAGERS</w:t>
      </w:r>
    </w:p>
    <w:p w14:paraId="2EB26B26"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In januari werden er zogenaamde ‘Kick-</w:t>
      </w:r>
      <w:proofErr w:type="spellStart"/>
      <w:r w:rsidRPr="0047671D">
        <w:rPr>
          <w:rFonts w:cstheme="minorHAnsi"/>
          <w:color w:val="000000" w:themeColor="text1"/>
        </w:rPr>
        <w:t>Off’bijeenkomsten</w:t>
      </w:r>
      <w:proofErr w:type="spellEnd"/>
      <w:r w:rsidRPr="0047671D">
        <w:rPr>
          <w:rFonts w:cstheme="minorHAnsi"/>
          <w:color w:val="000000" w:themeColor="text1"/>
        </w:rPr>
        <w:t xml:space="preserve"> voor medewerkers gehouden om de nieuwe organisatiestructuur en opdeling in klantgroepen te presenteren. Daarvoor werden uitnodigingen rondgestuurd.</w:t>
      </w:r>
    </w:p>
    <w:p w14:paraId="0DC5664D" w14:textId="77777777" w:rsidR="00B518DE" w:rsidRPr="0047671D" w:rsidRDefault="00B518DE" w:rsidP="00B518DE">
      <w:pPr>
        <w:rPr>
          <w:rFonts w:asciiTheme="minorHAnsi" w:hAnsiTheme="minorHAnsi" w:cstheme="minorHAnsi"/>
          <w:color w:val="000000" w:themeColor="text1"/>
        </w:rPr>
      </w:pPr>
    </w:p>
    <w:p w14:paraId="68F2551D" w14:textId="77777777" w:rsidR="00B518DE" w:rsidRPr="0047671D" w:rsidRDefault="00B518DE" w:rsidP="00B518DE">
      <w:pPr>
        <w:pStyle w:val="Lijstalinea"/>
        <w:ind w:left="1560"/>
        <w:rPr>
          <w:rFonts w:cstheme="minorHAnsi"/>
          <w:i/>
          <w:iCs/>
          <w:sz w:val="18"/>
          <w:szCs w:val="18"/>
        </w:rPr>
      </w:pPr>
      <w:r w:rsidRPr="0047671D">
        <w:rPr>
          <w:rFonts w:cstheme="minorHAnsi"/>
          <w:i/>
          <w:iCs/>
          <w:color w:val="000000" w:themeColor="text1"/>
          <w:sz w:val="18"/>
          <w:szCs w:val="18"/>
        </w:rPr>
        <w:t>“</w:t>
      </w:r>
      <w:r>
        <w:rPr>
          <w:rFonts w:cstheme="minorHAnsi"/>
          <w:i/>
          <w:iCs/>
          <w:color w:val="000000" w:themeColor="text1"/>
          <w:sz w:val="18"/>
          <w:szCs w:val="18"/>
        </w:rPr>
        <w:t>(…)</w:t>
      </w:r>
      <w:r w:rsidRPr="0047671D">
        <w:rPr>
          <w:rFonts w:cstheme="minorHAnsi"/>
          <w:i/>
          <w:iCs/>
          <w:color w:val="000000" w:themeColor="text1"/>
          <w:sz w:val="18"/>
          <w:szCs w:val="18"/>
        </w:rPr>
        <w:t>Het</w:t>
      </w:r>
      <w:r w:rsidRPr="0047671D">
        <w:rPr>
          <w:rFonts w:cstheme="minorHAnsi"/>
          <w:i/>
          <w:iCs/>
          <w:color w:val="202020"/>
          <w:sz w:val="18"/>
          <w:szCs w:val="18"/>
          <w:shd w:val="clear" w:color="auto" w:fill="FFFFFF"/>
        </w:rPr>
        <w:t xml:space="preserve"> nieuwe jaar is begonnen, het Nieuwe </w:t>
      </w:r>
      <w:proofErr w:type="spellStart"/>
      <w:r w:rsidRPr="0047671D">
        <w:rPr>
          <w:rFonts w:cstheme="minorHAnsi"/>
          <w:i/>
          <w:iCs/>
          <w:color w:val="202020"/>
          <w:sz w:val="18"/>
          <w:szCs w:val="18"/>
          <w:shd w:val="clear" w:color="auto" w:fill="FFFFFF"/>
        </w:rPr>
        <w:t>Amsta</w:t>
      </w:r>
      <w:proofErr w:type="spellEnd"/>
      <w:r w:rsidRPr="0047671D">
        <w:rPr>
          <w:rFonts w:cstheme="minorHAnsi"/>
          <w:i/>
          <w:iCs/>
          <w:color w:val="202020"/>
          <w:sz w:val="18"/>
          <w:szCs w:val="18"/>
          <w:shd w:val="clear" w:color="auto" w:fill="FFFFFF"/>
        </w:rPr>
        <w:t xml:space="preserve"> gaat nu ook echt van start. Vanaf nu werken we vanuit klantgroepen, waardoor we onze aandacht nog beter kunnen richten op de wensen en behoeften van onze bewoners en cliënten</w:t>
      </w:r>
      <w:r>
        <w:rPr>
          <w:rFonts w:cstheme="minorHAnsi"/>
          <w:i/>
          <w:iCs/>
          <w:color w:val="202020"/>
          <w:sz w:val="18"/>
          <w:szCs w:val="18"/>
          <w:shd w:val="clear" w:color="auto" w:fill="FFFFFF"/>
        </w:rPr>
        <w:t>(…)</w:t>
      </w:r>
      <w:r w:rsidRPr="0047671D">
        <w:rPr>
          <w:rFonts w:cstheme="minorHAnsi"/>
          <w:i/>
          <w:iCs/>
          <w:color w:val="202020"/>
          <w:sz w:val="18"/>
          <w:szCs w:val="18"/>
          <w:shd w:val="clear" w:color="auto" w:fill="FFFFFF"/>
        </w:rPr>
        <w:t>”.</w:t>
      </w:r>
      <w:r w:rsidRPr="0047671D">
        <w:rPr>
          <w:rStyle w:val="apple-converted-space"/>
          <w:rFonts w:cstheme="minorHAnsi"/>
          <w:i/>
          <w:iCs/>
          <w:color w:val="202020"/>
          <w:sz w:val="18"/>
          <w:szCs w:val="18"/>
          <w:shd w:val="clear" w:color="auto" w:fill="FFFFFF"/>
        </w:rPr>
        <w:t> </w:t>
      </w:r>
      <w:r w:rsidRPr="0047671D">
        <w:rPr>
          <w:rStyle w:val="Voetnootmarkering"/>
          <w:rFonts w:cstheme="minorHAnsi"/>
          <w:i/>
          <w:iCs/>
          <w:color w:val="202020"/>
          <w:sz w:val="18"/>
          <w:szCs w:val="18"/>
          <w:shd w:val="clear" w:color="auto" w:fill="FFFFFF"/>
        </w:rPr>
        <w:footnoteReference w:id="17"/>
      </w:r>
    </w:p>
    <w:p w14:paraId="33B81BC4" w14:textId="77777777" w:rsidR="00B518DE" w:rsidRPr="0047671D" w:rsidRDefault="00B518DE" w:rsidP="00B518DE">
      <w:pPr>
        <w:rPr>
          <w:rFonts w:asciiTheme="minorHAnsi" w:hAnsiTheme="minorHAnsi" w:cstheme="minorHAnsi"/>
          <w:i/>
          <w:iCs/>
          <w:color w:val="000000" w:themeColor="text1"/>
          <w:sz w:val="18"/>
          <w:szCs w:val="18"/>
        </w:rPr>
      </w:pPr>
    </w:p>
    <w:p w14:paraId="390E0D10"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Bij Vondelstede werd onderscheid gemaakt tussen twee klantgroepen’ Leven in een Kleine Groep’ en ‘Leven met de Wijk’.  De gedachte hierbij was dat de bewoners op de 1</w:t>
      </w:r>
      <w:r w:rsidRPr="0047671D">
        <w:rPr>
          <w:rFonts w:cstheme="minorHAnsi"/>
          <w:color w:val="000000" w:themeColor="text1"/>
          <w:vertAlign w:val="superscript"/>
        </w:rPr>
        <w:t>e</w:t>
      </w:r>
      <w:r w:rsidRPr="0047671D">
        <w:rPr>
          <w:rFonts w:cstheme="minorHAnsi"/>
          <w:color w:val="000000" w:themeColor="text1"/>
        </w:rPr>
        <w:t xml:space="preserve"> en 2</w:t>
      </w:r>
      <w:r w:rsidRPr="0047671D">
        <w:rPr>
          <w:rFonts w:cstheme="minorHAnsi"/>
          <w:color w:val="000000" w:themeColor="text1"/>
          <w:vertAlign w:val="superscript"/>
        </w:rPr>
        <w:t>e</w:t>
      </w:r>
      <w:r w:rsidRPr="0047671D">
        <w:rPr>
          <w:rFonts w:cstheme="minorHAnsi"/>
          <w:color w:val="000000" w:themeColor="text1"/>
        </w:rPr>
        <w:t xml:space="preserve"> etage vooral somatische klachten hadden en de bewoners op de 3</w:t>
      </w:r>
      <w:r w:rsidRPr="0047671D">
        <w:rPr>
          <w:rFonts w:cstheme="minorHAnsi"/>
          <w:color w:val="000000" w:themeColor="text1"/>
          <w:vertAlign w:val="superscript"/>
        </w:rPr>
        <w:t>e</w:t>
      </w:r>
      <w:r w:rsidRPr="0047671D">
        <w:rPr>
          <w:rFonts w:cstheme="minorHAnsi"/>
          <w:color w:val="000000" w:themeColor="text1"/>
        </w:rPr>
        <w:t xml:space="preserve"> en 4</w:t>
      </w:r>
      <w:r w:rsidRPr="0047671D">
        <w:rPr>
          <w:rFonts w:cstheme="minorHAnsi"/>
          <w:color w:val="000000" w:themeColor="text1"/>
          <w:vertAlign w:val="superscript"/>
        </w:rPr>
        <w:t>e</w:t>
      </w:r>
      <w:r w:rsidRPr="0047671D">
        <w:rPr>
          <w:rFonts w:cstheme="minorHAnsi"/>
          <w:color w:val="000000" w:themeColor="text1"/>
        </w:rPr>
        <w:t xml:space="preserve"> cognitieve aandoeningen, zoals alzheimer of andere vormen van dementie.  Al snel bleek dat (op een enkele uitzondering na) er geen duidelijk onderscheid tussen de bewonersgroepen te maken viel. Door de hoge indicatie waarmee bewoners binnenkwamen, bleek dat nieuwe bewoners nauwelijks zelfredzaam waren. Hiermee verdween de bedoeling van het ‘Leven met de Wijk’. Bewoners waren namelijk nauwelijks in staat zelfstandig hun weg binnen Vondelstede te vinden, laat staan in de wijk. De zorgvraag was groter dan het aanbod voor deze klantgroep, dat minder zorg behelsde dan voor de bewoners van ‘Leven in een Kleine Groep’. </w:t>
      </w:r>
    </w:p>
    <w:p w14:paraId="6B17F700" w14:textId="77777777" w:rsidR="00B518DE" w:rsidRPr="0047671D" w:rsidRDefault="00B518DE" w:rsidP="00B518DE">
      <w:pPr>
        <w:ind w:left="708"/>
        <w:rPr>
          <w:rFonts w:asciiTheme="minorHAnsi" w:hAnsiTheme="minorHAnsi" w:cstheme="minorHAnsi"/>
          <w:color w:val="000000" w:themeColor="text1"/>
        </w:rPr>
      </w:pPr>
    </w:p>
    <w:p w14:paraId="116BB330"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De locatiemanager van Vondelstede werd in 2018 vervangen door twee cluster- en twee </w:t>
      </w:r>
      <w:proofErr w:type="spellStart"/>
      <w:r w:rsidRPr="0047671D">
        <w:rPr>
          <w:rFonts w:cstheme="minorHAnsi"/>
          <w:color w:val="000000" w:themeColor="text1"/>
        </w:rPr>
        <w:t>klantgroepmanagers</w:t>
      </w:r>
      <w:proofErr w:type="spellEnd"/>
      <w:r w:rsidRPr="0047671D">
        <w:rPr>
          <w:rFonts w:cstheme="minorHAnsi"/>
          <w:color w:val="000000" w:themeColor="text1"/>
        </w:rPr>
        <w:t xml:space="preserve">. De directe leiding en aansturing op de werkvloer verdween en daarmee ook de controle. Goede zorgmedewerkers namen hun ontslag, omdat zij zich niet konden vinden in de nieuwe organisatiestructuur. </w:t>
      </w:r>
    </w:p>
    <w:p w14:paraId="6BC5F966" w14:textId="77777777" w:rsidR="00B518DE" w:rsidRPr="0047671D" w:rsidRDefault="00B518DE" w:rsidP="00B518DE">
      <w:pPr>
        <w:rPr>
          <w:rFonts w:asciiTheme="minorHAnsi" w:hAnsiTheme="minorHAnsi" w:cstheme="minorHAnsi"/>
          <w:color w:val="000000" w:themeColor="text1"/>
        </w:rPr>
      </w:pPr>
    </w:p>
    <w:p w14:paraId="24FDAA67" w14:textId="77777777" w:rsidR="00B518DE" w:rsidRPr="0047671D" w:rsidRDefault="00B518DE" w:rsidP="00B518DE">
      <w:pPr>
        <w:pStyle w:val="Lijstalinea"/>
        <w:rPr>
          <w:rFonts w:cstheme="minorHAnsi"/>
          <w:color w:val="000000" w:themeColor="text1"/>
        </w:rPr>
      </w:pPr>
      <w:r w:rsidRPr="0047671D">
        <w:rPr>
          <w:rFonts w:cstheme="minorHAnsi"/>
          <w:b/>
          <w:bCs/>
          <w:color w:val="000000" w:themeColor="text1"/>
          <w:sz w:val="20"/>
          <w:szCs w:val="20"/>
          <w:u w:val="single"/>
        </w:rPr>
        <w:t>DE KWALITEIT VAN ZORG BIJ VONDELSTEDE LAAT TE WENSEN OVER</w:t>
      </w:r>
      <w:r w:rsidRPr="0047671D">
        <w:rPr>
          <w:rFonts w:cstheme="minorHAnsi"/>
          <w:color w:val="000000" w:themeColor="text1"/>
        </w:rPr>
        <w:t xml:space="preserve"> </w:t>
      </w:r>
    </w:p>
    <w:p w14:paraId="327EFE12"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Begin 2018 trok de CR Vondelstede aan de bel omdat de kwaliteit van zorg op de 3</w:t>
      </w:r>
      <w:r w:rsidRPr="0047671D">
        <w:rPr>
          <w:rFonts w:cstheme="minorHAnsi"/>
          <w:color w:val="000000" w:themeColor="text1"/>
          <w:vertAlign w:val="superscript"/>
        </w:rPr>
        <w:t>e</w:t>
      </w:r>
      <w:r w:rsidRPr="0047671D">
        <w:rPr>
          <w:rFonts w:cstheme="minorHAnsi"/>
          <w:color w:val="000000" w:themeColor="text1"/>
        </w:rPr>
        <w:t xml:space="preserve"> en 4</w:t>
      </w:r>
      <w:r w:rsidRPr="0047671D">
        <w:rPr>
          <w:rFonts w:cstheme="minorHAnsi"/>
          <w:color w:val="000000" w:themeColor="text1"/>
          <w:vertAlign w:val="superscript"/>
        </w:rPr>
        <w:t>e</w:t>
      </w:r>
      <w:r w:rsidRPr="0047671D">
        <w:rPr>
          <w:rFonts w:cstheme="minorHAnsi"/>
          <w:color w:val="000000" w:themeColor="text1"/>
        </w:rPr>
        <w:t xml:space="preserve"> etage ondermaats was en er angst bestond voor ernstige incidenten. Over deze zorgen had de CR</w:t>
      </w:r>
      <w:r>
        <w:rPr>
          <w:rFonts w:cstheme="minorHAnsi"/>
          <w:color w:val="000000" w:themeColor="text1"/>
        </w:rPr>
        <w:t>V</w:t>
      </w:r>
      <w:r w:rsidRPr="0047671D">
        <w:rPr>
          <w:rFonts w:cstheme="minorHAnsi"/>
          <w:color w:val="000000" w:themeColor="text1"/>
        </w:rPr>
        <w:t xml:space="preserve"> een gesprek met de net aangestelde managers, die hiervan schrokken. Zij beloofden snel maatregelen te nemen om de zorg naar de gewenste kwaliteit te brengen. Overigens raakte de nog maar pas aangestelde clustermanager overspannen en kreeg een van de </w:t>
      </w:r>
      <w:proofErr w:type="spellStart"/>
      <w:r w:rsidRPr="0047671D">
        <w:rPr>
          <w:rFonts w:cstheme="minorHAnsi"/>
          <w:color w:val="000000" w:themeColor="text1"/>
        </w:rPr>
        <w:lastRenderedPageBreak/>
        <w:t>klantgroepmanagers</w:t>
      </w:r>
      <w:proofErr w:type="spellEnd"/>
      <w:r w:rsidRPr="0047671D">
        <w:rPr>
          <w:rFonts w:cstheme="minorHAnsi"/>
          <w:color w:val="000000" w:themeColor="text1"/>
        </w:rPr>
        <w:t xml:space="preserve"> al snel de leiding over een andere klantgroep, zodat zij moest worden vervangen. </w:t>
      </w:r>
    </w:p>
    <w:p w14:paraId="4CE5CB69" w14:textId="77777777" w:rsidR="00B518DE" w:rsidRPr="0047671D" w:rsidRDefault="00B518DE" w:rsidP="00B518DE">
      <w:pPr>
        <w:rPr>
          <w:rFonts w:asciiTheme="minorHAnsi" w:hAnsiTheme="minorHAnsi" w:cstheme="minorHAnsi"/>
          <w:color w:val="000000" w:themeColor="text1"/>
        </w:rPr>
      </w:pPr>
    </w:p>
    <w:p w14:paraId="26B950F0"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Op 5 januari 2018 stuurde de </w:t>
      </w:r>
      <w:proofErr w:type="spellStart"/>
      <w:r w:rsidRPr="0047671D">
        <w:rPr>
          <w:rFonts w:cstheme="minorHAnsi"/>
          <w:color w:val="000000" w:themeColor="text1"/>
        </w:rPr>
        <w:t>CR</w:t>
      </w:r>
      <w:r>
        <w:rPr>
          <w:rFonts w:cstheme="minorHAnsi"/>
          <w:color w:val="000000" w:themeColor="text1"/>
        </w:rPr>
        <w:t>V</w:t>
      </w:r>
      <w:r w:rsidRPr="0047671D">
        <w:rPr>
          <w:rFonts w:cstheme="minorHAnsi"/>
          <w:color w:val="000000" w:themeColor="text1"/>
        </w:rPr>
        <w:t>een</w:t>
      </w:r>
      <w:proofErr w:type="spellEnd"/>
      <w:r w:rsidRPr="0047671D">
        <w:rPr>
          <w:rFonts w:cstheme="minorHAnsi"/>
          <w:color w:val="000000" w:themeColor="text1"/>
        </w:rPr>
        <w:t xml:space="preserve"> brandbrief aan de RvB over de zorgen die bestonden over de ondermaatse kwaliteit van zorg. De CR</w:t>
      </w:r>
      <w:r>
        <w:rPr>
          <w:rFonts w:cstheme="minorHAnsi"/>
          <w:color w:val="000000" w:themeColor="text1"/>
        </w:rPr>
        <w:t>V</w:t>
      </w:r>
      <w:r w:rsidRPr="0047671D">
        <w:rPr>
          <w:rFonts w:cstheme="minorHAnsi"/>
          <w:color w:val="000000" w:themeColor="text1"/>
        </w:rPr>
        <w:t xml:space="preserve"> was van mening dat de RvB in deze experimentele fase de absolute verantwoordelijkheid had en niet de managers die nog maar net in dienst waren. </w:t>
      </w:r>
    </w:p>
    <w:p w14:paraId="2E62E034" w14:textId="77777777" w:rsidR="00B518DE" w:rsidRPr="0047671D" w:rsidRDefault="00B518DE" w:rsidP="00B518DE">
      <w:pPr>
        <w:rPr>
          <w:rFonts w:asciiTheme="minorHAnsi" w:hAnsiTheme="minorHAnsi" w:cstheme="minorHAnsi"/>
          <w:color w:val="000000" w:themeColor="text1"/>
        </w:rPr>
      </w:pPr>
    </w:p>
    <w:p w14:paraId="223FFCA4"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“(…)Wij (leden van de cliëntenraad Vondelstede) maken ons ernstige zorgen over enkele recente voorvallen op de 3</w:t>
      </w:r>
      <w:r w:rsidRPr="0047671D">
        <w:rPr>
          <w:rFonts w:cstheme="minorHAnsi"/>
          <w:i/>
          <w:iCs/>
          <w:sz w:val="18"/>
          <w:szCs w:val="18"/>
          <w:vertAlign w:val="superscript"/>
        </w:rPr>
        <w:t>e</w:t>
      </w:r>
      <w:r w:rsidRPr="0047671D">
        <w:rPr>
          <w:rFonts w:cstheme="minorHAnsi"/>
          <w:i/>
          <w:iCs/>
          <w:sz w:val="18"/>
          <w:szCs w:val="18"/>
        </w:rPr>
        <w:t xml:space="preserve"> en 4</w:t>
      </w:r>
      <w:r w:rsidRPr="0047671D">
        <w:rPr>
          <w:rFonts w:cstheme="minorHAnsi"/>
          <w:i/>
          <w:iCs/>
          <w:sz w:val="18"/>
          <w:szCs w:val="18"/>
          <w:vertAlign w:val="superscript"/>
        </w:rPr>
        <w:t>e</w:t>
      </w:r>
      <w:r w:rsidRPr="0047671D">
        <w:rPr>
          <w:rFonts w:cstheme="minorHAnsi"/>
          <w:i/>
          <w:iCs/>
          <w:sz w:val="18"/>
          <w:szCs w:val="18"/>
        </w:rPr>
        <w:t xml:space="preserve"> verdieping van Vondelstede…. Het personeelstekort is nijpend en hardnekkig, terwijl de bewoners meer zorg vereisen. Ze worden ouder en komen in slechtere staat binnen dan nog maar enkele jaren geleden. Wij vinden dan ook dat u, RvB, moet overwegen een patiëntenstop in te voeren – in ieder geval tot er een oplossing is gevonden voor het personeels- en </w:t>
      </w:r>
      <w:proofErr w:type="spellStart"/>
      <w:r w:rsidRPr="0047671D">
        <w:rPr>
          <w:rFonts w:cstheme="minorHAnsi"/>
          <w:i/>
          <w:iCs/>
          <w:sz w:val="18"/>
          <w:szCs w:val="18"/>
        </w:rPr>
        <w:t>toezichtsprobleem</w:t>
      </w:r>
      <w:proofErr w:type="spellEnd"/>
      <w:r w:rsidRPr="0047671D">
        <w:rPr>
          <w:rFonts w:cstheme="minorHAnsi"/>
          <w:i/>
          <w:iCs/>
          <w:sz w:val="18"/>
          <w:szCs w:val="18"/>
        </w:rPr>
        <w:t>. Wij maken ons er ongerust over en hoewel we niet van plan zijn overal de Inspectie in te roepen willen we dat, gelet op de incidenten waar we hierboven van repten, evenmin uitsluiten(…)”</w:t>
      </w:r>
      <w:r w:rsidRPr="0047671D">
        <w:rPr>
          <w:rStyle w:val="Voetnootmarkering"/>
          <w:rFonts w:cstheme="minorHAnsi"/>
          <w:i/>
          <w:iCs/>
          <w:sz w:val="18"/>
          <w:szCs w:val="18"/>
        </w:rPr>
        <w:footnoteReference w:id="18"/>
      </w:r>
    </w:p>
    <w:p w14:paraId="0BCBD993" w14:textId="77777777" w:rsidR="00B518DE" w:rsidRPr="0047671D" w:rsidRDefault="00B518DE" w:rsidP="00B518DE">
      <w:pPr>
        <w:spacing w:line="360" w:lineRule="auto"/>
        <w:ind w:left="708"/>
        <w:rPr>
          <w:rFonts w:asciiTheme="minorHAnsi" w:hAnsiTheme="minorHAnsi" w:cstheme="minorHAnsi"/>
          <w:i/>
          <w:iCs/>
          <w:sz w:val="18"/>
          <w:szCs w:val="18"/>
        </w:rPr>
      </w:pPr>
    </w:p>
    <w:p w14:paraId="2666A682" w14:textId="042D8694"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In januari 2018 werd een nieuwe ouderarts aangesteld. De CR</w:t>
      </w:r>
      <w:r>
        <w:rPr>
          <w:rFonts w:cstheme="minorHAnsi"/>
          <w:color w:val="000000" w:themeColor="text1"/>
        </w:rPr>
        <w:t>V</w:t>
      </w:r>
      <w:r w:rsidRPr="0047671D">
        <w:rPr>
          <w:rFonts w:cstheme="minorHAnsi"/>
          <w:color w:val="000000" w:themeColor="text1"/>
        </w:rPr>
        <w:t xml:space="preserve"> had ontdekt dat er op internet alarmerende berichten over deze arts rondgingen. In bovengenoemde brief van 5 januari 2018 brengt de CR dit schriftelijk onder de aandacht van de RvB.</w:t>
      </w:r>
    </w:p>
    <w:p w14:paraId="4B0E955A" w14:textId="77777777" w:rsidR="00B518DE" w:rsidRPr="0047671D" w:rsidRDefault="00B518DE" w:rsidP="00B518DE">
      <w:pPr>
        <w:rPr>
          <w:rFonts w:asciiTheme="minorHAnsi" w:hAnsiTheme="minorHAnsi" w:cstheme="minorHAnsi"/>
          <w:color w:val="000000" w:themeColor="text1"/>
        </w:rPr>
      </w:pPr>
    </w:p>
    <w:p w14:paraId="09848C85"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w:t>
      </w:r>
      <w:r>
        <w:rPr>
          <w:rFonts w:cstheme="minorHAnsi"/>
          <w:i/>
          <w:iCs/>
          <w:sz w:val="18"/>
          <w:szCs w:val="18"/>
        </w:rPr>
        <w:t>(…)</w:t>
      </w:r>
      <w:r w:rsidRPr="0047671D">
        <w:rPr>
          <w:rFonts w:cstheme="minorHAnsi"/>
          <w:i/>
          <w:iCs/>
          <w:sz w:val="18"/>
          <w:szCs w:val="18"/>
        </w:rPr>
        <w:t>Ter afsluiting willen we niet nalaten een precaire kwestie onder uw aandacht te brengen. Vondelstede beschikt sinds kort over een nieuwe verpleeghuisarts. Dat is op zich verheugend, ware het niet dat over de arts in kwestie op het internet alarmerende berichten rondgaan die onder bewoners voor ongerustheid en onrust kunnen zorgen. Dat moet naar onze mening tot elke prijs worden voorkomen, in het belang van onze kwetsbare bewoners maar ook in het belang van de arts zelf. Wij vragen aan u, RvB, of u bekend was met de publicitaire voorgeschiedenis van de arts, of u die heeft laten meewegen bij uw aanstellingsbesluit en of het niet heel erg nodig is om uw overwegingen hieromtrent te communiceren naar alle belanghebbenden – om te voorkomen dat anderen dit gaan doen.</w:t>
      </w:r>
      <w:r>
        <w:rPr>
          <w:rFonts w:cstheme="minorHAnsi"/>
          <w:i/>
          <w:iCs/>
          <w:sz w:val="18"/>
          <w:szCs w:val="18"/>
        </w:rPr>
        <w:t>(…)</w:t>
      </w:r>
      <w:r w:rsidRPr="0047671D">
        <w:rPr>
          <w:rFonts w:cstheme="minorHAnsi"/>
          <w:i/>
          <w:iCs/>
          <w:sz w:val="18"/>
          <w:szCs w:val="18"/>
        </w:rPr>
        <w:t>”</w:t>
      </w:r>
      <w:r w:rsidRPr="0047671D">
        <w:rPr>
          <w:rStyle w:val="Voetnootmarkering"/>
          <w:rFonts w:cstheme="minorHAnsi"/>
          <w:i/>
          <w:iCs/>
          <w:sz w:val="18"/>
          <w:szCs w:val="18"/>
        </w:rPr>
        <w:footnoteReference w:id="19"/>
      </w:r>
    </w:p>
    <w:p w14:paraId="3D0F703B" w14:textId="77777777" w:rsidR="00B518DE" w:rsidRPr="0047671D" w:rsidRDefault="00B518DE" w:rsidP="00B518DE">
      <w:pPr>
        <w:spacing w:line="283" w:lineRule="auto"/>
        <w:rPr>
          <w:rFonts w:asciiTheme="minorHAnsi" w:hAnsiTheme="minorHAnsi" w:cstheme="minorHAnsi"/>
        </w:rPr>
      </w:pPr>
    </w:p>
    <w:p w14:paraId="14515DD4" w14:textId="77777777" w:rsidR="00B518DE" w:rsidRPr="0047671D" w:rsidRDefault="00B518DE" w:rsidP="00B518DE">
      <w:pPr>
        <w:pStyle w:val="Lijstalinea"/>
        <w:numPr>
          <w:ilvl w:val="0"/>
          <w:numId w:val="23"/>
        </w:numPr>
        <w:rPr>
          <w:rFonts w:cstheme="minorHAnsi"/>
          <w:color w:val="000000" w:themeColor="text1"/>
        </w:rPr>
      </w:pPr>
      <w:r w:rsidRPr="0047671D">
        <w:rPr>
          <w:rFonts w:cstheme="minorHAnsi"/>
          <w:color w:val="000000" w:themeColor="text1"/>
        </w:rPr>
        <w:t xml:space="preserve">Tijdens een vergadering van de CCR (5 april 2018) blijkt dat er op verschillende locaties van </w:t>
      </w:r>
      <w:proofErr w:type="spellStart"/>
      <w:r w:rsidRPr="0047671D">
        <w:rPr>
          <w:rFonts w:cstheme="minorHAnsi"/>
          <w:color w:val="000000" w:themeColor="text1"/>
        </w:rPr>
        <w:t>Amsta</w:t>
      </w:r>
      <w:proofErr w:type="spellEnd"/>
      <w:r w:rsidRPr="0047671D">
        <w:rPr>
          <w:rFonts w:cstheme="minorHAnsi"/>
          <w:color w:val="000000" w:themeColor="text1"/>
        </w:rPr>
        <w:t xml:space="preserve"> ontevredenheid is over het principe van zelforganiserende teams.</w:t>
      </w:r>
    </w:p>
    <w:p w14:paraId="1089520E" w14:textId="77777777" w:rsidR="00B518DE" w:rsidRPr="0047671D" w:rsidRDefault="00B518DE" w:rsidP="00B518DE">
      <w:pPr>
        <w:rPr>
          <w:rFonts w:asciiTheme="minorHAnsi" w:hAnsiTheme="minorHAnsi" w:cstheme="minorHAnsi"/>
          <w:color w:val="000000" w:themeColor="text1"/>
        </w:rPr>
      </w:pPr>
    </w:p>
    <w:p w14:paraId="7F1D93DC" w14:textId="77777777" w:rsidR="00B518DE" w:rsidRPr="0047671D" w:rsidRDefault="00B518DE" w:rsidP="00B518DE">
      <w:pPr>
        <w:pStyle w:val="Default"/>
        <w:ind w:left="1560"/>
        <w:rPr>
          <w:rFonts w:asciiTheme="minorHAnsi" w:hAnsiTheme="minorHAnsi" w:cstheme="minorHAnsi"/>
          <w:i/>
          <w:iCs/>
          <w:sz w:val="18"/>
          <w:szCs w:val="18"/>
        </w:rPr>
      </w:pPr>
      <w:r w:rsidRPr="0047671D">
        <w:rPr>
          <w:rFonts w:asciiTheme="minorHAnsi" w:hAnsiTheme="minorHAnsi" w:cstheme="minorHAnsi"/>
          <w:i/>
          <w:iCs/>
          <w:sz w:val="18"/>
          <w:szCs w:val="18"/>
        </w:rPr>
        <w:t xml:space="preserve">“(…)-Tot slot merkt (---)op niet gecharmeerd te zijn van het principe van zelf-organiserende teams. </w:t>
      </w:r>
    </w:p>
    <w:p w14:paraId="2CBE68A4" w14:textId="77777777" w:rsidR="00B518DE" w:rsidRPr="0047671D" w:rsidRDefault="00B518DE" w:rsidP="00B518DE">
      <w:pPr>
        <w:pStyle w:val="Default"/>
        <w:ind w:left="1560"/>
        <w:rPr>
          <w:rFonts w:asciiTheme="minorHAnsi" w:hAnsiTheme="minorHAnsi" w:cstheme="minorHAnsi"/>
          <w:i/>
          <w:iCs/>
          <w:sz w:val="18"/>
          <w:szCs w:val="18"/>
        </w:rPr>
      </w:pPr>
      <w:r>
        <w:rPr>
          <w:rFonts w:asciiTheme="minorHAnsi" w:hAnsiTheme="minorHAnsi" w:cstheme="minorHAnsi"/>
          <w:i/>
          <w:iCs/>
          <w:sz w:val="18"/>
          <w:szCs w:val="18"/>
        </w:rPr>
        <w:t>(---</w:t>
      </w:r>
      <w:r w:rsidRPr="0047671D">
        <w:rPr>
          <w:rFonts w:asciiTheme="minorHAnsi" w:hAnsiTheme="minorHAnsi" w:cstheme="minorHAnsi"/>
          <w:i/>
          <w:iCs/>
          <w:sz w:val="18"/>
          <w:szCs w:val="18"/>
        </w:rPr>
        <w:t>) meldt een ernstig incident als gevolg van defecte apparatuur in relatie tot zelforganisatie. Dit heeft geresulteerd in een klacht</w:t>
      </w:r>
      <w:r>
        <w:rPr>
          <w:rFonts w:asciiTheme="minorHAnsi" w:hAnsiTheme="minorHAnsi" w:cstheme="minorHAnsi"/>
          <w:i/>
          <w:iCs/>
          <w:sz w:val="18"/>
          <w:szCs w:val="18"/>
        </w:rPr>
        <w:t>.</w:t>
      </w:r>
    </w:p>
    <w:p w14:paraId="1FC13006" w14:textId="77777777" w:rsidR="00B518DE" w:rsidRPr="0047671D" w:rsidRDefault="00B518DE" w:rsidP="00B518DE">
      <w:pPr>
        <w:pStyle w:val="Default"/>
        <w:ind w:left="1560"/>
        <w:rPr>
          <w:rFonts w:asciiTheme="minorHAnsi" w:hAnsiTheme="minorHAnsi" w:cstheme="minorHAnsi"/>
          <w:i/>
          <w:iCs/>
          <w:sz w:val="18"/>
          <w:szCs w:val="18"/>
        </w:rPr>
      </w:pPr>
      <w:r w:rsidRPr="0047671D">
        <w:rPr>
          <w:rFonts w:asciiTheme="minorHAnsi" w:hAnsiTheme="minorHAnsi" w:cstheme="minorHAnsi"/>
          <w:i/>
          <w:iCs/>
          <w:sz w:val="18"/>
          <w:szCs w:val="18"/>
        </w:rPr>
        <w:t>(---) deelt mede dat ook binnen De Poort een ernstig incident heeft plaatsgevonden. Ook dit heeft geresulteerd in een klacht.(…)”</w:t>
      </w:r>
      <w:r w:rsidRPr="0047671D">
        <w:rPr>
          <w:rStyle w:val="Voetnootmarkering"/>
          <w:rFonts w:asciiTheme="minorHAnsi" w:hAnsiTheme="minorHAnsi" w:cstheme="minorHAnsi"/>
          <w:i/>
          <w:iCs/>
          <w:sz w:val="18"/>
          <w:szCs w:val="18"/>
        </w:rPr>
        <w:footnoteReference w:id="20"/>
      </w:r>
    </w:p>
    <w:p w14:paraId="515C24DB" w14:textId="37E94683" w:rsidR="00B518DE" w:rsidRPr="0047671D" w:rsidRDefault="00B518DE" w:rsidP="00B518DE">
      <w:pPr>
        <w:rPr>
          <w:rFonts w:asciiTheme="minorHAnsi" w:eastAsiaTheme="minorHAnsi" w:hAnsiTheme="minorHAnsi" w:cstheme="minorHAnsi"/>
          <w:i/>
          <w:iCs/>
          <w:color w:val="000000"/>
          <w:sz w:val="18"/>
          <w:szCs w:val="18"/>
          <w:lang w:eastAsia="en-US"/>
        </w:rPr>
      </w:pPr>
    </w:p>
    <w:p w14:paraId="56FEB4C2" w14:textId="77777777" w:rsidR="00B518DE" w:rsidRPr="0047671D" w:rsidRDefault="00B518DE" w:rsidP="00B518DE">
      <w:pPr>
        <w:pStyle w:val="Default"/>
        <w:ind w:left="708"/>
        <w:rPr>
          <w:rFonts w:asciiTheme="minorHAnsi" w:hAnsiTheme="minorHAnsi" w:cstheme="minorHAnsi"/>
          <w:i/>
          <w:iCs/>
          <w:sz w:val="18"/>
          <w:szCs w:val="18"/>
        </w:rPr>
        <w:sectPr w:rsidR="00B518DE" w:rsidRPr="0047671D" w:rsidSect="007A12BE">
          <w:footerReference w:type="even" r:id="rId7"/>
          <w:footerReference w:type="default" r:id="rId8"/>
          <w:pgSz w:w="11910" w:h="16840"/>
          <w:pgMar w:top="240" w:right="1300" w:bottom="1160" w:left="1260" w:header="708" w:footer="708" w:gutter="0"/>
          <w:cols w:space="708"/>
        </w:sectPr>
      </w:pPr>
    </w:p>
    <w:p w14:paraId="04695018" w14:textId="20AA14B6" w:rsidR="00B518DE" w:rsidRPr="0047671D" w:rsidRDefault="00B518DE" w:rsidP="00B518DE">
      <w:pPr>
        <w:pStyle w:val="Plattetekst"/>
        <w:spacing w:line="254" w:lineRule="auto"/>
        <w:ind w:left="720"/>
        <w:rPr>
          <w:rFonts w:asciiTheme="minorHAnsi" w:hAnsiTheme="minorHAnsi" w:cstheme="minorHAnsi"/>
          <w:b/>
          <w:bCs/>
          <w:w w:val="95"/>
          <w:u w:val="single"/>
        </w:rPr>
      </w:pPr>
      <w:r w:rsidRPr="0047671D">
        <w:rPr>
          <w:rFonts w:asciiTheme="minorHAnsi" w:hAnsiTheme="minorHAnsi" w:cstheme="minorHAnsi"/>
          <w:b/>
          <w:bCs/>
          <w:w w:val="95"/>
          <w:u w:val="single"/>
        </w:rPr>
        <w:lastRenderedPageBreak/>
        <w:t>VERZWAARD ONGEVRAAGD ADVIES OVER VERBOUWINGSPLANNEN, STATUS EN TOEKOMSTPLANNEN VONDELSTEDE</w:t>
      </w:r>
    </w:p>
    <w:p w14:paraId="5732657C" w14:textId="77777777" w:rsidR="00B518DE" w:rsidRPr="0047671D" w:rsidRDefault="00B518DE" w:rsidP="00B518DE">
      <w:pPr>
        <w:pStyle w:val="Plattetekst"/>
        <w:numPr>
          <w:ilvl w:val="0"/>
          <w:numId w:val="23"/>
        </w:numPr>
        <w:spacing w:line="254" w:lineRule="auto"/>
        <w:rPr>
          <w:rFonts w:asciiTheme="minorHAnsi" w:hAnsiTheme="minorHAnsi" w:cstheme="minorHAnsi"/>
          <w:sz w:val="22"/>
          <w:szCs w:val="22"/>
        </w:rPr>
      </w:pPr>
      <w:r w:rsidRPr="0047671D">
        <w:rPr>
          <w:rFonts w:asciiTheme="minorHAnsi" w:hAnsiTheme="minorHAnsi" w:cstheme="minorHAnsi"/>
          <w:w w:val="95"/>
          <w:sz w:val="22"/>
          <w:szCs w:val="22"/>
        </w:rPr>
        <w:t>Op</w:t>
      </w:r>
      <w:r w:rsidRPr="0047671D">
        <w:rPr>
          <w:rFonts w:asciiTheme="minorHAnsi" w:hAnsiTheme="minorHAnsi" w:cstheme="minorHAnsi"/>
          <w:spacing w:val="-26"/>
          <w:w w:val="95"/>
          <w:sz w:val="22"/>
          <w:szCs w:val="22"/>
        </w:rPr>
        <w:t xml:space="preserve"> </w:t>
      </w:r>
      <w:r w:rsidRPr="0047671D">
        <w:rPr>
          <w:rFonts w:asciiTheme="minorHAnsi" w:hAnsiTheme="minorHAnsi" w:cstheme="minorHAnsi"/>
          <w:w w:val="95"/>
          <w:sz w:val="22"/>
          <w:szCs w:val="22"/>
        </w:rPr>
        <w:t>15</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november</w:t>
      </w:r>
      <w:r w:rsidRPr="0047671D">
        <w:rPr>
          <w:rFonts w:asciiTheme="minorHAnsi" w:hAnsiTheme="minorHAnsi" w:cstheme="minorHAnsi"/>
          <w:spacing w:val="-25"/>
          <w:w w:val="95"/>
          <w:sz w:val="22"/>
          <w:szCs w:val="22"/>
        </w:rPr>
        <w:t xml:space="preserve"> </w:t>
      </w:r>
      <w:r w:rsidRPr="0047671D">
        <w:rPr>
          <w:rFonts w:asciiTheme="minorHAnsi" w:hAnsiTheme="minorHAnsi" w:cstheme="minorHAnsi"/>
          <w:w w:val="95"/>
          <w:sz w:val="22"/>
          <w:szCs w:val="22"/>
        </w:rPr>
        <w:t>2018</w:t>
      </w:r>
      <w:r w:rsidRPr="0047671D">
        <w:rPr>
          <w:rFonts w:asciiTheme="minorHAnsi" w:hAnsiTheme="minorHAnsi" w:cstheme="minorHAnsi"/>
          <w:spacing w:val="-29"/>
          <w:w w:val="95"/>
          <w:sz w:val="22"/>
          <w:szCs w:val="22"/>
        </w:rPr>
        <w:t xml:space="preserve"> </w:t>
      </w:r>
      <w:r w:rsidRPr="0047671D">
        <w:rPr>
          <w:rFonts w:asciiTheme="minorHAnsi" w:hAnsiTheme="minorHAnsi" w:cstheme="minorHAnsi"/>
          <w:w w:val="95"/>
          <w:sz w:val="22"/>
          <w:szCs w:val="22"/>
        </w:rPr>
        <w:t>gaf</w:t>
      </w:r>
      <w:r w:rsidRPr="0047671D">
        <w:rPr>
          <w:rFonts w:asciiTheme="minorHAnsi" w:hAnsiTheme="minorHAnsi" w:cstheme="minorHAnsi"/>
          <w:spacing w:val="-27"/>
          <w:w w:val="95"/>
          <w:sz w:val="22"/>
          <w:szCs w:val="22"/>
        </w:rPr>
        <w:t xml:space="preserve"> </w:t>
      </w:r>
      <w:r w:rsidRPr="0047671D">
        <w:rPr>
          <w:rFonts w:asciiTheme="minorHAnsi" w:hAnsiTheme="minorHAnsi" w:cstheme="minorHAnsi"/>
          <w:w w:val="95"/>
          <w:sz w:val="22"/>
          <w:szCs w:val="22"/>
        </w:rPr>
        <w:t>de</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cliëntenraad</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van</w:t>
      </w:r>
      <w:r w:rsidRPr="0047671D">
        <w:rPr>
          <w:rFonts w:asciiTheme="minorHAnsi" w:hAnsiTheme="minorHAnsi" w:cstheme="minorHAnsi"/>
          <w:spacing w:val="-28"/>
          <w:w w:val="95"/>
          <w:sz w:val="22"/>
          <w:szCs w:val="22"/>
        </w:rPr>
        <w:t xml:space="preserve"> </w:t>
      </w:r>
      <w:proofErr w:type="spellStart"/>
      <w:r w:rsidRPr="0047671D">
        <w:rPr>
          <w:rFonts w:asciiTheme="minorHAnsi" w:hAnsiTheme="minorHAnsi" w:cstheme="minorHAnsi"/>
          <w:w w:val="95"/>
          <w:sz w:val="22"/>
          <w:szCs w:val="22"/>
        </w:rPr>
        <w:t>Amsta</w:t>
      </w:r>
      <w:proofErr w:type="spellEnd"/>
      <w:r w:rsidRPr="0047671D">
        <w:rPr>
          <w:rFonts w:asciiTheme="minorHAnsi" w:hAnsiTheme="minorHAnsi" w:cstheme="minorHAnsi"/>
          <w:w w:val="95"/>
          <w:sz w:val="22"/>
          <w:szCs w:val="22"/>
        </w:rPr>
        <w:t>,</w:t>
      </w:r>
      <w:r w:rsidRPr="0047671D">
        <w:rPr>
          <w:rFonts w:asciiTheme="minorHAnsi" w:hAnsiTheme="minorHAnsi" w:cstheme="minorHAnsi"/>
          <w:spacing w:val="-27"/>
          <w:w w:val="95"/>
          <w:sz w:val="22"/>
          <w:szCs w:val="22"/>
        </w:rPr>
        <w:t xml:space="preserve"> </w:t>
      </w:r>
      <w:r w:rsidRPr="0047671D">
        <w:rPr>
          <w:rFonts w:asciiTheme="minorHAnsi" w:hAnsiTheme="minorHAnsi" w:cstheme="minorHAnsi"/>
          <w:w w:val="95"/>
          <w:sz w:val="22"/>
          <w:szCs w:val="22"/>
        </w:rPr>
        <w:t>locatie</w:t>
      </w:r>
      <w:r w:rsidRPr="0047671D">
        <w:rPr>
          <w:rFonts w:asciiTheme="minorHAnsi" w:hAnsiTheme="minorHAnsi" w:cstheme="minorHAnsi"/>
          <w:spacing w:val="-24"/>
          <w:w w:val="95"/>
          <w:sz w:val="22"/>
          <w:szCs w:val="22"/>
        </w:rPr>
        <w:t xml:space="preserve"> </w:t>
      </w:r>
      <w:r w:rsidRPr="0047671D">
        <w:rPr>
          <w:rFonts w:asciiTheme="minorHAnsi" w:hAnsiTheme="minorHAnsi" w:cstheme="minorHAnsi"/>
          <w:w w:val="95"/>
          <w:sz w:val="22"/>
          <w:szCs w:val="22"/>
        </w:rPr>
        <w:t>woon-zorgcentrum</w:t>
      </w:r>
      <w:r w:rsidRPr="0047671D">
        <w:rPr>
          <w:rFonts w:asciiTheme="minorHAnsi" w:hAnsiTheme="minorHAnsi" w:cstheme="minorHAnsi"/>
          <w:spacing w:val="-27"/>
          <w:w w:val="95"/>
          <w:sz w:val="22"/>
          <w:szCs w:val="22"/>
        </w:rPr>
        <w:t xml:space="preserve"> </w:t>
      </w:r>
      <w:r w:rsidRPr="0047671D">
        <w:rPr>
          <w:rFonts w:asciiTheme="minorHAnsi" w:hAnsiTheme="minorHAnsi" w:cstheme="minorHAnsi"/>
          <w:w w:val="95"/>
          <w:sz w:val="22"/>
          <w:szCs w:val="22"/>
        </w:rPr>
        <w:t>Vondelstede,</w:t>
      </w:r>
      <w:r w:rsidRPr="0047671D">
        <w:rPr>
          <w:rFonts w:asciiTheme="minorHAnsi" w:hAnsiTheme="minorHAnsi" w:cstheme="minorHAnsi"/>
          <w:spacing w:val="-27"/>
          <w:w w:val="95"/>
          <w:sz w:val="22"/>
          <w:szCs w:val="22"/>
        </w:rPr>
        <w:t xml:space="preserve"> </w:t>
      </w:r>
      <w:r w:rsidRPr="0047671D">
        <w:rPr>
          <w:rFonts w:asciiTheme="minorHAnsi" w:hAnsiTheme="minorHAnsi" w:cstheme="minorHAnsi"/>
          <w:w w:val="95"/>
          <w:sz w:val="22"/>
          <w:szCs w:val="22"/>
        </w:rPr>
        <w:t>aan</w:t>
      </w:r>
      <w:r w:rsidRPr="0047671D">
        <w:rPr>
          <w:rFonts w:asciiTheme="minorHAnsi" w:hAnsiTheme="minorHAnsi" w:cstheme="minorHAnsi"/>
          <w:spacing w:val="-25"/>
          <w:w w:val="95"/>
          <w:sz w:val="22"/>
          <w:szCs w:val="22"/>
        </w:rPr>
        <w:t xml:space="preserve"> </w:t>
      </w:r>
      <w:r w:rsidRPr="0047671D">
        <w:rPr>
          <w:rFonts w:asciiTheme="minorHAnsi" w:hAnsiTheme="minorHAnsi" w:cstheme="minorHAnsi"/>
          <w:spacing w:val="-3"/>
          <w:w w:val="95"/>
          <w:sz w:val="22"/>
          <w:szCs w:val="22"/>
        </w:rPr>
        <w:t>de</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Raad</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van Bestuur</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een</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verzwaard</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ongevraagd</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advies</w:t>
      </w:r>
      <w:r w:rsidRPr="0047671D">
        <w:rPr>
          <w:rFonts w:asciiTheme="minorHAnsi" w:hAnsiTheme="minorHAnsi" w:cstheme="minorHAnsi"/>
          <w:spacing w:val="-27"/>
          <w:w w:val="95"/>
          <w:sz w:val="22"/>
          <w:szCs w:val="22"/>
        </w:rPr>
        <w:t xml:space="preserve"> </w:t>
      </w:r>
      <w:r w:rsidRPr="0047671D">
        <w:rPr>
          <w:rFonts w:asciiTheme="minorHAnsi" w:hAnsiTheme="minorHAnsi" w:cstheme="minorHAnsi"/>
          <w:w w:val="95"/>
          <w:sz w:val="22"/>
          <w:szCs w:val="22"/>
        </w:rPr>
        <w:t>over</w:t>
      </w:r>
      <w:r w:rsidRPr="0047671D">
        <w:rPr>
          <w:rFonts w:asciiTheme="minorHAnsi" w:hAnsiTheme="minorHAnsi" w:cstheme="minorHAnsi"/>
          <w:spacing w:val="-24"/>
          <w:w w:val="95"/>
          <w:sz w:val="22"/>
          <w:szCs w:val="22"/>
        </w:rPr>
        <w:t xml:space="preserve"> </w:t>
      </w:r>
      <w:r w:rsidRPr="0047671D">
        <w:rPr>
          <w:rFonts w:asciiTheme="minorHAnsi" w:hAnsiTheme="minorHAnsi" w:cstheme="minorHAnsi"/>
          <w:spacing w:val="-3"/>
          <w:w w:val="95"/>
          <w:sz w:val="22"/>
          <w:szCs w:val="22"/>
        </w:rPr>
        <w:t>de</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verbouwingsplannen,</w:t>
      </w:r>
      <w:r w:rsidRPr="0047671D">
        <w:rPr>
          <w:rFonts w:asciiTheme="minorHAnsi" w:hAnsiTheme="minorHAnsi" w:cstheme="minorHAnsi"/>
          <w:spacing w:val="-26"/>
          <w:w w:val="95"/>
          <w:sz w:val="22"/>
          <w:szCs w:val="22"/>
        </w:rPr>
        <w:t xml:space="preserve"> </w:t>
      </w:r>
      <w:r w:rsidRPr="0047671D">
        <w:rPr>
          <w:rFonts w:asciiTheme="minorHAnsi" w:hAnsiTheme="minorHAnsi" w:cstheme="minorHAnsi"/>
          <w:w w:val="95"/>
          <w:sz w:val="22"/>
          <w:szCs w:val="22"/>
        </w:rPr>
        <w:t>status</w:t>
      </w:r>
      <w:r w:rsidRPr="0047671D">
        <w:rPr>
          <w:rFonts w:asciiTheme="minorHAnsi" w:hAnsiTheme="minorHAnsi" w:cstheme="minorHAnsi"/>
          <w:spacing w:val="-27"/>
          <w:w w:val="95"/>
          <w:sz w:val="22"/>
          <w:szCs w:val="22"/>
        </w:rPr>
        <w:t xml:space="preserve"> </w:t>
      </w:r>
      <w:r w:rsidRPr="0047671D">
        <w:rPr>
          <w:rFonts w:asciiTheme="minorHAnsi" w:hAnsiTheme="minorHAnsi" w:cstheme="minorHAnsi"/>
          <w:w w:val="95"/>
          <w:sz w:val="22"/>
          <w:szCs w:val="22"/>
        </w:rPr>
        <w:t>en</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toekomstplannen</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van</w:t>
      </w:r>
      <w:r w:rsidRPr="0047671D">
        <w:rPr>
          <w:rFonts w:asciiTheme="minorHAnsi" w:hAnsiTheme="minorHAnsi" w:cstheme="minorHAnsi"/>
          <w:spacing w:val="-28"/>
          <w:w w:val="95"/>
          <w:sz w:val="22"/>
          <w:szCs w:val="22"/>
        </w:rPr>
        <w:t xml:space="preserve"> </w:t>
      </w:r>
      <w:r w:rsidRPr="0047671D">
        <w:rPr>
          <w:rFonts w:asciiTheme="minorHAnsi" w:hAnsiTheme="minorHAnsi" w:cstheme="minorHAnsi"/>
          <w:w w:val="95"/>
          <w:sz w:val="22"/>
          <w:szCs w:val="22"/>
        </w:rPr>
        <w:t xml:space="preserve">deze </w:t>
      </w:r>
      <w:r w:rsidRPr="0047671D">
        <w:rPr>
          <w:rFonts w:asciiTheme="minorHAnsi" w:hAnsiTheme="minorHAnsi" w:cstheme="minorHAnsi"/>
          <w:sz w:val="22"/>
          <w:szCs w:val="22"/>
        </w:rPr>
        <w:t xml:space="preserve">locatie. Dit omdat </w:t>
      </w:r>
      <w:r w:rsidRPr="0047671D">
        <w:rPr>
          <w:rFonts w:asciiTheme="minorHAnsi" w:hAnsiTheme="minorHAnsi" w:cstheme="minorHAnsi"/>
          <w:spacing w:val="-3"/>
          <w:sz w:val="22"/>
          <w:szCs w:val="22"/>
        </w:rPr>
        <w:t xml:space="preserve">de </w:t>
      </w:r>
      <w:r w:rsidRPr="0047671D">
        <w:rPr>
          <w:rFonts w:asciiTheme="minorHAnsi" w:hAnsiTheme="minorHAnsi" w:cstheme="minorHAnsi"/>
          <w:sz w:val="22"/>
          <w:szCs w:val="22"/>
        </w:rPr>
        <w:t xml:space="preserve">cliëntenraad al een aantal jaren signalen en klachten ontving van cliënten en mantelzorgers, over </w:t>
      </w:r>
      <w:r w:rsidRPr="0047671D">
        <w:rPr>
          <w:rFonts w:asciiTheme="minorHAnsi" w:hAnsiTheme="minorHAnsi" w:cstheme="minorHAnsi"/>
          <w:spacing w:val="-3"/>
          <w:sz w:val="22"/>
          <w:szCs w:val="22"/>
        </w:rPr>
        <w:t xml:space="preserve">de </w:t>
      </w:r>
      <w:r w:rsidRPr="0047671D">
        <w:rPr>
          <w:rFonts w:asciiTheme="minorHAnsi" w:hAnsiTheme="minorHAnsi" w:cstheme="minorHAnsi"/>
          <w:sz w:val="22"/>
          <w:szCs w:val="22"/>
        </w:rPr>
        <w:t xml:space="preserve">onduidelijkheid in de plannen die </w:t>
      </w:r>
      <w:r w:rsidRPr="0047671D">
        <w:rPr>
          <w:rFonts w:asciiTheme="minorHAnsi" w:hAnsiTheme="minorHAnsi" w:cstheme="minorHAnsi"/>
          <w:spacing w:val="-3"/>
          <w:sz w:val="22"/>
          <w:szCs w:val="22"/>
        </w:rPr>
        <w:t xml:space="preserve">de </w:t>
      </w:r>
      <w:r w:rsidRPr="0047671D">
        <w:rPr>
          <w:rFonts w:asciiTheme="minorHAnsi" w:hAnsiTheme="minorHAnsi" w:cstheme="minorHAnsi"/>
          <w:sz w:val="22"/>
          <w:szCs w:val="22"/>
        </w:rPr>
        <w:t xml:space="preserve">zorgverlener met Vondelstede had. Er is grote </w:t>
      </w:r>
      <w:r w:rsidRPr="0047671D">
        <w:rPr>
          <w:rFonts w:asciiTheme="minorHAnsi" w:hAnsiTheme="minorHAnsi" w:cstheme="minorHAnsi"/>
          <w:w w:val="95"/>
          <w:sz w:val="22"/>
          <w:szCs w:val="22"/>
        </w:rPr>
        <w:t>bezorgdheid</w:t>
      </w:r>
      <w:r w:rsidRPr="0047671D">
        <w:rPr>
          <w:rFonts w:asciiTheme="minorHAnsi" w:hAnsiTheme="minorHAnsi" w:cstheme="minorHAnsi"/>
          <w:spacing w:val="-15"/>
          <w:w w:val="95"/>
          <w:sz w:val="22"/>
          <w:szCs w:val="22"/>
        </w:rPr>
        <w:t xml:space="preserve"> </w:t>
      </w:r>
      <w:r w:rsidRPr="0047671D">
        <w:rPr>
          <w:rFonts w:asciiTheme="minorHAnsi" w:hAnsiTheme="minorHAnsi" w:cstheme="minorHAnsi"/>
          <w:w w:val="95"/>
          <w:sz w:val="22"/>
          <w:szCs w:val="22"/>
        </w:rPr>
        <w:t>over</w:t>
      </w:r>
      <w:r w:rsidRPr="0047671D">
        <w:rPr>
          <w:rFonts w:asciiTheme="minorHAnsi" w:hAnsiTheme="minorHAnsi" w:cstheme="minorHAnsi"/>
          <w:spacing w:val="-16"/>
          <w:w w:val="95"/>
          <w:sz w:val="22"/>
          <w:szCs w:val="22"/>
        </w:rPr>
        <w:t xml:space="preserve"> </w:t>
      </w:r>
      <w:r w:rsidRPr="0047671D">
        <w:rPr>
          <w:rFonts w:asciiTheme="minorHAnsi" w:hAnsiTheme="minorHAnsi" w:cstheme="minorHAnsi"/>
          <w:w w:val="95"/>
          <w:sz w:val="22"/>
          <w:szCs w:val="22"/>
        </w:rPr>
        <w:t>de</w:t>
      </w:r>
      <w:r w:rsidRPr="0047671D">
        <w:rPr>
          <w:rFonts w:asciiTheme="minorHAnsi" w:hAnsiTheme="minorHAnsi" w:cstheme="minorHAnsi"/>
          <w:spacing w:val="-17"/>
          <w:w w:val="95"/>
          <w:sz w:val="22"/>
          <w:szCs w:val="22"/>
        </w:rPr>
        <w:t xml:space="preserve"> </w:t>
      </w:r>
      <w:r w:rsidRPr="0047671D">
        <w:rPr>
          <w:rFonts w:asciiTheme="minorHAnsi" w:hAnsiTheme="minorHAnsi" w:cstheme="minorHAnsi"/>
          <w:w w:val="95"/>
          <w:sz w:val="22"/>
          <w:szCs w:val="22"/>
        </w:rPr>
        <w:t>toekomst</w:t>
      </w:r>
      <w:r w:rsidRPr="0047671D">
        <w:rPr>
          <w:rFonts w:asciiTheme="minorHAnsi" w:hAnsiTheme="minorHAnsi" w:cstheme="minorHAnsi"/>
          <w:spacing w:val="-18"/>
          <w:w w:val="95"/>
          <w:sz w:val="22"/>
          <w:szCs w:val="22"/>
        </w:rPr>
        <w:t xml:space="preserve"> </w:t>
      </w:r>
      <w:r w:rsidRPr="0047671D">
        <w:rPr>
          <w:rFonts w:asciiTheme="minorHAnsi" w:hAnsiTheme="minorHAnsi" w:cstheme="minorHAnsi"/>
          <w:w w:val="95"/>
          <w:sz w:val="22"/>
          <w:szCs w:val="22"/>
        </w:rPr>
        <w:t>en</w:t>
      </w:r>
      <w:r w:rsidRPr="0047671D">
        <w:rPr>
          <w:rFonts w:asciiTheme="minorHAnsi" w:hAnsiTheme="minorHAnsi" w:cstheme="minorHAnsi"/>
          <w:spacing w:val="-14"/>
          <w:w w:val="95"/>
          <w:sz w:val="22"/>
          <w:szCs w:val="22"/>
        </w:rPr>
        <w:t xml:space="preserve"> </w:t>
      </w:r>
      <w:r w:rsidRPr="0047671D">
        <w:rPr>
          <w:rFonts w:asciiTheme="minorHAnsi" w:hAnsiTheme="minorHAnsi" w:cstheme="minorHAnsi"/>
          <w:w w:val="95"/>
          <w:sz w:val="22"/>
          <w:szCs w:val="22"/>
        </w:rPr>
        <w:t>status</w:t>
      </w:r>
      <w:r w:rsidRPr="0047671D">
        <w:rPr>
          <w:rFonts w:asciiTheme="minorHAnsi" w:hAnsiTheme="minorHAnsi" w:cstheme="minorHAnsi"/>
          <w:spacing w:val="-20"/>
          <w:w w:val="95"/>
          <w:sz w:val="22"/>
          <w:szCs w:val="22"/>
        </w:rPr>
        <w:t xml:space="preserve"> </w:t>
      </w:r>
      <w:r w:rsidRPr="0047671D">
        <w:rPr>
          <w:rFonts w:asciiTheme="minorHAnsi" w:hAnsiTheme="minorHAnsi" w:cstheme="minorHAnsi"/>
          <w:w w:val="95"/>
          <w:sz w:val="22"/>
          <w:szCs w:val="22"/>
        </w:rPr>
        <w:t>van</w:t>
      </w:r>
      <w:r w:rsidRPr="0047671D">
        <w:rPr>
          <w:rFonts w:asciiTheme="minorHAnsi" w:hAnsiTheme="minorHAnsi" w:cstheme="minorHAnsi"/>
          <w:spacing w:val="-17"/>
          <w:w w:val="95"/>
          <w:sz w:val="22"/>
          <w:szCs w:val="22"/>
        </w:rPr>
        <w:t xml:space="preserve"> </w:t>
      </w:r>
      <w:r w:rsidRPr="0047671D">
        <w:rPr>
          <w:rFonts w:asciiTheme="minorHAnsi" w:hAnsiTheme="minorHAnsi" w:cstheme="minorHAnsi"/>
          <w:w w:val="95"/>
          <w:sz w:val="22"/>
          <w:szCs w:val="22"/>
        </w:rPr>
        <w:t>Vondelstede,</w:t>
      </w:r>
      <w:r w:rsidRPr="0047671D">
        <w:rPr>
          <w:rFonts w:asciiTheme="minorHAnsi" w:hAnsiTheme="minorHAnsi" w:cstheme="minorHAnsi"/>
          <w:spacing w:val="-20"/>
          <w:w w:val="95"/>
          <w:sz w:val="22"/>
          <w:szCs w:val="22"/>
        </w:rPr>
        <w:t xml:space="preserve"> </w:t>
      </w:r>
      <w:r w:rsidRPr="0047671D">
        <w:rPr>
          <w:rFonts w:asciiTheme="minorHAnsi" w:hAnsiTheme="minorHAnsi" w:cstheme="minorHAnsi"/>
          <w:w w:val="95"/>
          <w:sz w:val="22"/>
          <w:szCs w:val="22"/>
        </w:rPr>
        <w:t>wat</w:t>
      </w:r>
      <w:r w:rsidRPr="0047671D">
        <w:rPr>
          <w:rFonts w:asciiTheme="minorHAnsi" w:hAnsiTheme="minorHAnsi" w:cstheme="minorHAnsi"/>
          <w:spacing w:val="-14"/>
          <w:w w:val="95"/>
          <w:sz w:val="22"/>
          <w:szCs w:val="22"/>
        </w:rPr>
        <w:t xml:space="preserve"> </w:t>
      </w:r>
      <w:r w:rsidRPr="0047671D">
        <w:rPr>
          <w:rFonts w:asciiTheme="minorHAnsi" w:hAnsiTheme="minorHAnsi" w:cstheme="minorHAnsi"/>
          <w:w w:val="95"/>
          <w:sz w:val="22"/>
          <w:szCs w:val="22"/>
        </w:rPr>
        <w:t>onder</w:t>
      </w:r>
      <w:r w:rsidRPr="0047671D">
        <w:rPr>
          <w:rFonts w:asciiTheme="minorHAnsi" w:hAnsiTheme="minorHAnsi" w:cstheme="minorHAnsi"/>
          <w:spacing w:val="-16"/>
          <w:w w:val="95"/>
          <w:sz w:val="22"/>
          <w:szCs w:val="22"/>
        </w:rPr>
        <w:t xml:space="preserve"> </w:t>
      </w:r>
      <w:r w:rsidRPr="0047671D">
        <w:rPr>
          <w:rFonts w:asciiTheme="minorHAnsi" w:hAnsiTheme="minorHAnsi" w:cstheme="minorHAnsi"/>
          <w:w w:val="95"/>
          <w:sz w:val="22"/>
          <w:szCs w:val="22"/>
        </w:rPr>
        <w:t>de</w:t>
      </w:r>
      <w:r w:rsidRPr="0047671D">
        <w:rPr>
          <w:rFonts w:asciiTheme="minorHAnsi" w:hAnsiTheme="minorHAnsi" w:cstheme="minorHAnsi"/>
          <w:spacing w:val="-17"/>
          <w:w w:val="95"/>
          <w:sz w:val="22"/>
          <w:szCs w:val="22"/>
        </w:rPr>
        <w:t xml:space="preserve"> </w:t>
      </w:r>
      <w:r w:rsidRPr="0047671D">
        <w:rPr>
          <w:rFonts w:asciiTheme="minorHAnsi" w:hAnsiTheme="minorHAnsi" w:cstheme="minorHAnsi"/>
          <w:w w:val="95"/>
          <w:sz w:val="22"/>
          <w:szCs w:val="22"/>
        </w:rPr>
        <w:t>kwetsbare</w:t>
      </w:r>
      <w:r w:rsidRPr="0047671D">
        <w:rPr>
          <w:rFonts w:asciiTheme="minorHAnsi" w:hAnsiTheme="minorHAnsi" w:cstheme="minorHAnsi"/>
          <w:spacing w:val="-14"/>
          <w:w w:val="95"/>
          <w:sz w:val="22"/>
          <w:szCs w:val="22"/>
        </w:rPr>
        <w:t xml:space="preserve"> </w:t>
      </w:r>
      <w:r w:rsidRPr="0047671D">
        <w:rPr>
          <w:rFonts w:asciiTheme="minorHAnsi" w:hAnsiTheme="minorHAnsi" w:cstheme="minorHAnsi"/>
          <w:w w:val="95"/>
          <w:sz w:val="22"/>
          <w:szCs w:val="22"/>
        </w:rPr>
        <w:t>bewoners</w:t>
      </w:r>
      <w:r w:rsidRPr="0047671D">
        <w:rPr>
          <w:rFonts w:asciiTheme="minorHAnsi" w:hAnsiTheme="minorHAnsi" w:cstheme="minorHAnsi"/>
          <w:spacing w:val="-15"/>
          <w:w w:val="95"/>
          <w:sz w:val="22"/>
          <w:szCs w:val="22"/>
        </w:rPr>
        <w:t xml:space="preserve"> </w:t>
      </w:r>
      <w:r w:rsidRPr="0047671D">
        <w:rPr>
          <w:rFonts w:asciiTheme="minorHAnsi" w:hAnsiTheme="minorHAnsi" w:cstheme="minorHAnsi"/>
          <w:w w:val="95"/>
          <w:sz w:val="22"/>
          <w:szCs w:val="22"/>
        </w:rPr>
        <w:t>tot</w:t>
      </w:r>
      <w:r w:rsidRPr="0047671D">
        <w:rPr>
          <w:rFonts w:asciiTheme="minorHAnsi" w:hAnsiTheme="minorHAnsi" w:cstheme="minorHAnsi"/>
          <w:spacing w:val="-18"/>
          <w:w w:val="95"/>
          <w:sz w:val="22"/>
          <w:szCs w:val="22"/>
        </w:rPr>
        <w:t xml:space="preserve"> </w:t>
      </w:r>
      <w:r w:rsidRPr="0047671D">
        <w:rPr>
          <w:rFonts w:asciiTheme="minorHAnsi" w:hAnsiTheme="minorHAnsi" w:cstheme="minorHAnsi"/>
          <w:w w:val="95"/>
          <w:sz w:val="22"/>
          <w:szCs w:val="22"/>
        </w:rPr>
        <w:t>grote</w:t>
      </w:r>
      <w:r w:rsidRPr="0047671D">
        <w:rPr>
          <w:rFonts w:asciiTheme="minorHAnsi" w:hAnsiTheme="minorHAnsi" w:cstheme="minorHAnsi"/>
          <w:spacing w:val="-17"/>
          <w:w w:val="95"/>
          <w:sz w:val="22"/>
          <w:szCs w:val="22"/>
        </w:rPr>
        <w:t xml:space="preserve"> </w:t>
      </w:r>
      <w:r w:rsidRPr="0047671D">
        <w:rPr>
          <w:rFonts w:asciiTheme="minorHAnsi" w:hAnsiTheme="minorHAnsi" w:cstheme="minorHAnsi"/>
          <w:w w:val="95"/>
          <w:sz w:val="22"/>
          <w:szCs w:val="22"/>
        </w:rPr>
        <w:t xml:space="preserve">onrust </w:t>
      </w:r>
      <w:r w:rsidRPr="0047671D">
        <w:rPr>
          <w:rFonts w:asciiTheme="minorHAnsi" w:hAnsiTheme="minorHAnsi" w:cstheme="minorHAnsi"/>
          <w:sz w:val="22"/>
          <w:szCs w:val="22"/>
        </w:rPr>
        <w:t>leidt.</w:t>
      </w:r>
      <w:r w:rsidRPr="0047671D">
        <w:rPr>
          <w:rFonts w:asciiTheme="minorHAnsi" w:hAnsiTheme="minorHAnsi" w:cstheme="minorHAnsi"/>
          <w:spacing w:val="-8"/>
          <w:sz w:val="22"/>
          <w:szCs w:val="22"/>
        </w:rPr>
        <w:t xml:space="preserve"> </w:t>
      </w:r>
      <w:r w:rsidRPr="0047671D">
        <w:rPr>
          <w:rFonts w:asciiTheme="minorHAnsi" w:hAnsiTheme="minorHAnsi" w:cstheme="minorHAnsi"/>
          <w:sz w:val="22"/>
          <w:szCs w:val="22"/>
        </w:rPr>
        <w:t>Het</w:t>
      </w:r>
      <w:r w:rsidRPr="0047671D">
        <w:rPr>
          <w:rFonts w:asciiTheme="minorHAnsi" w:hAnsiTheme="minorHAnsi" w:cstheme="minorHAnsi"/>
          <w:spacing w:val="-9"/>
          <w:sz w:val="22"/>
          <w:szCs w:val="22"/>
        </w:rPr>
        <w:t xml:space="preserve"> </w:t>
      </w:r>
      <w:r w:rsidRPr="0047671D">
        <w:rPr>
          <w:rFonts w:asciiTheme="minorHAnsi" w:hAnsiTheme="minorHAnsi" w:cstheme="minorHAnsi"/>
          <w:sz w:val="22"/>
          <w:szCs w:val="22"/>
        </w:rPr>
        <w:t>advies</w:t>
      </w:r>
      <w:r w:rsidRPr="0047671D">
        <w:rPr>
          <w:rFonts w:asciiTheme="minorHAnsi" w:hAnsiTheme="minorHAnsi" w:cstheme="minorHAnsi"/>
          <w:spacing w:val="-16"/>
          <w:sz w:val="22"/>
          <w:szCs w:val="22"/>
        </w:rPr>
        <w:t xml:space="preserve"> </w:t>
      </w:r>
      <w:r w:rsidRPr="0047671D">
        <w:rPr>
          <w:rFonts w:asciiTheme="minorHAnsi" w:hAnsiTheme="minorHAnsi" w:cstheme="minorHAnsi"/>
          <w:sz w:val="22"/>
          <w:szCs w:val="22"/>
        </w:rPr>
        <w:t>luidde</w:t>
      </w:r>
      <w:r w:rsidRPr="0047671D">
        <w:rPr>
          <w:rFonts w:asciiTheme="minorHAnsi" w:hAnsiTheme="minorHAnsi" w:cstheme="minorHAnsi"/>
          <w:spacing w:val="-14"/>
          <w:sz w:val="22"/>
          <w:szCs w:val="22"/>
        </w:rPr>
        <w:t xml:space="preserve"> </w:t>
      </w:r>
      <w:r w:rsidRPr="0047671D">
        <w:rPr>
          <w:rFonts w:asciiTheme="minorHAnsi" w:hAnsiTheme="minorHAnsi" w:cstheme="minorHAnsi"/>
          <w:sz w:val="22"/>
          <w:szCs w:val="22"/>
        </w:rPr>
        <w:t>als</w:t>
      </w:r>
      <w:r w:rsidRPr="0047671D">
        <w:rPr>
          <w:rFonts w:asciiTheme="minorHAnsi" w:hAnsiTheme="minorHAnsi" w:cstheme="minorHAnsi"/>
          <w:spacing w:val="-16"/>
          <w:sz w:val="22"/>
          <w:szCs w:val="22"/>
        </w:rPr>
        <w:t xml:space="preserve"> </w:t>
      </w:r>
      <w:r w:rsidRPr="0047671D">
        <w:rPr>
          <w:rFonts w:asciiTheme="minorHAnsi" w:hAnsiTheme="minorHAnsi" w:cstheme="minorHAnsi"/>
          <w:sz w:val="22"/>
          <w:szCs w:val="22"/>
        </w:rPr>
        <w:t>volgt:</w:t>
      </w:r>
    </w:p>
    <w:p w14:paraId="436C2BCD" w14:textId="77777777" w:rsidR="00B518DE" w:rsidRDefault="00B518DE" w:rsidP="00B518DE">
      <w:pPr>
        <w:pStyle w:val="Plattetekst"/>
        <w:spacing w:line="254" w:lineRule="auto"/>
        <w:rPr>
          <w:rFonts w:asciiTheme="minorHAnsi" w:hAnsiTheme="minorHAnsi" w:cstheme="minorHAnsi"/>
          <w:w w:val="95"/>
          <w:sz w:val="18"/>
          <w:szCs w:val="18"/>
        </w:rPr>
      </w:pPr>
    </w:p>
    <w:p w14:paraId="27D92493" w14:textId="77777777" w:rsidR="00B518DE" w:rsidRPr="0047671D" w:rsidRDefault="00B518DE" w:rsidP="00B518DE">
      <w:pPr>
        <w:pStyle w:val="Plattetekst"/>
        <w:spacing w:line="254" w:lineRule="auto"/>
        <w:ind w:left="492" w:firstLine="708"/>
        <w:rPr>
          <w:rFonts w:asciiTheme="minorHAnsi" w:hAnsiTheme="minorHAnsi" w:cstheme="minorHAnsi"/>
          <w:w w:val="95"/>
          <w:sz w:val="18"/>
          <w:szCs w:val="18"/>
        </w:rPr>
      </w:pPr>
      <w:r>
        <w:rPr>
          <w:rFonts w:asciiTheme="minorHAnsi" w:hAnsiTheme="minorHAnsi" w:cstheme="minorHAnsi"/>
          <w:w w:val="95"/>
          <w:sz w:val="18"/>
          <w:szCs w:val="18"/>
        </w:rPr>
        <w:t>“(…)</w:t>
      </w:r>
    </w:p>
    <w:p w14:paraId="505CF1B8" w14:textId="77777777" w:rsidR="00B518DE" w:rsidRPr="0047671D" w:rsidRDefault="00B518DE" w:rsidP="00B518DE">
      <w:pPr>
        <w:pStyle w:val="Lijstalinea"/>
        <w:widowControl w:val="0"/>
        <w:numPr>
          <w:ilvl w:val="0"/>
          <w:numId w:val="25"/>
        </w:numPr>
        <w:tabs>
          <w:tab w:val="left" w:pos="270"/>
        </w:tabs>
        <w:autoSpaceDE w:val="0"/>
        <w:autoSpaceDN w:val="0"/>
        <w:ind w:left="1560" w:right="1150"/>
        <w:rPr>
          <w:rFonts w:cstheme="minorHAnsi"/>
          <w:i/>
          <w:sz w:val="18"/>
          <w:szCs w:val="18"/>
        </w:rPr>
      </w:pPr>
      <w:r w:rsidRPr="0047671D">
        <w:rPr>
          <w:rFonts w:cstheme="minorHAnsi"/>
          <w:i/>
          <w:w w:val="95"/>
          <w:sz w:val="18"/>
          <w:szCs w:val="18"/>
        </w:rPr>
        <w:t>“Binnen</w:t>
      </w:r>
      <w:r w:rsidRPr="0047671D">
        <w:rPr>
          <w:rFonts w:cstheme="minorHAnsi"/>
          <w:i/>
          <w:spacing w:val="-16"/>
          <w:w w:val="95"/>
          <w:sz w:val="18"/>
          <w:szCs w:val="18"/>
        </w:rPr>
        <w:t xml:space="preserve"> </w:t>
      </w:r>
      <w:r w:rsidRPr="0047671D">
        <w:rPr>
          <w:rFonts w:cstheme="minorHAnsi"/>
          <w:i/>
          <w:spacing w:val="-3"/>
          <w:w w:val="95"/>
          <w:sz w:val="18"/>
          <w:szCs w:val="18"/>
        </w:rPr>
        <w:t>tien</w:t>
      </w:r>
      <w:r w:rsidRPr="0047671D">
        <w:rPr>
          <w:rFonts w:cstheme="minorHAnsi"/>
          <w:i/>
          <w:spacing w:val="-15"/>
          <w:w w:val="95"/>
          <w:sz w:val="18"/>
          <w:szCs w:val="18"/>
        </w:rPr>
        <w:t xml:space="preserve"> </w:t>
      </w:r>
      <w:r w:rsidRPr="0047671D">
        <w:rPr>
          <w:rFonts w:cstheme="minorHAnsi"/>
          <w:i/>
          <w:w w:val="95"/>
          <w:sz w:val="18"/>
          <w:szCs w:val="18"/>
        </w:rPr>
        <w:t>werkdagen</w:t>
      </w:r>
      <w:r w:rsidRPr="0047671D">
        <w:rPr>
          <w:rFonts w:cstheme="minorHAnsi"/>
          <w:i/>
          <w:spacing w:val="-19"/>
          <w:w w:val="95"/>
          <w:sz w:val="18"/>
          <w:szCs w:val="18"/>
        </w:rPr>
        <w:t xml:space="preserve"> </w:t>
      </w:r>
      <w:r w:rsidRPr="0047671D">
        <w:rPr>
          <w:rFonts w:cstheme="minorHAnsi"/>
          <w:i/>
          <w:w w:val="95"/>
          <w:sz w:val="18"/>
          <w:szCs w:val="18"/>
        </w:rPr>
        <w:t>duidelijkheid</w:t>
      </w:r>
      <w:r w:rsidRPr="0047671D">
        <w:rPr>
          <w:rFonts w:cstheme="minorHAnsi"/>
          <w:i/>
          <w:spacing w:val="-19"/>
          <w:w w:val="95"/>
          <w:sz w:val="18"/>
          <w:szCs w:val="18"/>
        </w:rPr>
        <w:t xml:space="preserve"> </w:t>
      </w:r>
      <w:r w:rsidRPr="0047671D">
        <w:rPr>
          <w:rFonts w:cstheme="minorHAnsi"/>
          <w:i/>
          <w:w w:val="95"/>
          <w:sz w:val="18"/>
          <w:szCs w:val="18"/>
        </w:rPr>
        <w:t>te</w:t>
      </w:r>
      <w:r w:rsidRPr="0047671D">
        <w:rPr>
          <w:rFonts w:cstheme="minorHAnsi"/>
          <w:i/>
          <w:spacing w:val="-20"/>
          <w:w w:val="95"/>
          <w:sz w:val="18"/>
          <w:szCs w:val="18"/>
        </w:rPr>
        <w:t xml:space="preserve"> </w:t>
      </w:r>
      <w:r w:rsidRPr="0047671D">
        <w:rPr>
          <w:rFonts w:cstheme="minorHAnsi"/>
          <w:i/>
          <w:w w:val="95"/>
          <w:sz w:val="18"/>
          <w:szCs w:val="18"/>
        </w:rPr>
        <w:t>verschaffen</w:t>
      </w:r>
      <w:r w:rsidRPr="0047671D">
        <w:rPr>
          <w:rFonts w:cstheme="minorHAnsi"/>
          <w:i/>
          <w:spacing w:val="-19"/>
          <w:w w:val="95"/>
          <w:sz w:val="18"/>
          <w:szCs w:val="18"/>
        </w:rPr>
        <w:t xml:space="preserve"> </w:t>
      </w:r>
      <w:r w:rsidRPr="0047671D">
        <w:rPr>
          <w:rFonts w:cstheme="minorHAnsi"/>
          <w:i/>
          <w:w w:val="95"/>
          <w:sz w:val="18"/>
          <w:szCs w:val="18"/>
        </w:rPr>
        <w:t>over</w:t>
      </w:r>
      <w:r w:rsidRPr="0047671D">
        <w:rPr>
          <w:rFonts w:cstheme="minorHAnsi"/>
          <w:i/>
          <w:spacing w:val="-22"/>
          <w:w w:val="95"/>
          <w:sz w:val="18"/>
          <w:szCs w:val="18"/>
        </w:rPr>
        <w:t xml:space="preserve"> </w:t>
      </w:r>
      <w:r w:rsidRPr="0047671D">
        <w:rPr>
          <w:rFonts w:cstheme="minorHAnsi"/>
          <w:i/>
          <w:w w:val="95"/>
          <w:sz w:val="18"/>
          <w:szCs w:val="18"/>
        </w:rPr>
        <w:t>wat</w:t>
      </w:r>
      <w:r w:rsidRPr="0047671D">
        <w:rPr>
          <w:rFonts w:cstheme="minorHAnsi"/>
          <w:i/>
          <w:spacing w:val="-17"/>
          <w:w w:val="95"/>
          <w:sz w:val="18"/>
          <w:szCs w:val="18"/>
        </w:rPr>
        <w:t xml:space="preserve"> </w:t>
      </w:r>
      <w:r w:rsidRPr="0047671D">
        <w:rPr>
          <w:rFonts w:cstheme="minorHAnsi"/>
          <w:i/>
          <w:w w:val="95"/>
          <w:sz w:val="18"/>
          <w:szCs w:val="18"/>
        </w:rPr>
        <w:t>er</w:t>
      </w:r>
      <w:r w:rsidRPr="0047671D">
        <w:rPr>
          <w:rFonts w:cstheme="minorHAnsi"/>
          <w:i/>
          <w:spacing w:val="-22"/>
          <w:w w:val="95"/>
          <w:sz w:val="18"/>
          <w:szCs w:val="18"/>
        </w:rPr>
        <w:t xml:space="preserve"> </w:t>
      </w:r>
      <w:r w:rsidRPr="0047671D">
        <w:rPr>
          <w:rFonts w:cstheme="minorHAnsi"/>
          <w:i/>
          <w:w w:val="95"/>
          <w:sz w:val="18"/>
          <w:szCs w:val="18"/>
        </w:rPr>
        <w:t>gaat</w:t>
      </w:r>
      <w:r w:rsidRPr="0047671D">
        <w:rPr>
          <w:rFonts w:cstheme="minorHAnsi"/>
          <w:i/>
          <w:spacing w:val="-24"/>
          <w:w w:val="95"/>
          <w:sz w:val="18"/>
          <w:szCs w:val="18"/>
        </w:rPr>
        <w:t xml:space="preserve"> </w:t>
      </w:r>
      <w:r w:rsidRPr="0047671D">
        <w:rPr>
          <w:rFonts w:cstheme="minorHAnsi"/>
          <w:i/>
          <w:w w:val="95"/>
          <w:sz w:val="18"/>
          <w:szCs w:val="18"/>
        </w:rPr>
        <w:t>gebeuren</w:t>
      </w:r>
      <w:r w:rsidRPr="0047671D">
        <w:rPr>
          <w:rFonts w:cstheme="minorHAnsi"/>
          <w:i/>
          <w:spacing w:val="-19"/>
          <w:w w:val="95"/>
          <w:sz w:val="18"/>
          <w:szCs w:val="18"/>
        </w:rPr>
        <w:t xml:space="preserve"> </w:t>
      </w:r>
      <w:r w:rsidRPr="0047671D">
        <w:rPr>
          <w:rFonts w:cstheme="minorHAnsi"/>
          <w:i/>
          <w:w w:val="95"/>
          <w:sz w:val="18"/>
          <w:szCs w:val="18"/>
        </w:rPr>
        <w:t>met</w:t>
      </w:r>
      <w:r w:rsidRPr="0047671D">
        <w:rPr>
          <w:rFonts w:cstheme="minorHAnsi"/>
          <w:i/>
          <w:spacing w:val="-20"/>
          <w:w w:val="95"/>
          <w:sz w:val="18"/>
          <w:szCs w:val="18"/>
        </w:rPr>
        <w:t xml:space="preserve"> </w:t>
      </w:r>
      <w:r w:rsidRPr="0047671D">
        <w:rPr>
          <w:rFonts w:cstheme="minorHAnsi"/>
          <w:i/>
          <w:w w:val="95"/>
          <w:sz w:val="18"/>
          <w:szCs w:val="18"/>
        </w:rPr>
        <w:t>het</w:t>
      </w:r>
      <w:r w:rsidRPr="0047671D">
        <w:rPr>
          <w:rFonts w:cstheme="minorHAnsi"/>
          <w:i/>
          <w:spacing w:val="-26"/>
          <w:w w:val="95"/>
          <w:sz w:val="18"/>
          <w:szCs w:val="18"/>
        </w:rPr>
        <w:t xml:space="preserve"> </w:t>
      </w:r>
      <w:r w:rsidRPr="0047671D">
        <w:rPr>
          <w:rFonts w:cstheme="minorHAnsi"/>
          <w:i/>
          <w:w w:val="95"/>
          <w:sz w:val="18"/>
          <w:szCs w:val="18"/>
        </w:rPr>
        <w:t>pand</w:t>
      </w:r>
      <w:r w:rsidRPr="0047671D">
        <w:rPr>
          <w:rFonts w:cstheme="minorHAnsi"/>
          <w:i/>
          <w:spacing w:val="-19"/>
          <w:w w:val="95"/>
          <w:sz w:val="18"/>
          <w:szCs w:val="18"/>
        </w:rPr>
        <w:t xml:space="preserve"> </w:t>
      </w:r>
      <w:r w:rsidRPr="0047671D">
        <w:rPr>
          <w:rFonts w:cstheme="minorHAnsi"/>
          <w:i/>
          <w:w w:val="95"/>
          <w:sz w:val="18"/>
          <w:szCs w:val="18"/>
        </w:rPr>
        <w:t>na</w:t>
      </w:r>
      <w:r w:rsidRPr="0047671D">
        <w:rPr>
          <w:rFonts w:cstheme="minorHAnsi"/>
          <w:i/>
          <w:spacing w:val="-19"/>
          <w:w w:val="95"/>
          <w:sz w:val="18"/>
          <w:szCs w:val="18"/>
        </w:rPr>
        <w:t xml:space="preserve"> </w:t>
      </w:r>
      <w:r w:rsidRPr="0047671D">
        <w:rPr>
          <w:rFonts w:cstheme="minorHAnsi"/>
          <w:i/>
          <w:w w:val="95"/>
          <w:sz w:val="18"/>
          <w:szCs w:val="18"/>
        </w:rPr>
        <w:t xml:space="preserve">1 </w:t>
      </w:r>
      <w:r w:rsidRPr="0047671D">
        <w:rPr>
          <w:rFonts w:cstheme="minorHAnsi"/>
          <w:i/>
          <w:sz w:val="18"/>
          <w:szCs w:val="18"/>
        </w:rPr>
        <w:t>januari</w:t>
      </w:r>
      <w:r w:rsidRPr="0047671D">
        <w:rPr>
          <w:rFonts w:cstheme="minorHAnsi"/>
          <w:i/>
          <w:spacing w:val="-7"/>
          <w:sz w:val="18"/>
          <w:szCs w:val="18"/>
        </w:rPr>
        <w:t xml:space="preserve"> </w:t>
      </w:r>
      <w:r w:rsidRPr="0047671D">
        <w:rPr>
          <w:rFonts w:cstheme="minorHAnsi"/>
          <w:i/>
          <w:sz w:val="18"/>
          <w:szCs w:val="18"/>
        </w:rPr>
        <w:t>2019.</w:t>
      </w:r>
    </w:p>
    <w:p w14:paraId="18B20347" w14:textId="77777777" w:rsidR="00B518DE" w:rsidRPr="0047671D" w:rsidRDefault="00B518DE" w:rsidP="00B518DE">
      <w:pPr>
        <w:pStyle w:val="Lijstalinea"/>
        <w:widowControl w:val="0"/>
        <w:numPr>
          <w:ilvl w:val="0"/>
          <w:numId w:val="25"/>
        </w:numPr>
        <w:tabs>
          <w:tab w:val="left" w:pos="318"/>
        </w:tabs>
        <w:autoSpaceDE w:val="0"/>
        <w:autoSpaceDN w:val="0"/>
        <w:spacing w:before="3"/>
        <w:ind w:left="1560" w:right="473"/>
        <w:rPr>
          <w:rFonts w:cstheme="minorHAnsi"/>
          <w:i/>
          <w:sz w:val="18"/>
          <w:szCs w:val="18"/>
        </w:rPr>
      </w:pPr>
      <w:r w:rsidRPr="0047671D">
        <w:rPr>
          <w:rFonts w:cstheme="minorHAnsi"/>
          <w:i/>
          <w:w w:val="95"/>
          <w:sz w:val="18"/>
          <w:szCs w:val="18"/>
        </w:rPr>
        <w:t>De</w:t>
      </w:r>
      <w:r w:rsidRPr="0047671D">
        <w:rPr>
          <w:rFonts w:cstheme="minorHAnsi"/>
          <w:i/>
          <w:spacing w:val="-26"/>
          <w:w w:val="95"/>
          <w:sz w:val="18"/>
          <w:szCs w:val="18"/>
        </w:rPr>
        <w:t xml:space="preserve"> </w:t>
      </w:r>
      <w:r w:rsidRPr="0047671D">
        <w:rPr>
          <w:rFonts w:cstheme="minorHAnsi"/>
          <w:i/>
          <w:w w:val="95"/>
          <w:sz w:val="18"/>
          <w:szCs w:val="18"/>
        </w:rPr>
        <w:t>cliënten</w:t>
      </w:r>
      <w:r w:rsidRPr="0047671D">
        <w:rPr>
          <w:rFonts w:cstheme="minorHAnsi"/>
          <w:i/>
          <w:spacing w:val="-20"/>
          <w:w w:val="95"/>
          <w:sz w:val="18"/>
          <w:szCs w:val="18"/>
        </w:rPr>
        <w:t xml:space="preserve"> </w:t>
      </w:r>
      <w:r w:rsidRPr="0047671D">
        <w:rPr>
          <w:rFonts w:cstheme="minorHAnsi"/>
          <w:i/>
          <w:spacing w:val="-3"/>
          <w:w w:val="95"/>
          <w:sz w:val="18"/>
          <w:szCs w:val="18"/>
        </w:rPr>
        <w:t>en</w:t>
      </w:r>
      <w:r w:rsidRPr="0047671D">
        <w:rPr>
          <w:rFonts w:cstheme="minorHAnsi"/>
          <w:i/>
          <w:spacing w:val="-24"/>
          <w:w w:val="95"/>
          <w:sz w:val="18"/>
          <w:szCs w:val="18"/>
        </w:rPr>
        <w:t xml:space="preserve"> </w:t>
      </w:r>
      <w:r w:rsidRPr="0047671D">
        <w:rPr>
          <w:rFonts w:cstheme="minorHAnsi"/>
          <w:i/>
          <w:w w:val="95"/>
          <w:sz w:val="18"/>
          <w:szCs w:val="18"/>
        </w:rPr>
        <w:t>de</w:t>
      </w:r>
      <w:r w:rsidRPr="0047671D">
        <w:rPr>
          <w:rFonts w:cstheme="minorHAnsi"/>
          <w:i/>
          <w:spacing w:val="-27"/>
          <w:w w:val="95"/>
          <w:sz w:val="18"/>
          <w:szCs w:val="18"/>
        </w:rPr>
        <w:t xml:space="preserve"> </w:t>
      </w:r>
      <w:r w:rsidRPr="0047671D">
        <w:rPr>
          <w:rFonts w:cstheme="minorHAnsi"/>
          <w:i/>
          <w:w w:val="95"/>
          <w:sz w:val="18"/>
          <w:szCs w:val="18"/>
        </w:rPr>
        <w:t>cliëntenraad</w:t>
      </w:r>
      <w:r w:rsidRPr="0047671D">
        <w:rPr>
          <w:rFonts w:cstheme="minorHAnsi"/>
          <w:i/>
          <w:spacing w:val="-24"/>
          <w:w w:val="95"/>
          <w:sz w:val="18"/>
          <w:szCs w:val="18"/>
        </w:rPr>
        <w:t xml:space="preserve"> </w:t>
      </w:r>
      <w:r w:rsidRPr="0047671D">
        <w:rPr>
          <w:rFonts w:cstheme="minorHAnsi"/>
          <w:i/>
          <w:w w:val="95"/>
          <w:sz w:val="18"/>
          <w:szCs w:val="18"/>
        </w:rPr>
        <w:t>binnen</w:t>
      </w:r>
      <w:r w:rsidRPr="0047671D">
        <w:rPr>
          <w:rFonts w:cstheme="minorHAnsi"/>
          <w:i/>
          <w:spacing w:val="-24"/>
          <w:w w:val="95"/>
          <w:sz w:val="18"/>
          <w:szCs w:val="18"/>
        </w:rPr>
        <w:t xml:space="preserve"> </w:t>
      </w:r>
      <w:r w:rsidRPr="0047671D">
        <w:rPr>
          <w:rFonts w:cstheme="minorHAnsi"/>
          <w:i/>
          <w:w w:val="95"/>
          <w:sz w:val="18"/>
          <w:szCs w:val="18"/>
        </w:rPr>
        <w:t>dezelfde</w:t>
      </w:r>
      <w:r w:rsidRPr="0047671D">
        <w:rPr>
          <w:rFonts w:cstheme="minorHAnsi"/>
          <w:i/>
          <w:spacing w:val="-25"/>
          <w:w w:val="95"/>
          <w:sz w:val="18"/>
          <w:szCs w:val="18"/>
        </w:rPr>
        <w:t xml:space="preserve"> </w:t>
      </w:r>
      <w:r w:rsidRPr="0047671D">
        <w:rPr>
          <w:rFonts w:cstheme="minorHAnsi"/>
          <w:i/>
          <w:w w:val="95"/>
          <w:sz w:val="18"/>
          <w:szCs w:val="18"/>
        </w:rPr>
        <w:t>termijn</w:t>
      </w:r>
      <w:r w:rsidRPr="0047671D">
        <w:rPr>
          <w:rFonts w:cstheme="minorHAnsi"/>
          <w:i/>
          <w:spacing w:val="-24"/>
          <w:w w:val="95"/>
          <w:sz w:val="18"/>
          <w:szCs w:val="18"/>
        </w:rPr>
        <w:t xml:space="preserve"> </w:t>
      </w:r>
      <w:r w:rsidRPr="0047671D">
        <w:rPr>
          <w:rFonts w:cstheme="minorHAnsi"/>
          <w:i/>
          <w:w w:val="95"/>
          <w:sz w:val="18"/>
          <w:szCs w:val="18"/>
        </w:rPr>
        <w:t>informatie</w:t>
      </w:r>
      <w:r w:rsidRPr="0047671D">
        <w:rPr>
          <w:rFonts w:cstheme="minorHAnsi"/>
          <w:i/>
          <w:spacing w:val="-21"/>
          <w:w w:val="95"/>
          <w:sz w:val="18"/>
          <w:szCs w:val="18"/>
        </w:rPr>
        <w:t xml:space="preserve"> </w:t>
      </w:r>
      <w:r w:rsidRPr="0047671D">
        <w:rPr>
          <w:rFonts w:cstheme="minorHAnsi"/>
          <w:i/>
          <w:w w:val="95"/>
          <w:sz w:val="18"/>
          <w:szCs w:val="18"/>
        </w:rPr>
        <w:t>te</w:t>
      </w:r>
      <w:r w:rsidRPr="0047671D">
        <w:rPr>
          <w:rFonts w:cstheme="minorHAnsi"/>
          <w:i/>
          <w:spacing w:val="-25"/>
          <w:w w:val="95"/>
          <w:sz w:val="18"/>
          <w:szCs w:val="18"/>
        </w:rPr>
        <w:t xml:space="preserve"> </w:t>
      </w:r>
      <w:r w:rsidRPr="0047671D">
        <w:rPr>
          <w:rFonts w:cstheme="minorHAnsi"/>
          <w:i/>
          <w:w w:val="95"/>
          <w:sz w:val="18"/>
          <w:szCs w:val="18"/>
        </w:rPr>
        <w:t>verstrekken</w:t>
      </w:r>
      <w:r w:rsidRPr="0047671D">
        <w:rPr>
          <w:rFonts w:cstheme="minorHAnsi"/>
          <w:i/>
          <w:spacing w:val="-24"/>
          <w:w w:val="95"/>
          <w:sz w:val="18"/>
          <w:szCs w:val="18"/>
        </w:rPr>
        <w:t xml:space="preserve"> </w:t>
      </w:r>
      <w:r w:rsidRPr="0047671D">
        <w:rPr>
          <w:rFonts w:cstheme="minorHAnsi"/>
          <w:i/>
          <w:w w:val="95"/>
          <w:sz w:val="18"/>
          <w:szCs w:val="18"/>
        </w:rPr>
        <w:t>over</w:t>
      </w:r>
      <w:r w:rsidRPr="0047671D">
        <w:rPr>
          <w:rFonts w:cstheme="minorHAnsi"/>
          <w:i/>
          <w:spacing w:val="-26"/>
          <w:w w:val="95"/>
          <w:sz w:val="18"/>
          <w:szCs w:val="18"/>
        </w:rPr>
        <w:t xml:space="preserve"> </w:t>
      </w:r>
      <w:r w:rsidRPr="0047671D">
        <w:rPr>
          <w:rFonts w:cstheme="minorHAnsi"/>
          <w:i/>
          <w:w w:val="95"/>
          <w:sz w:val="18"/>
          <w:szCs w:val="18"/>
        </w:rPr>
        <w:t>de</w:t>
      </w:r>
      <w:r w:rsidRPr="0047671D">
        <w:rPr>
          <w:rFonts w:cstheme="minorHAnsi"/>
          <w:i/>
          <w:spacing w:val="-25"/>
          <w:w w:val="95"/>
          <w:sz w:val="18"/>
          <w:szCs w:val="18"/>
        </w:rPr>
        <w:t xml:space="preserve"> </w:t>
      </w:r>
      <w:r w:rsidRPr="0047671D">
        <w:rPr>
          <w:rFonts w:cstheme="minorHAnsi"/>
          <w:i/>
          <w:w w:val="95"/>
          <w:sz w:val="18"/>
          <w:szCs w:val="18"/>
        </w:rPr>
        <w:t>stand</w:t>
      </w:r>
      <w:r w:rsidRPr="0047671D">
        <w:rPr>
          <w:rFonts w:cstheme="minorHAnsi"/>
          <w:i/>
          <w:spacing w:val="-24"/>
          <w:w w:val="95"/>
          <w:sz w:val="18"/>
          <w:szCs w:val="18"/>
        </w:rPr>
        <w:t xml:space="preserve"> </w:t>
      </w:r>
      <w:r w:rsidRPr="0047671D">
        <w:rPr>
          <w:rFonts w:cstheme="minorHAnsi"/>
          <w:i/>
          <w:spacing w:val="-3"/>
          <w:w w:val="95"/>
          <w:sz w:val="18"/>
          <w:szCs w:val="18"/>
        </w:rPr>
        <w:t>van</w:t>
      </w:r>
      <w:r w:rsidRPr="0047671D">
        <w:rPr>
          <w:rFonts w:cstheme="minorHAnsi"/>
          <w:i/>
          <w:spacing w:val="-24"/>
          <w:w w:val="95"/>
          <w:sz w:val="18"/>
          <w:szCs w:val="18"/>
        </w:rPr>
        <w:t xml:space="preserve"> </w:t>
      </w:r>
      <w:r w:rsidRPr="0047671D">
        <w:rPr>
          <w:rFonts w:cstheme="minorHAnsi"/>
          <w:i/>
          <w:w w:val="95"/>
          <w:sz w:val="18"/>
          <w:szCs w:val="18"/>
        </w:rPr>
        <w:t xml:space="preserve">zaken </w:t>
      </w:r>
      <w:r w:rsidRPr="0047671D">
        <w:rPr>
          <w:rFonts w:cstheme="minorHAnsi"/>
          <w:i/>
          <w:sz w:val="18"/>
          <w:szCs w:val="18"/>
        </w:rPr>
        <w:t>omtrent de</w:t>
      </w:r>
      <w:r w:rsidRPr="0047671D">
        <w:rPr>
          <w:rFonts w:cstheme="minorHAnsi"/>
          <w:i/>
          <w:spacing w:val="-29"/>
          <w:sz w:val="18"/>
          <w:szCs w:val="18"/>
        </w:rPr>
        <w:t xml:space="preserve"> </w:t>
      </w:r>
      <w:r w:rsidRPr="0047671D">
        <w:rPr>
          <w:rFonts w:cstheme="minorHAnsi"/>
          <w:i/>
          <w:sz w:val="18"/>
          <w:szCs w:val="18"/>
        </w:rPr>
        <w:t>verbouwingsplannen.</w:t>
      </w:r>
    </w:p>
    <w:p w14:paraId="00346FB2" w14:textId="77777777" w:rsidR="00B518DE" w:rsidRPr="0047671D" w:rsidRDefault="00B518DE" w:rsidP="00B518DE">
      <w:pPr>
        <w:pStyle w:val="Lijstalinea"/>
        <w:widowControl w:val="0"/>
        <w:numPr>
          <w:ilvl w:val="0"/>
          <w:numId w:val="25"/>
        </w:numPr>
        <w:tabs>
          <w:tab w:val="left" w:pos="270"/>
        </w:tabs>
        <w:autoSpaceDE w:val="0"/>
        <w:autoSpaceDN w:val="0"/>
        <w:spacing w:before="2"/>
        <w:ind w:left="1560" w:right="309"/>
        <w:rPr>
          <w:rFonts w:cstheme="minorHAnsi"/>
          <w:i/>
          <w:sz w:val="18"/>
          <w:szCs w:val="18"/>
        </w:rPr>
      </w:pPr>
      <w:r w:rsidRPr="0047671D">
        <w:rPr>
          <w:rFonts w:cstheme="minorHAnsi"/>
          <w:i/>
          <w:sz w:val="18"/>
          <w:szCs w:val="18"/>
        </w:rPr>
        <w:t>Losstaand</w:t>
      </w:r>
      <w:r w:rsidRPr="0047671D">
        <w:rPr>
          <w:rFonts w:cstheme="minorHAnsi"/>
          <w:i/>
          <w:spacing w:val="-33"/>
          <w:sz w:val="18"/>
          <w:szCs w:val="18"/>
        </w:rPr>
        <w:t xml:space="preserve"> </w:t>
      </w:r>
      <w:r w:rsidRPr="0047671D">
        <w:rPr>
          <w:rFonts w:cstheme="minorHAnsi"/>
          <w:i/>
          <w:sz w:val="18"/>
          <w:szCs w:val="18"/>
        </w:rPr>
        <w:t>van</w:t>
      </w:r>
      <w:r w:rsidRPr="0047671D">
        <w:rPr>
          <w:rFonts w:cstheme="minorHAnsi"/>
          <w:i/>
          <w:spacing w:val="-33"/>
          <w:sz w:val="18"/>
          <w:szCs w:val="18"/>
        </w:rPr>
        <w:t xml:space="preserve"> </w:t>
      </w:r>
      <w:r w:rsidRPr="0047671D">
        <w:rPr>
          <w:rFonts w:cstheme="minorHAnsi"/>
          <w:i/>
          <w:spacing w:val="-3"/>
          <w:sz w:val="18"/>
          <w:szCs w:val="18"/>
        </w:rPr>
        <w:t>wél</w:t>
      </w:r>
      <w:r w:rsidRPr="0047671D">
        <w:rPr>
          <w:rFonts w:cstheme="minorHAnsi"/>
          <w:i/>
          <w:spacing w:val="-33"/>
          <w:sz w:val="18"/>
          <w:szCs w:val="18"/>
        </w:rPr>
        <w:t xml:space="preserve"> </w:t>
      </w:r>
      <w:r w:rsidRPr="0047671D">
        <w:rPr>
          <w:rFonts w:cstheme="minorHAnsi"/>
          <w:i/>
          <w:sz w:val="18"/>
          <w:szCs w:val="18"/>
        </w:rPr>
        <w:t>of</w:t>
      </w:r>
      <w:r w:rsidRPr="0047671D">
        <w:rPr>
          <w:rFonts w:cstheme="minorHAnsi"/>
          <w:i/>
          <w:spacing w:val="-33"/>
          <w:sz w:val="18"/>
          <w:szCs w:val="18"/>
        </w:rPr>
        <w:t xml:space="preserve"> </w:t>
      </w:r>
      <w:r w:rsidRPr="0047671D">
        <w:rPr>
          <w:rFonts w:cstheme="minorHAnsi"/>
          <w:i/>
          <w:sz w:val="18"/>
          <w:szCs w:val="18"/>
        </w:rPr>
        <w:t>geen</w:t>
      </w:r>
      <w:r w:rsidRPr="0047671D">
        <w:rPr>
          <w:rFonts w:cstheme="minorHAnsi"/>
          <w:i/>
          <w:spacing w:val="-33"/>
          <w:sz w:val="18"/>
          <w:szCs w:val="18"/>
        </w:rPr>
        <w:t xml:space="preserve"> </w:t>
      </w:r>
      <w:r w:rsidRPr="0047671D">
        <w:rPr>
          <w:rFonts w:cstheme="minorHAnsi"/>
          <w:i/>
          <w:sz w:val="18"/>
          <w:szCs w:val="18"/>
        </w:rPr>
        <w:t>verlenging</w:t>
      </w:r>
      <w:r w:rsidRPr="0047671D">
        <w:rPr>
          <w:rFonts w:cstheme="minorHAnsi"/>
          <w:i/>
          <w:spacing w:val="-33"/>
          <w:sz w:val="18"/>
          <w:szCs w:val="18"/>
        </w:rPr>
        <w:t xml:space="preserve"> </w:t>
      </w:r>
      <w:r w:rsidRPr="0047671D">
        <w:rPr>
          <w:rFonts w:cstheme="minorHAnsi"/>
          <w:i/>
          <w:sz w:val="18"/>
          <w:szCs w:val="18"/>
        </w:rPr>
        <w:t>van</w:t>
      </w:r>
      <w:r w:rsidRPr="0047671D">
        <w:rPr>
          <w:rFonts w:cstheme="minorHAnsi"/>
          <w:i/>
          <w:spacing w:val="-36"/>
          <w:sz w:val="18"/>
          <w:szCs w:val="18"/>
        </w:rPr>
        <w:t xml:space="preserve"> </w:t>
      </w:r>
      <w:r w:rsidRPr="0047671D">
        <w:rPr>
          <w:rFonts w:cstheme="minorHAnsi"/>
          <w:i/>
          <w:sz w:val="18"/>
          <w:szCs w:val="18"/>
        </w:rPr>
        <w:t>het</w:t>
      </w:r>
      <w:r w:rsidRPr="0047671D">
        <w:rPr>
          <w:rFonts w:cstheme="minorHAnsi"/>
          <w:i/>
          <w:spacing w:val="-33"/>
          <w:sz w:val="18"/>
          <w:szCs w:val="18"/>
        </w:rPr>
        <w:t xml:space="preserve"> </w:t>
      </w:r>
      <w:r w:rsidRPr="0047671D">
        <w:rPr>
          <w:rFonts w:cstheme="minorHAnsi"/>
          <w:i/>
          <w:sz w:val="18"/>
          <w:szCs w:val="18"/>
        </w:rPr>
        <w:t>huurcontract</w:t>
      </w:r>
      <w:r w:rsidRPr="0047671D">
        <w:rPr>
          <w:rFonts w:cstheme="minorHAnsi"/>
          <w:i/>
          <w:spacing w:val="-32"/>
          <w:sz w:val="18"/>
          <w:szCs w:val="18"/>
        </w:rPr>
        <w:t xml:space="preserve"> </w:t>
      </w:r>
      <w:r w:rsidRPr="0047671D">
        <w:rPr>
          <w:rFonts w:cstheme="minorHAnsi"/>
          <w:i/>
          <w:sz w:val="18"/>
          <w:szCs w:val="18"/>
        </w:rPr>
        <w:t>met</w:t>
      </w:r>
      <w:r w:rsidRPr="0047671D">
        <w:rPr>
          <w:rFonts w:cstheme="minorHAnsi"/>
          <w:i/>
          <w:spacing w:val="-31"/>
          <w:sz w:val="18"/>
          <w:szCs w:val="18"/>
        </w:rPr>
        <w:t xml:space="preserve"> </w:t>
      </w:r>
      <w:r w:rsidRPr="0047671D">
        <w:rPr>
          <w:rFonts w:cstheme="minorHAnsi"/>
          <w:i/>
          <w:sz w:val="18"/>
          <w:szCs w:val="18"/>
        </w:rPr>
        <w:t>Woonzorg</w:t>
      </w:r>
      <w:r w:rsidRPr="0047671D">
        <w:rPr>
          <w:rFonts w:cstheme="minorHAnsi"/>
          <w:i/>
          <w:spacing w:val="-30"/>
          <w:sz w:val="18"/>
          <w:szCs w:val="18"/>
        </w:rPr>
        <w:t xml:space="preserve"> </w:t>
      </w:r>
      <w:r w:rsidRPr="0047671D">
        <w:rPr>
          <w:rFonts w:cstheme="minorHAnsi"/>
          <w:i/>
          <w:sz w:val="18"/>
          <w:szCs w:val="18"/>
        </w:rPr>
        <w:t>Nederland,</w:t>
      </w:r>
      <w:r w:rsidRPr="0047671D">
        <w:rPr>
          <w:rFonts w:cstheme="minorHAnsi"/>
          <w:i/>
          <w:spacing w:val="-33"/>
          <w:sz w:val="18"/>
          <w:szCs w:val="18"/>
        </w:rPr>
        <w:t xml:space="preserve"> </w:t>
      </w:r>
      <w:r w:rsidRPr="0047671D">
        <w:rPr>
          <w:rFonts w:cstheme="minorHAnsi"/>
          <w:i/>
          <w:sz w:val="18"/>
          <w:szCs w:val="18"/>
        </w:rPr>
        <w:t>adviseert</w:t>
      </w:r>
      <w:r w:rsidRPr="0047671D">
        <w:rPr>
          <w:rFonts w:cstheme="minorHAnsi"/>
          <w:i/>
          <w:spacing w:val="-34"/>
          <w:sz w:val="18"/>
          <w:szCs w:val="18"/>
        </w:rPr>
        <w:t xml:space="preserve"> </w:t>
      </w:r>
      <w:r w:rsidRPr="0047671D">
        <w:rPr>
          <w:rFonts w:cstheme="minorHAnsi"/>
          <w:i/>
          <w:sz w:val="18"/>
          <w:szCs w:val="18"/>
        </w:rPr>
        <w:t xml:space="preserve">de </w:t>
      </w:r>
      <w:r w:rsidRPr="0047671D">
        <w:rPr>
          <w:rFonts w:cstheme="minorHAnsi"/>
          <w:i/>
          <w:w w:val="95"/>
          <w:sz w:val="18"/>
          <w:szCs w:val="18"/>
        </w:rPr>
        <w:t>cliëntenraad</w:t>
      </w:r>
      <w:r w:rsidRPr="0047671D">
        <w:rPr>
          <w:rFonts w:cstheme="minorHAnsi"/>
          <w:i/>
          <w:spacing w:val="-22"/>
          <w:w w:val="95"/>
          <w:sz w:val="18"/>
          <w:szCs w:val="18"/>
        </w:rPr>
        <w:t xml:space="preserve"> </w:t>
      </w:r>
      <w:r w:rsidRPr="0047671D">
        <w:rPr>
          <w:rFonts w:cstheme="minorHAnsi"/>
          <w:i/>
          <w:w w:val="95"/>
          <w:sz w:val="18"/>
          <w:szCs w:val="18"/>
        </w:rPr>
        <w:t>dat</w:t>
      </w:r>
      <w:r w:rsidRPr="0047671D">
        <w:rPr>
          <w:rFonts w:cstheme="minorHAnsi"/>
          <w:i/>
          <w:spacing w:val="-20"/>
          <w:w w:val="95"/>
          <w:sz w:val="18"/>
          <w:szCs w:val="18"/>
        </w:rPr>
        <w:t xml:space="preserve"> </w:t>
      </w:r>
      <w:r w:rsidRPr="0047671D">
        <w:rPr>
          <w:rFonts w:cstheme="minorHAnsi"/>
          <w:i/>
          <w:w w:val="95"/>
          <w:sz w:val="18"/>
          <w:szCs w:val="18"/>
        </w:rPr>
        <w:t>er</w:t>
      </w:r>
      <w:r w:rsidRPr="0047671D">
        <w:rPr>
          <w:rFonts w:cstheme="minorHAnsi"/>
          <w:i/>
          <w:spacing w:val="-21"/>
          <w:w w:val="95"/>
          <w:sz w:val="18"/>
          <w:szCs w:val="18"/>
        </w:rPr>
        <w:t xml:space="preserve"> </w:t>
      </w:r>
      <w:r w:rsidRPr="0047671D">
        <w:rPr>
          <w:rFonts w:cstheme="minorHAnsi"/>
          <w:i/>
          <w:w w:val="95"/>
          <w:sz w:val="18"/>
          <w:szCs w:val="18"/>
        </w:rPr>
        <w:t>op</w:t>
      </w:r>
      <w:r w:rsidRPr="0047671D">
        <w:rPr>
          <w:rFonts w:cstheme="minorHAnsi"/>
          <w:i/>
          <w:spacing w:val="-17"/>
          <w:w w:val="95"/>
          <w:sz w:val="18"/>
          <w:szCs w:val="18"/>
        </w:rPr>
        <w:t xml:space="preserve"> </w:t>
      </w:r>
      <w:r w:rsidRPr="0047671D">
        <w:rPr>
          <w:rFonts w:cstheme="minorHAnsi"/>
          <w:i/>
          <w:w w:val="95"/>
          <w:sz w:val="18"/>
          <w:szCs w:val="18"/>
        </w:rPr>
        <w:t>korte</w:t>
      </w:r>
      <w:r w:rsidRPr="0047671D">
        <w:rPr>
          <w:rFonts w:cstheme="minorHAnsi"/>
          <w:i/>
          <w:spacing w:val="-16"/>
          <w:w w:val="95"/>
          <w:sz w:val="18"/>
          <w:szCs w:val="18"/>
        </w:rPr>
        <w:t xml:space="preserve"> </w:t>
      </w:r>
      <w:r w:rsidRPr="0047671D">
        <w:rPr>
          <w:rFonts w:cstheme="minorHAnsi"/>
          <w:i/>
          <w:w w:val="95"/>
          <w:sz w:val="18"/>
          <w:szCs w:val="18"/>
        </w:rPr>
        <w:t>termijn</w:t>
      </w:r>
      <w:r w:rsidRPr="0047671D">
        <w:rPr>
          <w:rFonts w:cstheme="minorHAnsi"/>
          <w:i/>
          <w:spacing w:val="-18"/>
          <w:w w:val="95"/>
          <w:sz w:val="18"/>
          <w:szCs w:val="18"/>
        </w:rPr>
        <w:t xml:space="preserve"> </w:t>
      </w:r>
      <w:r w:rsidRPr="0047671D">
        <w:rPr>
          <w:rFonts w:cstheme="minorHAnsi"/>
          <w:i/>
          <w:w w:val="95"/>
          <w:sz w:val="18"/>
          <w:szCs w:val="18"/>
        </w:rPr>
        <w:t>adequaat</w:t>
      </w:r>
      <w:r w:rsidRPr="0047671D">
        <w:rPr>
          <w:rFonts w:cstheme="minorHAnsi"/>
          <w:i/>
          <w:spacing w:val="-23"/>
          <w:w w:val="95"/>
          <w:sz w:val="18"/>
          <w:szCs w:val="18"/>
        </w:rPr>
        <w:t xml:space="preserve"> </w:t>
      </w:r>
      <w:r w:rsidRPr="0047671D">
        <w:rPr>
          <w:rFonts w:cstheme="minorHAnsi"/>
          <w:i/>
          <w:w w:val="95"/>
          <w:sz w:val="18"/>
          <w:szCs w:val="18"/>
        </w:rPr>
        <w:t>onderhoud</w:t>
      </w:r>
      <w:r w:rsidRPr="0047671D">
        <w:rPr>
          <w:rFonts w:cstheme="minorHAnsi"/>
          <w:i/>
          <w:spacing w:val="-18"/>
          <w:w w:val="95"/>
          <w:sz w:val="18"/>
          <w:szCs w:val="18"/>
        </w:rPr>
        <w:t xml:space="preserve"> </w:t>
      </w:r>
      <w:r w:rsidRPr="0047671D">
        <w:rPr>
          <w:rFonts w:cstheme="minorHAnsi"/>
          <w:i/>
          <w:w w:val="95"/>
          <w:sz w:val="18"/>
          <w:szCs w:val="18"/>
        </w:rPr>
        <w:t>werd</w:t>
      </w:r>
      <w:r w:rsidRPr="0047671D">
        <w:rPr>
          <w:rFonts w:cstheme="minorHAnsi"/>
          <w:i/>
          <w:spacing w:val="-19"/>
          <w:w w:val="95"/>
          <w:sz w:val="18"/>
          <w:szCs w:val="18"/>
        </w:rPr>
        <w:t xml:space="preserve"> </w:t>
      </w:r>
      <w:r w:rsidRPr="0047671D">
        <w:rPr>
          <w:rFonts w:cstheme="minorHAnsi"/>
          <w:i/>
          <w:w w:val="95"/>
          <w:sz w:val="18"/>
          <w:szCs w:val="18"/>
        </w:rPr>
        <w:t>uitgevoerd,</w:t>
      </w:r>
      <w:r w:rsidRPr="0047671D">
        <w:rPr>
          <w:rFonts w:cstheme="minorHAnsi"/>
          <w:i/>
          <w:spacing w:val="-18"/>
          <w:w w:val="95"/>
          <w:sz w:val="18"/>
          <w:szCs w:val="18"/>
        </w:rPr>
        <w:t xml:space="preserve"> </w:t>
      </w:r>
      <w:r w:rsidRPr="0047671D">
        <w:rPr>
          <w:rFonts w:cstheme="minorHAnsi"/>
          <w:i/>
          <w:w w:val="95"/>
          <w:sz w:val="18"/>
          <w:szCs w:val="18"/>
        </w:rPr>
        <w:t>in</w:t>
      </w:r>
      <w:r w:rsidRPr="0047671D">
        <w:rPr>
          <w:rFonts w:cstheme="minorHAnsi"/>
          <w:i/>
          <w:spacing w:val="-18"/>
          <w:w w:val="95"/>
          <w:sz w:val="18"/>
          <w:szCs w:val="18"/>
        </w:rPr>
        <w:t xml:space="preserve"> </w:t>
      </w:r>
      <w:r w:rsidRPr="0047671D">
        <w:rPr>
          <w:rFonts w:cstheme="minorHAnsi"/>
          <w:i/>
          <w:w w:val="95"/>
          <w:sz w:val="18"/>
          <w:szCs w:val="18"/>
        </w:rPr>
        <w:t>zowel</w:t>
      </w:r>
      <w:r w:rsidRPr="0047671D">
        <w:rPr>
          <w:rFonts w:cstheme="minorHAnsi"/>
          <w:i/>
          <w:spacing w:val="-21"/>
          <w:w w:val="95"/>
          <w:sz w:val="18"/>
          <w:szCs w:val="18"/>
        </w:rPr>
        <w:t xml:space="preserve"> </w:t>
      </w:r>
      <w:r w:rsidRPr="0047671D">
        <w:rPr>
          <w:rFonts w:cstheme="minorHAnsi"/>
          <w:i/>
          <w:w w:val="95"/>
          <w:sz w:val="18"/>
          <w:szCs w:val="18"/>
        </w:rPr>
        <w:t>de</w:t>
      </w:r>
      <w:r w:rsidRPr="0047671D">
        <w:rPr>
          <w:rFonts w:cstheme="minorHAnsi"/>
          <w:i/>
          <w:spacing w:val="-20"/>
          <w:w w:val="95"/>
          <w:sz w:val="18"/>
          <w:szCs w:val="18"/>
        </w:rPr>
        <w:t xml:space="preserve"> </w:t>
      </w:r>
      <w:r w:rsidRPr="0047671D">
        <w:rPr>
          <w:rFonts w:cstheme="minorHAnsi"/>
          <w:i/>
          <w:w w:val="95"/>
          <w:sz w:val="18"/>
          <w:szCs w:val="18"/>
        </w:rPr>
        <w:t>algemene</w:t>
      </w:r>
      <w:r w:rsidRPr="0047671D">
        <w:rPr>
          <w:rFonts w:cstheme="minorHAnsi"/>
          <w:i/>
          <w:spacing w:val="-16"/>
          <w:w w:val="95"/>
          <w:sz w:val="18"/>
          <w:szCs w:val="18"/>
        </w:rPr>
        <w:t xml:space="preserve"> </w:t>
      </w:r>
      <w:r w:rsidRPr="0047671D">
        <w:rPr>
          <w:rFonts w:cstheme="minorHAnsi"/>
          <w:i/>
          <w:w w:val="95"/>
          <w:sz w:val="18"/>
          <w:szCs w:val="18"/>
        </w:rPr>
        <w:t>ruimtes</w:t>
      </w:r>
      <w:r w:rsidRPr="0047671D">
        <w:rPr>
          <w:rFonts w:cstheme="minorHAnsi"/>
          <w:i/>
          <w:spacing w:val="-21"/>
          <w:w w:val="95"/>
          <w:sz w:val="18"/>
          <w:szCs w:val="18"/>
        </w:rPr>
        <w:t xml:space="preserve"> </w:t>
      </w:r>
      <w:r w:rsidRPr="0047671D">
        <w:rPr>
          <w:rFonts w:cstheme="minorHAnsi"/>
          <w:i/>
          <w:w w:val="95"/>
          <w:sz w:val="18"/>
          <w:szCs w:val="18"/>
        </w:rPr>
        <w:t xml:space="preserve">als </w:t>
      </w:r>
      <w:r w:rsidRPr="0047671D">
        <w:rPr>
          <w:rFonts w:cstheme="minorHAnsi"/>
          <w:i/>
          <w:sz w:val="18"/>
          <w:szCs w:val="18"/>
        </w:rPr>
        <w:t>de</w:t>
      </w:r>
      <w:r w:rsidRPr="0047671D">
        <w:rPr>
          <w:rFonts w:cstheme="minorHAnsi"/>
          <w:i/>
          <w:spacing w:val="-15"/>
          <w:sz w:val="18"/>
          <w:szCs w:val="18"/>
        </w:rPr>
        <w:t xml:space="preserve"> </w:t>
      </w:r>
      <w:r w:rsidRPr="0047671D">
        <w:rPr>
          <w:rFonts w:cstheme="minorHAnsi"/>
          <w:i/>
          <w:sz w:val="18"/>
          <w:szCs w:val="18"/>
        </w:rPr>
        <w:t>bewonersappartementen.</w:t>
      </w:r>
    </w:p>
    <w:p w14:paraId="76ADBC47" w14:textId="77777777" w:rsidR="00B518DE" w:rsidRPr="0047671D" w:rsidRDefault="00B518DE" w:rsidP="00B518DE">
      <w:pPr>
        <w:pStyle w:val="Lijstalinea"/>
        <w:numPr>
          <w:ilvl w:val="0"/>
          <w:numId w:val="25"/>
        </w:numPr>
        <w:ind w:left="1560"/>
        <w:rPr>
          <w:rFonts w:cstheme="minorHAnsi"/>
          <w:sz w:val="18"/>
          <w:szCs w:val="18"/>
        </w:rPr>
      </w:pPr>
      <w:r w:rsidRPr="0047671D">
        <w:rPr>
          <w:rFonts w:cstheme="minorHAnsi"/>
          <w:i/>
          <w:w w:val="95"/>
          <w:sz w:val="18"/>
          <w:szCs w:val="18"/>
        </w:rPr>
        <w:t>De</w:t>
      </w:r>
      <w:r w:rsidRPr="0047671D">
        <w:rPr>
          <w:rFonts w:cstheme="minorHAnsi"/>
          <w:i/>
          <w:spacing w:val="-24"/>
          <w:w w:val="95"/>
          <w:sz w:val="18"/>
          <w:szCs w:val="18"/>
        </w:rPr>
        <w:t xml:space="preserve"> </w:t>
      </w:r>
      <w:r w:rsidRPr="0047671D">
        <w:rPr>
          <w:rFonts w:cstheme="minorHAnsi"/>
          <w:i/>
          <w:sz w:val="18"/>
          <w:szCs w:val="18"/>
        </w:rPr>
        <w:t>cliëntenraad</w:t>
      </w:r>
      <w:r w:rsidRPr="0047671D">
        <w:rPr>
          <w:rFonts w:cstheme="minorHAnsi"/>
          <w:i/>
          <w:spacing w:val="-22"/>
          <w:w w:val="95"/>
          <w:sz w:val="18"/>
          <w:szCs w:val="18"/>
        </w:rPr>
        <w:t xml:space="preserve"> </w:t>
      </w:r>
      <w:r w:rsidRPr="0047671D">
        <w:rPr>
          <w:rFonts w:cstheme="minorHAnsi"/>
          <w:i/>
          <w:w w:val="95"/>
          <w:sz w:val="18"/>
          <w:szCs w:val="18"/>
        </w:rPr>
        <w:t>adviseert</w:t>
      </w:r>
      <w:r w:rsidRPr="0047671D">
        <w:rPr>
          <w:rFonts w:cstheme="minorHAnsi"/>
          <w:i/>
          <w:spacing w:val="-23"/>
          <w:w w:val="95"/>
          <w:sz w:val="18"/>
          <w:szCs w:val="18"/>
        </w:rPr>
        <w:t xml:space="preserve"> </w:t>
      </w:r>
      <w:r w:rsidRPr="0047671D">
        <w:rPr>
          <w:rFonts w:cstheme="minorHAnsi"/>
          <w:i/>
          <w:w w:val="95"/>
          <w:sz w:val="18"/>
          <w:szCs w:val="18"/>
        </w:rPr>
        <w:t>met</w:t>
      </w:r>
      <w:r w:rsidRPr="0047671D">
        <w:rPr>
          <w:rFonts w:cstheme="minorHAnsi"/>
          <w:i/>
          <w:spacing w:val="-24"/>
          <w:w w:val="95"/>
          <w:sz w:val="18"/>
          <w:szCs w:val="18"/>
        </w:rPr>
        <w:t xml:space="preserve"> </w:t>
      </w:r>
      <w:r w:rsidRPr="0047671D">
        <w:rPr>
          <w:rFonts w:cstheme="minorHAnsi"/>
          <w:i/>
          <w:w w:val="95"/>
          <w:sz w:val="18"/>
          <w:szCs w:val="18"/>
        </w:rPr>
        <w:t>onmiddellijke</w:t>
      </w:r>
      <w:r w:rsidRPr="0047671D">
        <w:rPr>
          <w:rFonts w:cstheme="minorHAnsi"/>
          <w:i/>
          <w:spacing w:val="-23"/>
          <w:w w:val="95"/>
          <w:sz w:val="18"/>
          <w:szCs w:val="18"/>
        </w:rPr>
        <w:t xml:space="preserve"> </w:t>
      </w:r>
      <w:r w:rsidRPr="0047671D">
        <w:rPr>
          <w:rFonts w:cstheme="minorHAnsi"/>
          <w:i/>
          <w:w w:val="95"/>
          <w:sz w:val="18"/>
          <w:szCs w:val="18"/>
        </w:rPr>
        <w:t>ingang</w:t>
      </w:r>
      <w:r w:rsidRPr="0047671D">
        <w:rPr>
          <w:rFonts w:cstheme="minorHAnsi"/>
          <w:i/>
          <w:spacing w:val="-22"/>
          <w:w w:val="95"/>
          <w:sz w:val="18"/>
          <w:szCs w:val="18"/>
        </w:rPr>
        <w:t xml:space="preserve"> </w:t>
      </w:r>
      <w:r w:rsidRPr="0047671D">
        <w:rPr>
          <w:rFonts w:cstheme="minorHAnsi"/>
          <w:i/>
          <w:w w:val="95"/>
          <w:sz w:val="18"/>
          <w:szCs w:val="18"/>
        </w:rPr>
        <w:t>de</w:t>
      </w:r>
      <w:r w:rsidRPr="0047671D">
        <w:rPr>
          <w:rFonts w:cstheme="minorHAnsi"/>
          <w:i/>
          <w:spacing w:val="-24"/>
          <w:w w:val="95"/>
          <w:sz w:val="18"/>
          <w:szCs w:val="18"/>
        </w:rPr>
        <w:t xml:space="preserve"> </w:t>
      </w:r>
      <w:r w:rsidRPr="0047671D">
        <w:rPr>
          <w:rFonts w:cstheme="minorHAnsi"/>
          <w:i/>
          <w:w w:val="95"/>
          <w:sz w:val="18"/>
          <w:szCs w:val="18"/>
        </w:rPr>
        <w:t>faciliteiten</w:t>
      </w:r>
      <w:r w:rsidRPr="0047671D">
        <w:rPr>
          <w:rFonts w:cstheme="minorHAnsi"/>
          <w:i/>
          <w:spacing w:val="-22"/>
          <w:w w:val="95"/>
          <w:sz w:val="18"/>
          <w:szCs w:val="18"/>
        </w:rPr>
        <w:t xml:space="preserve"> </w:t>
      </w:r>
      <w:r w:rsidRPr="0047671D">
        <w:rPr>
          <w:rFonts w:cstheme="minorHAnsi"/>
          <w:i/>
          <w:w w:val="95"/>
          <w:sz w:val="18"/>
          <w:szCs w:val="18"/>
        </w:rPr>
        <w:t>op</w:t>
      </w:r>
      <w:r w:rsidRPr="0047671D">
        <w:rPr>
          <w:rFonts w:cstheme="minorHAnsi"/>
          <w:i/>
          <w:spacing w:val="-22"/>
          <w:w w:val="95"/>
          <w:sz w:val="18"/>
          <w:szCs w:val="18"/>
        </w:rPr>
        <w:t xml:space="preserve"> </w:t>
      </w:r>
      <w:r w:rsidRPr="0047671D">
        <w:rPr>
          <w:rFonts w:cstheme="minorHAnsi"/>
          <w:i/>
          <w:w w:val="95"/>
          <w:sz w:val="18"/>
          <w:szCs w:val="18"/>
        </w:rPr>
        <w:t>de</w:t>
      </w:r>
      <w:r w:rsidRPr="0047671D">
        <w:rPr>
          <w:rFonts w:cstheme="minorHAnsi"/>
          <w:i/>
          <w:spacing w:val="-23"/>
          <w:w w:val="95"/>
          <w:sz w:val="18"/>
          <w:szCs w:val="18"/>
        </w:rPr>
        <w:t xml:space="preserve"> </w:t>
      </w:r>
      <w:r w:rsidRPr="0047671D">
        <w:rPr>
          <w:rFonts w:cstheme="minorHAnsi"/>
          <w:i/>
          <w:w w:val="95"/>
          <w:sz w:val="18"/>
          <w:szCs w:val="18"/>
        </w:rPr>
        <w:t>derde</w:t>
      </w:r>
      <w:r w:rsidRPr="0047671D">
        <w:rPr>
          <w:rFonts w:cstheme="minorHAnsi"/>
          <w:i/>
          <w:spacing w:val="-24"/>
          <w:w w:val="95"/>
          <w:sz w:val="18"/>
          <w:szCs w:val="18"/>
        </w:rPr>
        <w:t xml:space="preserve"> </w:t>
      </w:r>
      <w:r w:rsidRPr="0047671D">
        <w:rPr>
          <w:rFonts w:cstheme="minorHAnsi"/>
          <w:i/>
          <w:w w:val="95"/>
          <w:sz w:val="18"/>
          <w:szCs w:val="18"/>
        </w:rPr>
        <w:t>en</w:t>
      </w:r>
      <w:r w:rsidRPr="0047671D">
        <w:rPr>
          <w:rFonts w:cstheme="minorHAnsi"/>
          <w:i/>
          <w:spacing w:val="-22"/>
          <w:w w:val="95"/>
          <w:sz w:val="18"/>
          <w:szCs w:val="18"/>
        </w:rPr>
        <w:t xml:space="preserve"> </w:t>
      </w:r>
      <w:r w:rsidRPr="0047671D">
        <w:rPr>
          <w:rFonts w:cstheme="minorHAnsi"/>
          <w:i/>
          <w:w w:val="95"/>
          <w:sz w:val="18"/>
          <w:szCs w:val="18"/>
        </w:rPr>
        <w:t>vierde</w:t>
      </w:r>
      <w:r w:rsidRPr="0047671D">
        <w:rPr>
          <w:rFonts w:cstheme="minorHAnsi"/>
          <w:i/>
          <w:spacing w:val="-23"/>
          <w:w w:val="95"/>
          <w:sz w:val="18"/>
          <w:szCs w:val="18"/>
        </w:rPr>
        <w:t xml:space="preserve"> </w:t>
      </w:r>
      <w:r w:rsidRPr="0047671D">
        <w:rPr>
          <w:rFonts w:cstheme="minorHAnsi"/>
          <w:i/>
          <w:w w:val="95"/>
          <w:sz w:val="18"/>
          <w:szCs w:val="18"/>
        </w:rPr>
        <w:t>verdieping</w:t>
      </w:r>
      <w:r w:rsidRPr="0047671D">
        <w:rPr>
          <w:rFonts w:cstheme="minorHAnsi"/>
          <w:i/>
          <w:spacing w:val="-22"/>
          <w:w w:val="95"/>
          <w:sz w:val="18"/>
          <w:szCs w:val="18"/>
        </w:rPr>
        <w:t xml:space="preserve"> </w:t>
      </w:r>
      <w:r w:rsidRPr="0047671D">
        <w:rPr>
          <w:rFonts w:cstheme="minorHAnsi"/>
          <w:i/>
          <w:w w:val="95"/>
          <w:sz w:val="18"/>
          <w:szCs w:val="18"/>
        </w:rPr>
        <w:t>op</w:t>
      </w:r>
      <w:r w:rsidRPr="0047671D">
        <w:rPr>
          <w:rFonts w:cstheme="minorHAnsi"/>
          <w:i/>
          <w:spacing w:val="-22"/>
          <w:w w:val="95"/>
          <w:sz w:val="18"/>
          <w:szCs w:val="18"/>
        </w:rPr>
        <w:t xml:space="preserve"> </w:t>
      </w:r>
      <w:r w:rsidRPr="0047671D">
        <w:rPr>
          <w:rFonts w:cstheme="minorHAnsi"/>
          <w:i/>
          <w:w w:val="95"/>
          <w:sz w:val="18"/>
          <w:szCs w:val="18"/>
        </w:rPr>
        <w:t xml:space="preserve">te </w:t>
      </w:r>
      <w:r w:rsidRPr="0047671D">
        <w:rPr>
          <w:rFonts w:cstheme="minorHAnsi"/>
          <w:i/>
          <w:sz w:val="18"/>
          <w:szCs w:val="18"/>
        </w:rPr>
        <w:t>schalen</w:t>
      </w:r>
      <w:r w:rsidRPr="0047671D">
        <w:rPr>
          <w:rFonts w:cstheme="minorHAnsi"/>
          <w:i/>
          <w:spacing w:val="-26"/>
          <w:sz w:val="18"/>
          <w:szCs w:val="18"/>
        </w:rPr>
        <w:t xml:space="preserve"> </w:t>
      </w:r>
      <w:r w:rsidRPr="0047671D">
        <w:rPr>
          <w:rFonts w:cstheme="minorHAnsi"/>
          <w:i/>
          <w:sz w:val="18"/>
          <w:szCs w:val="18"/>
        </w:rPr>
        <w:t>naar</w:t>
      </w:r>
      <w:r w:rsidRPr="0047671D">
        <w:rPr>
          <w:rFonts w:cstheme="minorHAnsi"/>
          <w:i/>
          <w:spacing w:val="-29"/>
          <w:sz w:val="18"/>
          <w:szCs w:val="18"/>
        </w:rPr>
        <w:t xml:space="preserve"> </w:t>
      </w:r>
      <w:r w:rsidRPr="0047671D">
        <w:rPr>
          <w:rFonts w:cstheme="minorHAnsi"/>
          <w:i/>
          <w:sz w:val="18"/>
          <w:szCs w:val="18"/>
        </w:rPr>
        <w:t>het</w:t>
      </w:r>
      <w:r w:rsidRPr="0047671D">
        <w:rPr>
          <w:rFonts w:cstheme="minorHAnsi"/>
          <w:i/>
          <w:spacing w:val="-27"/>
          <w:sz w:val="18"/>
          <w:szCs w:val="18"/>
        </w:rPr>
        <w:t xml:space="preserve"> </w:t>
      </w:r>
      <w:r w:rsidRPr="0047671D">
        <w:rPr>
          <w:rFonts w:cstheme="minorHAnsi"/>
          <w:i/>
          <w:sz w:val="18"/>
          <w:szCs w:val="18"/>
        </w:rPr>
        <w:t>niveau</w:t>
      </w:r>
      <w:r w:rsidRPr="0047671D">
        <w:rPr>
          <w:rFonts w:cstheme="minorHAnsi"/>
          <w:i/>
          <w:spacing w:val="-29"/>
          <w:sz w:val="18"/>
          <w:szCs w:val="18"/>
        </w:rPr>
        <w:t xml:space="preserve"> </w:t>
      </w:r>
      <w:r w:rsidRPr="0047671D">
        <w:rPr>
          <w:rFonts w:cstheme="minorHAnsi"/>
          <w:i/>
          <w:sz w:val="18"/>
          <w:szCs w:val="18"/>
        </w:rPr>
        <w:t>dat</w:t>
      </w:r>
      <w:r w:rsidRPr="0047671D">
        <w:rPr>
          <w:rFonts w:cstheme="minorHAnsi"/>
          <w:i/>
          <w:spacing w:val="-27"/>
          <w:sz w:val="18"/>
          <w:szCs w:val="18"/>
        </w:rPr>
        <w:t xml:space="preserve"> </w:t>
      </w:r>
      <w:r w:rsidRPr="0047671D">
        <w:rPr>
          <w:rFonts w:cstheme="minorHAnsi"/>
          <w:i/>
          <w:sz w:val="18"/>
          <w:szCs w:val="18"/>
        </w:rPr>
        <w:t>passend</w:t>
      </w:r>
      <w:r w:rsidRPr="0047671D">
        <w:rPr>
          <w:rFonts w:cstheme="minorHAnsi"/>
          <w:i/>
          <w:spacing w:val="-26"/>
          <w:sz w:val="18"/>
          <w:szCs w:val="18"/>
        </w:rPr>
        <w:t xml:space="preserve"> </w:t>
      </w:r>
      <w:r w:rsidRPr="0047671D">
        <w:rPr>
          <w:rFonts w:cstheme="minorHAnsi"/>
          <w:i/>
          <w:sz w:val="18"/>
          <w:szCs w:val="18"/>
        </w:rPr>
        <w:t>is</w:t>
      </w:r>
      <w:r w:rsidRPr="0047671D">
        <w:rPr>
          <w:rFonts w:cstheme="minorHAnsi"/>
          <w:i/>
          <w:spacing w:val="-28"/>
          <w:sz w:val="18"/>
          <w:szCs w:val="18"/>
        </w:rPr>
        <w:t xml:space="preserve"> </w:t>
      </w:r>
      <w:r w:rsidRPr="0047671D">
        <w:rPr>
          <w:rFonts w:cstheme="minorHAnsi"/>
          <w:i/>
          <w:sz w:val="18"/>
          <w:szCs w:val="18"/>
        </w:rPr>
        <w:t>bij</w:t>
      </w:r>
      <w:r w:rsidRPr="0047671D">
        <w:rPr>
          <w:rFonts w:cstheme="minorHAnsi"/>
          <w:i/>
          <w:spacing w:val="-27"/>
          <w:sz w:val="18"/>
          <w:szCs w:val="18"/>
        </w:rPr>
        <w:t xml:space="preserve"> </w:t>
      </w:r>
      <w:r w:rsidRPr="0047671D">
        <w:rPr>
          <w:rFonts w:cstheme="minorHAnsi"/>
          <w:i/>
          <w:sz w:val="18"/>
          <w:szCs w:val="18"/>
        </w:rPr>
        <w:t>de</w:t>
      </w:r>
      <w:r w:rsidRPr="0047671D">
        <w:rPr>
          <w:rFonts w:cstheme="minorHAnsi"/>
          <w:i/>
          <w:spacing w:val="-31"/>
          <w:sz w:val="18"/>
          <w:szCs w:val="18"/>
        </w:rPr>
        <w:t xml:space="preserve"> </w:t>
      </w:r>
      <w:r w:rsidRPr="0047671D">
        <w:rPr>
          <w:rFonts w:cstheme="minorHAnsi"/>
          <w:i/>
          <w:sz w:val="18"/>
          <w:szCs w:val="18"/>
        </w:rPr>
        <w:t>bewoners</w:t>
      </w:r>
      <w:r w:rsidRPr="0047671D">
        <w:rPr>
          <w:rFonts w:cstheme="minorHAnsi"/>
          <w:i/>
          <w:spacing w:val="-25"/>
          <w:sz w:val="18"/>
          <w:szCs w:val="18"/>
        </w:rPr>
        <w:t xml:space="preserve"> </w:t>
      </w:r>
      <w:r w:rsidRPr="0047671D">
        <w:rPr>
          <w:rFonts w:cstheme="minorHAnsi"/>
          <w:i/>
          <w:spacing w:val="-3"/>
          <w:sz w:val="18"/>
          <w:szCs w:val="18"/>
        </w:rPr>
        <w:t>en</w:t>
      </w:r>
      <w:r w:rsidRPr="0047671D">
        <w:rPr>
          <w:rFonts w:cstheme="minorHAnsi"/>
          <w:i/>
          <w:spacing w:val="-25"/>
          <w:sz w:val="18"/>
          <w:szCs w:val="18"/>
        </w:rPr>
        <w:t xml:space="preserve"> </w:t>
      </w:r>
      <w:r w:rsidRPr="0047671D">
        <w:rPr>
          <w:rFonts w:cstheme="minorHAnsi"/>
          <w:i/>
          <w:sz w:val="18"/>
          <w:szCs w:val="18"/>
        </w:rPr>
        <w:t>dat</w:t>
      </w:r>
      <w:r w:rsidRPr="0047671D">
        <w:rPr>
          <w:rFonts w:cstheme="minorHAnsi"/>
          <w:i/>
          <w:spacing w:val="-27"/>
          <w:sz w:val="18"/>
          <w:szCs w:val="18"/>
        </w:rPr>
        <w:t xml:space="preserve"> </w:t>
      </w:r>
      <w:r w:rsidRPr="0047671D">
        <w:rPr>
          <w:rFonts w:cstheme="minorHAnsi"/>
          <w:i/>
          <w:sz w:val="18"/>
          <w:szCs w:val="18"/>
        </w:rPr>
        <w:t>in</w:t>
      </w:r>
      <w:r w:rsidRPr="0047671D">
        <w:rPr>
          <w:rFonts w:cstheme="minorHAnsi"/>
          <w:i/>
          <w:spacing w:val="-26"/>
          <w:sz w:val="18"/>
          <w:szCs w:val="18"/>
        </w:rPr>
        <w:t xml:space="preserve"> </w:t>
      </w:r>
      <w:r w:rsidRPr="0047671D">
        <w:rPr>
          <w:rFonts w:cstheme="minorHAnsi"/>
          <w:i/>
          <w:sz w:val="18"/>
          <w:szCs w:val="18"/>
        </w:rPr>
        <w:t>overeenstemming</w:t>
      </w:r>
      <w:r w:rsidRPr="0047671D">
        <w:rPr>
          <w:rFonts w:cstheme="minorHAnsi"/>
          <w:i/>
          <w:spacing w:val="-26"/>
          <w:sz w:val="18"/>
          <w:szCs w:val="18"/>
        </w:rPr>
        <w:t xml:space="preserve"> </w:t>
      </w:r>
      <w:r w:rsidRPr="0047671D">
        <w:rPr>
          <w:rFonts w:cstheme="minorHAnsi"/>
          <w:i/>
          <w:sz w:val="18"/>
          <w:szCs w:val="18"/>
        </w:rPr>
        <w:t>is</w:t>
      </w:r>
      <w:r w:rsidRPr="0047671D">
        <w:rPr>
          <w:rFonts w:cstheme="minorHAnsi"/>
          <w:i/>
          <w:spacing w:val="-28"/>
          <w:sz w:val="18"/>
          <w:szCs w:val="18"/>
        </w:rPr>
        <w:t xml:space="preserve"> </w:t>
      </w:r>
      <w:r w:rsidRPr="0047671D">
        <w:rPr>
          <w:rFonts w:cstheme="minorHAnsi"/>
          <w:i/>
          <w:sz w:val="18"/>
          <w:szCs w:val="18"/>
        </w:rPr>
        <w:t>met</w:t>
      </w:r>
      <w:r w:rsidRPr="0047671D">
        <w:rPr>
          <w:rFonts w:cstheme="minorHAnsi"/>
          <w:i/>
          <w:spacing w:val="-27"/>
          <w:sz w:val="18"/>
          <w:szCs w:val="18"/>
        </w:rPr>
        <w:t xml:space="preserve"> </w:t>
      </w:r>
      <w:r w:rsidRPr="0047671D">
        <w:rPr>
          <w:rFonts w:cstheme="minorHAnsi"/>
          <w:i/>
          <w:sz w:val="18"/>
          <w:szCs w:val="18"/>
        </w:rPr>
        <w:t xml:space="preserve">het </w:t>
      </w:r>
      <w:r w:rsidRPr="0047671D">
        <w:rPr>
          <w:rFonts w:cstheme="minorHAnsi"/>
          <w:i/>
          <w:w w:val="95"/>
          <w:sz w:val="18"/>
          <w:szCs w:val="18"/>
        </w:rPr>
        <w:t>niveau</w:t>
      </w:r>
      <w:r w:rsidRPr="0047671D">
        <w:rPr>
          <w:rFonts w:cstheme="minorHAnsi"/>
          <w:i/>
          <w:spacing w:val="-18"/>
          <w:w w:val="95"/>
          <w:sz w:val="18"/>
          <w:szCs w:val="18"/>
        </w:rPr>
        <w:t xml:space="preserve"> </w:t>
      </w:r>
      <w:r w:rsidRPr="0047671D">
        <w:rPr>
          <w:rFonts w:cstheme="minorHAnsi"/>
          <w:i/>
          <w:w w:val="95"/>
          <w:sz w:val="18"/>
          <w:szCs w:val="18"/>
        </w:rPr>
        <w:t>van</w:t>
      </w:r>
      <w:r w:rsidRPr="0047671D">
        <w:rPr>
          <w:rFonts w:cstheme="minorHAnsi"/>
          <w:i/>
          <w:spacing w:val="-18"/>
          <w:w w:val="95"/>
          <w:sz w:val="18"/>
          <w:szCs w:val="18"/>
        </w:rPr>
        <w:t xml:space="preserve"> </w:t>
      </w:r>
      <w:r w:rsidRPr="0047671D">
        <w:rPr>
          <w:rFonts w:cstheme="minorHAnsi"/>
          <w:i/>
          <w:w w:val="95"/>
          <w:sz w:val="18"/>
          <w:szCs w:val="18"/>
        </w:rPr>
        <w:t>een</w:t>
      </w:r>
      <w:r w:rsidRPr="0047671D">
        <w:rPr>
          <w:rFonts w:cstheme="minorHAnsi"/>
          <w:i/>
          <w:spacing w:val="-18"/>
          <w:w w:val="95"/>
          <w:sz w:val="18"/>
          <w:szCs w:val="18"/>
        </w:rPr>
        <w:t xml:space="preserve"> </w:t>
      </w:r>
      <w:r w:rsidRPr="0047671D">
        <w:rPr>
          <w:rFonts w:cstheme="minorHAnsi"/>
          <w:i/>
          <w:w w:val="95"/>
          <w:sz w:val="18"/>
          <w:szCs w:val="18"/>
        </w:rPr>
        <w:t>verpleeghuis.</w:t>
      </w:r>
      <w:r w:rsidRPr="0047671D">
        <w:rPr>
          <w:rFonts w:cstheme="minorHAnsi"/>
          <w:i/>
          <w:spacing w:val="-14"/>
          <w:w w:val="95"/>
          <w:sz w:val="18"/>
          <w:szCs w:val="18"/>
        </w:rPr>
        <w:t xml:space="preserve"> </w:t>
      </w:r>
      <w:r w:rsidRPr="0047671D">
        <w:rPr>
          <w:rFonts w:cstheme="minorHAnsi"/>
          <w:i/>
          <w:spacing w:val="-3"/>
          <w:w w:val="95"/>
          <w:sz w:val="18"/>
          <w:szCs w:val="18"/>
        </w:rPr>
        <w:t>Het</w:t>
      </w:r>
      <w:r w:rsidRPr="0047671D">
        <w:rPr>
          <w:rFonts w:cstheme="minorHAnsi"/>
          <w:i/>
          <w:spacing w:val="-20"/>
          <w:w w:val="95"/>
          <w:sz w:val="18"/>
          <w:szCs w:val="18"/>
        </w:rPr>
        <w:t xml:space="preserve"> </w:t>
      </w:r>
      <w:r w:rsidRPr="0047671D">
        <w:rPr>
          <w:rFonts w:cstheme="minorHAnsi"/>
          <w:i/>
          <w:w w:val="95"/>
          <w:sz w:val="18"/>
          <w:szCs w:val="18"/>
        </w:rPr>
        <w:t>gaat</w:t>
      </w:r>
      <w:r w:rsidRPr="0047671D">
        <w:rPr>
          <w:rFonts w:cstheme="minorHAnsi"/>
          <w:i/>
          <w:spacing w:val="-19"/>
          <w:w w:val="95"/>
          <w:sz w:val="18"/>
          <w:szCs w:val="18"/>
        </w:rPr>
        <w:t xml:space="preserve"> </w:t>
      </w:r>
      <w:r w:rsidRPr="0047671D">
        <w:rPr>
          <w:rFonts w:cstheme="minorHAnsi"/>
          <w:i/>
          <w:w w:val="95"/>
          <w:sz w:val="18"/>
          <w:szCs w:val="18"/>
        </w:rPr>
        <w:t>daarbij</w:t>
      </w:r>
      <w:r w:rsidRPr="0047671D">
        <w:rPr>
          <w:rFonts w:cstheme="minorHAnsi"/>
          <w:i/>
          <w:spacing w:val="-20"/>
          <w:w w:val="95"/>
          <w:sz w:val="18"/>
          <w:szCs w:val="18"/>
        </w:rPr>
        <w:t xml:space="preserve"> </w:t>
      </w:r>
      <w:r w:rsidRPr="0047671D">
        <w:rPr>
          <w:rFonts w:cstheme="minorHAnsi"/>
          <w:i/>
          <w:w w:val="95"/>
          <w:sz w:val="18"/>
          <w:szCs w:val="18"/>
        </w:rPr>
        <w:t>met</w:t>
      </w:r>
      <w:r w:rsidRPr="0047671D">
        <w:rPr>
          <w:rFonts w:cstheme="minorHAnsi"/>
          <w:i/>
          <w:spacing w:val="-19"/>
          <w:w w:val="95"/>
          <w:sz w:val="18"/>
          <w:szCs w:val="18"/>
        </w:rPr>
        <w:t xml:space="preserve"> </w:t>
      </w:r>
      <w:r w:rsidRPr="0047671D">
        <w:rPr>
          <w:rFonts w:cstheme="minorHAnsi"/>
          <w:i/>
          <w:w w:val="95"/>
          <w:sz w:val="18"/>
          <w:szCs w:val="18"/>
        </w:rPr>
        <w:t>name</w:t>
      </w:r>
      <w:r w:rsidRPr="0047671D">
        <w:rPr>
          <w:rFonts w:cstheme="minorHAnsi"/>
          <w:i/>
          <w:spacing w:val="-16"/>
          <w:w w:val="95"/>
          <w:sz w:val="18"/>
          <w:szCs w:val="18"/>
        </w:rPr>
        <w:t xml:space="preserve"> </w:t>
      </w:r>
      <w:r w:rsidRPr="0047671D">
        <w:rPr>
          <w:rFonts w:cstheme="minorHAnsi"/>
          <w:i/>
          <w:w w:val="95"/>
          <w:sz w:val="18"/>
          <w:szCs w:val="18"/>
        </w:rPr>
        <w:t>maar</w:t>
      </w:r>
      <w:r w:rsidRPr="0047671D">
        <w:rPr>
          <w:rFonts w:cstheme="minorHAnsi"/>
          <w:i/>
          <w:spacing w:val="-17"/>
          <w:w w:val="95"/>
          <w:sz w:val="18"/>
          <w:szCs w:val="18"/>
        </w:rPr>
        <w:t xml:space="preserve"> </w:t>
      </w:r>
      <w:r w:rsidRPr="0047671D">
        <w:rPr>
          <w:rFonts w:cstheme="minorHAnsi"/>
          <w:i/>
          <w:w w:val="95"/>
          <w:sz w:val="18"/>
          <w:szCs w:val="18"/>
        </w:rPr>
        <w:t>niet</w:t>
      </w:r>
      <w:r w:rsidRPr="0047671D">
        <w:rPr>
          <w:rFonts w:cstheme="minorHAnsi"/>
          <w:i/>
          <w:spacing w:val="-20"/>
          <w:w w:val="95"/>
          <w:sz w:val="18"/>
          <w:szCs w:val="18"/>
        </w:rPr>
        <w:t xml:space="preserve"> </w:t>
      </w:r>
      <w:r w:rsidRPr="0047671D">
        <w:rPr>
          <w:rFonts w:cstheme="minorHAnsi"/>
          <w:i/>
          <w:w w:val="95"/>
          <w:sz w:val="18"/>
          <w:szCs w:val="18"/>
        </w:rPr>
        <w:t>uitsluitend</w:t>
      </w:r>
      <w:r w:rsidRPr="0047671D">
        <w:rPr>
          <w:rFonts w:cstheme="minorHAnsi"/>
          <w:i/>
          <w:spacing w:val="-18"/>
          <w:w w:val="95"/>
          <w:sz w:val="18"/>
          <w:szCs w:val="18"/>
        </w:rPr>
        <w:t xml:space="preserve"> </w:t>
      </w:r>
      <w:r w:rsidRPr="0047671D">
        <w:rPr>
          <w:rFonts w:cstheme="minorHAnsi"/>
          <w:i/>
          <w:w w:val="95"/>
          <w:sz w:val="18"/>
          <w:szCs w:val="18"/>
        </w:rPr>
        <w:t>om</w:t>
      </w:r>
      <w:r w:rsidRPr="0047671D">
        <w:rPr>
          <w:rFonts w:cstheme="minorHAnsi"/>
          <w:i/>
          <w:spacing w:val="-20"/>
          <w:w w:val="95"/>
          <w:sz w:val="18"/>
          <w:szCs w:val="18"/>
        </w:rPr>
        <w:t xml:space="preserve"> </w:t>
      </w:r>
      <w:r w:rsidRPr="0047671D">
        <w:rPr>
          <w:rFonts w:cstheme="minorHAnsi"/>
          <w:i/>
          <w:w w:val="95"/>
          <w:sz w:val="18"/>
          <w:szCs w:val="18"/>
        </w:rPr>
        <w:t>uitbreiding</w:t>
      </w:r>
      <w:r w:rsidRPr="0047671D">
        <w:rPr>
          <w:rFonts w:cstheme="minorHAnsi"/>
          <w:i/>
          <w:spacing w:val="-18"/>
          <w:w w:val="95"/>
          <w:sz w:val="18"/>
          <w:szCs w:val="18"/>
        </w:rPr>
        <w:t xml:space="preserve"> </w:t>
      </w:r>
      <w:r w:rsidRPr="0047671D">
        <w:rPr>
          <w:rFonts w:cstheme="minorHAnsi"/>
          <w:i/>
          <w:w w:val="95"/>
          <w:sz w:val="18"/>
          <w:szCs w:val="18"/>
        </w:rPr>
        <w:t xml:space="preserve">van </w:t>
      </w:r>
      <w:r w:rsidRPr="0047671D">
        <w:rPr>
          <w:rFonts w:cstheme="minorHAnsi"/>
          <w:i/>
          <w:sz w:val="18"/>
          <w:szCs w:val="18"/>
        </w:rPr>
        <w:t>de</w:t>
      </w:r>
      <w:r w:rsidRPr="0047671D">
        <w:rPr>
          <w:rFonts w:cstheme="minorHAnsi"/>
          <w:i/>
          <w:spacing w:val="-34"/>
          <w:sz w:val="18"/>
          <w:szCs w:val="18"/>
        </w:rPr>
        <w:t xml:space="preserve"> </w:t>
      </w:r>
      <w:r w:rsidRPr="0047671D">
        <w:rPr>
          <w:rFonts w:cstheme="minorHAnsi"/>
          <w:i/>
          <w:sz w:val="18"/>
          <w:szCs w:val="18"/>
        </w:rPr>
        <w:t>schoonmaaktijd,</w:t>
      </w:r>
      <w:r w:rsidRPr="0047671D">
        <w:rPr>
          <w:rFonts w:cstheme="minorHAnsi"/>
          <w:i/>
          <w:spacing w:val="-35"/>
          <w:sz w:val="18"/>
          <w:szCs w:val="18"/>
        </w:rPr>
        <w:t xml:space="preserve"> </w:t>
      </w:r>
      <w:r w:rsidRPr="0047671D">
        <w:rPr>
          <w:rFonts w:cstheme="minorHAnsi"/>
          <w:i/>
          <w:sz w:val="18"/>
          <w:szCs w:val="18"/>
        </w:rPr>
        <w:t>maar</w:t>
      </w:r>
      <w:r w:rsidRPr="0047671D">
        <w:rPr>
          <w:rFonts w:cstheme="minorHAnsi"/>
          <w:i/>
          <w:spacing w:val="-36"/>
          <w:sz w:val="18"/>
          <w:szCs w:val="18"/>
        </w:rPr>
        <w:t xml:space="preserve"> </w:t>
      </w:r>
      <w:r w:rsidRPr="0047671D">
        <w:rPr>
          <w:rFonts w:cstheme="minorHAnsi"/>
          <w:i/>
          <w:sz w:val="18"/>
          <w:szCs w:val="18"/>
        </w:rPr>
        <w:t>ook</w:t>
      </w:r>
      <w:r w:rsidRPr="0047671D">
        <w:rPr>
          <w:rFonts w:cstheme="minorHAnsi"/>
          <w:i/>
          <w:spacing w:val="-38"/>
          <w:sz w:val="18"/>
          <w:szCs w:val="18"/>
        </w:rPr>
        <w:t xml:space="preserve"> </w:t>
      </w:r>
      <w:r w:rsidRPr="0047671D">
        <w:rPr>
          <w:rFonts w:cstheme="minorHAnsi"/>
          <w:i/>
          <w:sz w:val="18"/>
          <w:szCs w:val="18"/>
        </w:rPr>
        <w:t>om</w:t>
      </w:r>
      <w:r w:rsidRPr="0047671D">
        <w:rPr>
          <w:rFonts w:cstheme="minorHAnsi"/>
          <w:i/>
          <w:spacing w:val="-37"/>
          <w:sz w:val="18"/>
          <w:szCs w:val="18"/>
        </w:rPr>
        <w:t xml:space="preserve"> </w:t>
      </w:r>
      <w:r w:rsidRPr="0047671D">
        <w:rPr>
          <w:rFonts w:cstheme="minorHAnsi"/>
          <w:i/>
          <w:sz w:val="18"/>
          <w:szCs w:val="18"/>
        </w:rPr>
        <w:t>de</w:t>
      </w:r>
      <w:r w:rsidRPr="0047671D">
        <w:rPr>
          <w:rFonts w:cstheme="minorHAnsi"/>
          <w:i/>
          <w:spacing w:val="-35"/>
          <w:sz w:val="18"/>
          <w:szCs w:val="18"/>
        </w:rPr>
        <w:t xml:space="preserve"> </w:t>
      </w:r>
      <w:r w:rsidRPr="0047671D">
        <w:rPr>
          <w:rFonts w:cstheme="minorHAnsi"/>
          <w:i/>
          <w:sz w:val="18"/>
          <w:szCs w:val="18"/>
        </w:rPr>
        <w:t>aanwezigheid</w:t>
      </w:r>
      <w:r w:rsidRPr="0047671D">
        <w:rPr>
          <w:rFonts w:cstheme="minorHAnsi"/>
          <w:i/>
          <w:spacing w:val="-35"/>
          <w:sz w:val="18"/>
          <w:szCs w:val="18"/>
        </w:rPr>
        <w:t xml:space="preserve"> </w:t>
      </w:r>
      <w:r w:rsidRPr="0047671D">
        <w:rPr>
          <w:rFonts w:cstheme="minorHAnsi"/>
          <w:i/>
          <w:sz w:val="18"/>
          <w:szCs w:val="18"/>
        </w:rPr>
        <w:t>van</w:t>
      </w:r>
      <w:r w:rsidRPr="0047671D">
        <w:rPr>
          <w:rFonts w:cstheme="minorHAnsi"/>
          <w:i/>
          <w:spacing w:val="-35"/>
          <w:sz w:val="18"/>
          <w:szCs w:val="18"/>
        </w:rPr>
        <w:t xml:space="preserve"> </w:t>
      </w:r>
      <w:r w:rsidRPr="0047671D">
        <w:rPr>
          <w:rFonts w:cstheme="minorHAnsi"/>
          <w:i/>
          <w:sz w:val="18"/>
          <w:szCs w:val="18"/>
        </w:rPr>
        <w:t>voldoende</w:t>
      </w:r>
      <w:r w:rsidRPr="0047671D">
        <w:rPr>
          <w:rFonts w:cstheme="minorHAnsi"/>
          <w:i/>
          <w:spacing w:val="-36"/>
          <w:sz w:val="18"/>
          <w:szCs w:val="18"/>
        </w:rPr>
        <w:t xml:space="preserve"> </w:t>
      </w:r>
      <w:r w:rsidRPr="0047671D">
        <w:rPr>
          <w:rFonts w:cstheme="minorHAnsi"/>
          <w:i/>
          <w:sz w:val="18"/>
          <w:szCs w:val="18"/>
        </w:rPr>
        <w:t>en</w:t>
      </w:r>
      <w:r w:rsidRPr="0047671D">
        <w:rPr>
          <w:rFonts w:cstheme="minorHAnsi"/>
          <w:i/>
          <w:spacing w:val="-35"/>
          <w:sz w:val="18"/>
          <w:szCs w:val="18"/>
        </w:rPr>
        <w:t xml:space="preserve"> </w:t>
      </w:r>
      <w:r w:rsidRPr="0047671D">
        <w:rPr>
          <w:rFonts w:cstheme="minorHAnsi"/>
          <w:i/>
          <w:sz w:val="18"/>
          <w:szCs w:val="18"/>
        </w:rPr>
        <w:t>bevoegd</w:t>
      </w:r>
      <w:r w:rsidRPr="0047671D">
        <w:rPr>
          <w:rFonts w:cstheme="minorHAnsi"/>
          <w:i/>
          <w:spacing w:val="-34"/>
          <w:sz w:val="18"/>
          <w:szCs w:val="18"/>
        </w:rPr>
        <w:t xml:space="preserve"> </w:t>
      </w:r>
      <w:r w:rsidRPr="0047671D">
        <w:rPr>
          <w:rFonts w:cstheme="minorHAnsi"/>
          <w:i/>
          <w:sz w:val="18"/>
          <w:szCs w:val="18"/>
        </w:rPr>
        <w:t>personeel</w:t>
      </w:r>
      <w:r w:rsidRPr="0047671D">
        <w:rPr>
          <w:rFonts w:cstheme="minorHAnsi"/>
          <w:sz w:val="18"/>
          <w:szCs w:val="18"/>
        </w:rPr>
        <w:t>.</w:t>
      </w:r>
      <w:r>
        <w:rPr>
          <w:rFonts w:cstheme="minorHAnsi"/>
          <w:sz w:val="18"/>
          <w:szCs w:val="18"/>
        </w:rPr>
        <w:t>(..)</w:t>
      </w:r>
      <w:r w:rsidRPr="0047671D">
        <w:rPr>
          <w:rFonts w:cstheme="minorHAnsi"/>
          <w:sz w:val="18"/>
          <w:szCs w:val="18"/>
        </w:rPr>
        <w:t>”</w:t>
      </w:r>
      <w:r w:rsidRPr="0047671D">
        <w:rPr>
          <w:rStyle w:val="Voetnootmarkering"/>
          <w:rFonts w:cstheme="minorHAnsi"/>
          <w:i/>
          <w:sz w:val="18"/>
          <w:szCs w:val="18"/>
        </w:rPr>
        <w:footnoteReference w:id="21"/>
      </w:r>
    </w:p>
    <w:p w14:paraId="021CEDFA" w14:textId="77777777" w:rsidR="00B518DE" w:rsidRPr="0047671D" w:rsidRDefault="00B518DE" w:rsidP="00B518DE">
      <w:pPr>
        <w:pStyle w:val="Lijstalinea"/>
        <w:spacing w:before="2" w:line="240" w:lineRule="auto"/>
        <w:ind w:left="1560" w:right="1123"/>
        <w:rPr>
          <w:rFonts w:cstheme="minorHAnsi"/>
          <w:i/>
        </w:rPr>
      </w:pPr>
    </w:p>
    <w:p w14:paraId="2AE24D30" w14:textId="0D2193CE" w:rsidR="00B518DE" w:rsidRPr="0047671D" w:rsidRDefault="00B518DE" w:rsidP="00B518DE">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Op 23 november </w:t>
      </w:r>
      <w:r w:rsidRPr="0047671D">
        <w:rPr>
          <w:rFonts w:asciiTheme="minorHAnsi" w:hAnsiTheme="minorHAnsi" w:cstheme="minorHAnsi"/>
          <w:w w:val="95"/>
          <w:sz w:val="22"/>
          <w:szCs w:val="22"/>
        </w:rPr>
        <w:t>2018</w:t>
      </w:r>
      <w:r w:rsidRPr="0047671D">
        <w:rPr>
          <w:rFonts w:asciiTheme="minorHAnsi" w:hAnsiTheme="minorHAnsi" w:cstheme="minorHAnsi"/>
          <w:color w:val="000000" w:themeColor="text1"/>
          <w:sz w:val="22"/>
          <w:szCs w:val="22"/>
        </w:rPr>
        <w:t xml:space="preserve"> ontving de CR</w:t>
      </w:r>
      <w:r w:rsidR="005C2978">
        <w:rPr>
          <w:rFonts w:asciiTheme="minorHAnsi" w:hAnsiTheme="minorHAnsi" w:cstheme="minorHAnsi"/>
          <w:color w:val="000000" w:themeColor="text1"/>
          <w:sz w:val="22"/>
          <w:szCs w:val="22"/>
        </w:rPr>
        <w:t>V</w:t>
      </w:r>
      <w:r w:rsidRPr="0047671D">
        <w:rPr>
          <w:rFonts w:asciiTheme="minorHAnsi" w:hAnsiTheme="minorHAnsi" w:cstheme="minorHAnsi"/>
          <w:color w:val="000000" w:themeColor="text1"/>
          <w:sz w:val="22"/>
          <w:szCs w:val="22"/>
        </w:rPr>
        <w:t xml:space="preserve"> een korte reactie op het advies, waarbij werd gemeld dat er nog geen afspraken waren over de periode waarbinnen verbouwd zou gaan worden. </w:t>
      </w:r>
    </w:p>
    <w:p w14:paraId="46B7FB36" w14:textId="77777777" w:rsidR="00B518DE" w:rsidRPr="0047671D" w:rsidRDefault="00B518DE" w:rsidP="00B518DE">
      <w:pPr>
        <w:rPr>
          <w:rFonts w:asciiTheme="minorHAnsi" w:hAnsiTheme="minorHAnsi" w:cstheme="minorHAnsi"/>
          <w:color w:val="000000" w:themeColor="text1"/>
        </w:rPr>
      </w:pPr>
    </w:p>
    <w:p w14:paraId="1B2D301E"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161616"/>
          <w:w w:val="105"/>
          <w:sz w:val="18"/>
          <w:szCs w:val="18"/>
        </w:rPr>
        <w:t xml:space="preserve">“(…)Om goede zorg te kunnen bieden, ook voor de huidige bewoners van Vondelstede, is een aanpassing in de huisvesting nodig. Voor Vondelstede zijn meerdere scenario's voor de indeling onderzocht op haalbaarheid. Hierbij is door experts onderzoek gedaan. De afgelopen periode hebben wij met de eigenaar van Vondelstede gesprekken gevoerd over de nieuwe huurperiode en onze wensen op basis van </w:t>
      </w:r>
      <w:proofErr w:type="spellStart"/>
      <w:r w:rsidRPr="0047671D">
        <w:rPr>
          <w:rFonts w:cstheme="minorHAnsi"/>
          <w:i/>
          <w:iCs/>
          <w:color w:val="161616"/>
          <w:w w:val="105"/>
          <w:sz w:val="18"/>
          <w:szCs w:val="18"/>
        </w:rPr>
        <w:t>klantgroepvisie</w:t>
      </w:r>
      <w:proofErr w:type="spellEnd"/>
      <w:r w:rsidRPr="0047671D">
        <w:rPr>
          <w:rFonts w:cstheme="minorHAnsi"/>
          <w:i/>
          <w:iCs/>
          <w:color w:val="161616"/>
          <w:w w:val="105"/>
          <w:sz w:val="18"/>
          <w:szCs w:val="18"/>
        </w:rPr>
        <w:t xml:space="preserve"> en programma van eisen en de financiële kaders. De eigenaar Woonzorg, heeft zelf ook de mogelijkheden binnen het eigen kader onderzocht en met ons besproken. We hebben recent een basis van overeenstemming met </w:t>
      </w:r>
      <w:proofErr w:type="spellStart"/>
      <w:r w:rsidRPr="0047671D">
        <w:rPr>
          <w:rFonts w:cstheme="minorHAnsi"/>
          <w:i/>
          <w:iCs/>
          <w:color w:val="161616"/>
          <w:w w:val="105"/>
          <w:sz w:val="18"/>
          <w:szCs w:val="18"/>
        </w:rPr>
        <w:t>WoonZorg</w:t>
      </w:r>
      <w:proofErr w:type="spellEnd"/>
      <w:r w:rsidRPr="0047671D">
        <w:rPr>
          <w:rFonts w:cstheme="minorHAnsi"/>
          <w:i/>
          <w:iCs/>
          <w:color w:val="161616"/>
          <w:w w:val="105"/>
          <w:sz w:val="18"/>
          <w:szCs w:val="18"/>
        </w:rPr>
        <w:t xml:space="preserve"> bereikt om een nieuwe huurperiode in te gaan. Wij hebben nog geen afspraken over de periode waar binnen een renovatie zijn beslag zal krijgen</w:t>
      </w:r>
      <w:r w:rsidRPr="0047671D">
        <w:rPr>
          <w:rFonts w:cstheme="minorHAnsi"/>
          <w:i/>
          <w:iCs/>
          <w:color w:val="000000" w:themeColor="text1"/>
          <w:sz w:val="18"/>
          <w:szCs w:val="18"/>
        </w:rPr>
        <w:t>. (…)”</w:t>
      </w:r>
      <w:r w:rsidRPr="0047671D">
        <w:rPr>
          <w:rStyle w:val="Voetnootmarkering"/>
          <w:rFonts w:cstheme="minorHAnsi"/>
          <w:i/>
          <w:iCs/>
          <w:color w:val="161616"/>
          <w:w w:val="105"/>
          <w:sz w:val="18"/>
          <w:szCs w:val="18"/>
        </w:rPr>
        <w:footnoteReference w:id="22"/>
      </w:r>
    </w:p>
    <w:p w14:paraId="2F9BBF26" w14:textId="77777777" w:rsidR="00B518DE" w:rsidRPr="0047671D" w:rsidRDefault="00B518DE" w:rsidP="00B518DE">
      <w:pPr>
        <w:rPr>
          <w:rFonts w:asciiTheme="minorHAnsi" w:hAnsiTheme="minorHAnsi" w:cstheme="minorHAnsi"/>
          <w:color w:val="000000" w:themeColor="text1"/>
        </w:rPr>
      </w:pPr>
    </w:p>
    <w:p w14:paraId="0500DCE4" w14:textId="77777777" w:rsidR="00B518DE" w:rsidRPr="0047671D" w:rsidRDefault="00B518DE" w:rsidP="00B518DE">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Pas veel later bleek dat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xml:space="preserve"> allang een overeenkomst met Woonzorg Nederland had gesloten over de verbouwing, zonder daarover overigens advies te vragen aan de CRV. Verderop in dit verslag zal hier nadere aandacht aan worden besteed.</w:t>
      </w:r>
    </w:p>
    <w:p w14:paraId="0D26C044" w14:textId="77777777" w:rsidR="00B518DE" w:rsidRPr="0047671D" w:rsidRDefault="00B518DE" w:rsidP="00B518DE">
      <w:pPr>
        <w:rPr>
          <w:rFonts w:asciiTheme="minorHAnsi" w:hAnsiTheme="minorHAnsi" w:cstheme="minorHAnsi"/>
          <w:color w:val="000000" w:themeColor="text1"/>
        </w:rPr>
      </w:pPr>
    </w:p>
    <w:p w14:paraId="22AAB557" w14:textId="0CD0A725" w:rsidR="00B518DE" w:rsidRPr="0047671D" w:rsidRDefault="00B518DE" w:rsidP="00B518DE">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Wat betreft de </w:t>
      </w:r>
      <w:r w:rsidRPr="0047671D">
        <w:rPr>
          <w:rFonts w:asciiTheme="minorHAnsi" w:hAnsiTheme="minorHAnsi" w:cstheme="minorHAnsi"/>
          <w:w w:val="95"/>
        </w:rPr>
        <w:t>kwaliteit</w:t>
      </w:r>
      <w:r w:rsidRPr="0047671D">
        <w:rPr>
          <w:rFonts w:asciiTheme="minorHAnsi" w:hAnsiTheme="minorHAnsi" w:cstheme="minorHAnsi"/>
          <w:color w:val="000000" w:themeColor="text1"/>
        </w:rPr>
        <w:t xml:space="preserve"> van de zorg wordt de CRV opnieuw verwezen w</w:t>
      </w:r>
      <w:r w:rsidR="00181D50">
        <w:rPr>
          <w:rFonts w:asciiTheme="minorHAnsi" w:hAnsiTheme="minorHAnsi" w:cstheme="minorHAnsi"/>
          <w:color w:val="000000" w:themeColor="text1"/>
        </w:rPr>
        <w:t>ordt</w:t>
      </w:r>
      <w:r w:rsidRPr="0047671D">
        <w:rPr>
          <w:rFonts w:asciiTheme="minorHAnsi" w:hAnsiTheme="minorHAnsi" w:cstheme="minorHAnsi"/>
          <w:color w:val="000000" w:themeColor="text1"/>
        </w:rPr>
        <w:t xml:space="preserve"> naar de klantgroep- en clustermanagers. </w:t>
      </w:r>
    </w:p>
    <w:p w14:paraId="09FB8CC5" w14:textId="77777777" w:rsidR="00B518DE" w:rsidRPr="0047671D" w:rsidRDefault="00B518DE" w:rsidP="00B518DE">
      <w:pPr>
        <w:rPr>
          <w:rFonts w:asciiTheme="minorHAnsi" w:hAnsiTheme="minorHAnsi" w:cstheme="minorHAnsi"/>
          <w:color w:val="000000" w:themeColor="text1"/>
        </w:rPr>
      </w:pPr>
    </w:p>
    <w:p w14:paraId="125423F5" w14:textId="77777777" w:rsidR="00B518DE" w:rsidRPr="0047671D" w:rsidRDefault="00B518DE" w:rsidP="00B518DE">
      <w:pPr>
        <w:pStyle w:val="Plattetekst"/>
        <w:spacing w:line="254" w:lineRule="auto"/>
        <w:ind w:left="1560" w:right="357"/>
        <w:rPr>
          <w:rFonts w:asciiTheme="minorHAnsi" w:hAnsiTheme="minorHAnsi" w:cstheme="minorHAnsi"/>
          <w:i/>
          <w:iCs/>
          <w:sz w:val="18"/>
          <w:szCs w:val="18"/>
        </w:rPr>
      </w:pPr>
      <w:r w:rsidRPr="0047671D">
        <w:rPr>
          <w:rFonts w:asciiTheme="minorHAnsi" w:hAnsiTheme="minorHAnsi" w:cstheme="minorHAnsi"/>
          <w:i/>
          <w:iCs/>
          <w:color w:val="161616"/>
          <w:w w:val="105"/>
          <w:sz w:val="18"/>
          <w:szCs w:val="18"/>
        </w:rPr>
        <w:t xml:space="preserve">“(…)Ik stel voor dat u met de desbetreffende clustermanager en </w:t>
      </w:r>
      <w:proofErr w:type="spellStart"/>
      <w:r w:rsidRPr="0047671D">
        <w:rPr>
          <w:rFonts w:asciiTheme="minorHAnsi" w:hAnsiTheme="minorHAnsi" w:cstheme="minorHAnsi"/>
          <w:i/>
          <w:iCs/>
          <w:color w:val="161616"/>
          <w:w w:val="105"/>
          <w:sz w:val="18"/>
          <w:szCs w:val="18"/>
        </w:rPr>
        <w:t>klantgroepmanager</w:t>
      </w:r>
      <w:proofErr w:type="spellEnd"/>
      <w:r w:rsidRPr="0047671D">
        <w:rPr>
          <w:rFonts w:asciiTheme="minorHAnsi" w:hAnsiTheme="minorHAnsi" w:cstheme="minorHAnsi"/>
          <w:i/>
          <w:iCs/>
          <w:color w:val="161616"/>
          <w:w w:val="105"/>
          <w:sz w:val="18"/>
          <w:szCs w:val="18"/>
        </w:rPr>
        <w:t xml:space="preserve"> in gesprek gaat over de voornemens en de inzet van de kwaliteitsmiddelen om tot kwaliteitsverhoging te komen.(…)”</w:t>
      </w:r>
    </w:p>
    <w:p w14:paraId="40F41EEF" w14:textId="77777777" w:rsidR="00B518DE" w:rsidRPr="0047671D" w:rsidRDefault="00B518DE" w:rsidP="00B518DE">
      <w:pPr>
        <w:rPr>
          <w:rFonts w:asciiTheme="minorHAnsi" w:hAnsiTheme="minorHAnsi" w:cstheme="minorHAnsi"/>
          <w:color w:val="000000" w:themeColor="text1"/>
        </w:rPr>
      </w:pPr>
    </w:p>
    <w:p w14:paraId="705381C0" w14:textId="77777777" w:rsidR="00B518DE" w:rsidRPr="0047671D" w:rsidRDefault="00B518DE" w:rsidP="00B518DE">
      <w:pPr>
        <w:pStyle w:val="Lijstalinea"/>
        <w:rPr>
          <w:rFonts w:cstheme="minorHAnsi"/>
          <w:color w:val="000000" w:themeColor="text1"/>
          <w:u w:val="single"/>
        </w:rPr>
      </w:pPr>
      <w:r w:rsidRPr="0047671D">
        <w:rPr>
          <w:rFonts w:cstheme="minorHAnsi"/>
          <w:b/>
          <w:bCs/>
          <w:color w:val="000000" w:themeColor="text1"/>
          <w:sz w:val="20"/>
          <w:szCs w:val="20"/>
          <w:u w:val="single"/>
        </w:rPr>
        <w:t>FINANCIËLE PROBLEMEN EN BEDDENREDUCTIE, LID RAAD VAN BESTUUR STAP OP</w:t>
      </w:r>
    </w:p>
    <w:p w14:paraId="4EA5952A" w14:textId="77777777" w:rsidR="00B518DE" w:rsidRPr="0047671D" w:rsidRDefault="00B518DE" w:rsidP="00B518DE">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sz w:val="22"/>
          <w:szCs w:val="22"/>
        </w:rPr>
        <w:t xml:space="preserve">Eind november 2018 </w:t>
      </w:r>
      <w:r w:rsidRPr="0047671D">
        <w:rPr>
          <w:rFonts w:asciiTheme="minorHAnsi" w:hAnsiTheme="minorHAnsi" w:cstheme="minorHAnsi"/>
          <w:w w:val="95"/>
          <w:sz w:val="22"/>
          <w:szCs w:val="22"/>
        </w:rPr>
        <w:t>kwam</w:t>
      </w:r>
      <w:r w:rsidRPr="0047671D">
        <w:rPr>
          <w:rFonts w:asciiTheme="minorHAnsi" w:hAnsiTheme="minorHAnsi" w:cstheme="minorHAnsi"/>
          <w:color w:val="000000" w:themeColor="text1"/>
          <w:sz w:val="22"/>
          <w:szCs w:val="22"/>
        </w:rPr>
        <w:t xml:space="preserve"> de RvB met het onverwachte besluit om het aantal bedden bij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met 100 te reduceren. Daarover werd in het geheim gesproken met afgevaardigden uit </w:t>
      </w:r>
      <w:r w:rsidRPr="0047671D">
        <w:rPr>
          <w:rFonts w:asciiTheme="minorHAnsi" w:hAnsiTheme="minorHAnsi" w:cstheme="minorHAnsi"/>
          <w:color w:val="000000" w:themeColor="text1"/>
          <w:sz w:val="22"/>
          <w:szCs w:val="22"/>
        </w:rPr>
        <w:lastRenderedPageBreak/>
        <w:t xml:space="preserve">de CCR, het zogenaamde DB, waarbij een embargo werd opgelegd, wat betekende dat het besluit voor de andere CCR leden werd achtergehouden. Toen dat bekend werd, zorgde het voor veel onrust onder de lokale cliëntenraden, omdat de medezeggenschap niet werd nageleefd. Zo ook bij Vondelstede. De overeenkomst tussen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de CCR  voorzag niet in de mogelijkheid afspraken te maken met zo’n DB, laats staan een geheimhouding op te leggen ten aanzien van andere CCR leden. De RvB was hiermee natuurlijk bekend.</w:t>
      </w:r>
    </w:p>
    <w:p w14:paraId="4158542F" w14:textId="77777777" w:rsidR="00B518DE" w:rsidRPr="0047671D" w:rsidRDefault="00B518DE" w:rsidP="00B518DE">
      <w:pPr>
        <w:rPr>
          <w:rFonts w:asciiTheme="minorHAnsi" w:hAnsiTheme="minorHAnsi" w:cstheme="minorHAnsi"/>
          <w:b/>
          <w:bCs/>
          <w:color w:val="000000" w:themeColor="text1"/>
          <w:sz w:val="20"/>
          <w:szCs w:val="20"/>
          <w:u w:val="single"/>
        </w:rPr>
      </w:pPr>
    </w:p>
    <w:p w14:paraId="74A26670" w14:textId="77777777" w:rsidR="00B518DE" w:rsidRPr="0047671D" w:rsidRDefault="00B518DE" w:rsidP="00B518DE">
      <w:pPr>
        <w:pStyle w:val="Lijstalinea"/>
        <w:autoSpaceDE w:val="0"/>
        <w:autoSpaceDN w:val="0"/>
        <w:adjustRightInd w:val="0"/>
        <w:ind w:left="1560"/>
        <w:rPr>
          <w:rFonts w:cstheme="minorHAnsi"/>
          <w:i/>
          <w:iCs/>
          <w:color w:val="000000"/>
          <w:sz w:val="18"/>
          <w:szCs w:val="18"/>
        </w:rPr>
      </w:pPr>
      <w:r w:rsidRPr="0047671D">
        <w:rPr>
          <w:rFonts w:cstheme="minorHAnsi"/>
          <w:i/>
          <w:iCs/>
          <w:color w:val="000000"/>
          <w:sz w:val="18"/>
          <w:szCs w:val="18"/>
        </w:rPr>
        <w:t xml:space="preserve">“(…)Het is gebleken dat het inkrimpingsscenario werd besproken tijdens een overleg op 21 november jl. waarvoor de RvB onder meer de voorzitter en het DB van de CCR had uitgenodigd. Er werd tijdens het overleg afgesproken dat er een embargo op het genomen besluit rustte tot 28 november 12.00u. Na 28 november 12.00 is het besluit naar alle leden van de diverse cliëntenraden gestuurd. Vervolgens werden de cliënten van de locaties van </w:t>
      </w:r>
      <w:proofErr w:type="spellStart"/>
      <w:r w:rsidRPr="0047671D">
        <w:rPr>
          <w:rFonts w:cstheme="minorHAnsi"/>
          <w:i/>
          <w:iCs/>
          <w:color w:val="000000"/>
          <w:sz w:val="18"/>
          <w:szCs w:val="18"/>
        </w:rPr>
        <w:t>Amsta</w:t>
      </w:r>
      <w:proofErr w:type="spellEnd"/>
      <w:r w:rsidRPr="0047671D">
        <w:rPr>
          <w:rFonts w:cstheme="minorHAnsi"/>
          <w:i/>
          <w:iCs/>
          <w:color w:val="000000"/>
          <w:sz w:val="18"/>
          <w:szCs w:val="18"/>
        </w:rPr>
        <w:t xml:space="preserve"> waar het inkrimpingsscenario direct gevolgen zal hebben, schriftelijk geïnformeerd. </w:t>
      </w:r>
    </w:p>
    <w:p w14:paraId="1540CEF3"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sz w:val="18"/>
          <w:szCs w:val="18"/>
        </w:rPr>
        <w:t>Los van het feit dat niet de juiste inspraakprocedure is gevolgd, leidde de inhoud van de brief tot grote onrust bij de bewoners van Vondelstede en hun mantelzorgers.(…)”</w:t>
      </w:r>
      <w:r w:rsidRPr="0047671D">
        <w:rPr>
          <w:rStyle w:val="Voetnootmarkering"/>
          <w:rFonts w:cstheme="minorHAnsi"/>
          <w:i/>
          <w:iCs/>
          <w:color w:val="000000"/>
          <w:sz w:val="18"/>
          <w:szCs w:val="18"/>
        </w:rPr>
        <w:footnoteReference w:id="23"/>
      </w:r>
    </w:p>
    <w:p w14:paraId="72500848" w14:textId="77777777" w:rsidR="00B518DE" w:rsidRPr="0047671D" w:rsidRDefault="00B518DE" w:rsidP="00B518DE">
      <w:pPr>
        <w:rPr>
          <w:rFonts w:asciiTheme="minorHAnsi" w:hAnsiTheme="minorHAnsi" w:cstheme="minorHAnsi"/>
          <w:i/>
          <w:iCs/>
          <w:color w:val="000000" w:themeColor="text1"/>
          <w:sz w:val="18"/>
          <w:szCs w:val="18"/>
        </w:rPr>
      </w:pPr>
    </w:p>
    <w:p w14:paraId="035AA15B" w14:textId="77777777" w:rsidR="00B518DE" w:rsidRPr="0047671D" w:rsidRDefault="00B518DE" w:rsidP="00B518DE">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Nadat de beddenreductie bekend werd, ontstond er aandacht vanuit de gemeentepolitiek en de media. De voorzitter van de RvB, Petra van Dam, vertelde aan AT5 dat de beddenreductie was bedoeld omdat er een landelijk tekort aan zorgpersoneel was. </w:t>
      </w:r>
      <w:r w:rsidRPr="0047671D">
        <w:rPr>
          <w:rStyle w:val="Voetnootmarkering"/>
          <w:rFonts w:asciiTheme="minorHAnsi" w:hAnsiTheme="minorHAnsi" w:cstheme="minorHAnsi"/>
          <w:color w:val="000000" w:themeColor="text1"/>
          <w:sz w:val="22"/>
          <w:szCs w:val="22"/>
        </w:rPr>
        <w:footnoteReference w:id="24"/>
      </w:r>
    </w:p>
    <w:p w14:paraId="46ECC273" w14:textId="77777777" w:rsidR="00B518DE" w:rsidRPr="0047671D" w:rsidRDefault="00B518DE" w:rsidP="00B518DE">
      <w:pPr>
        <w:rPr>
          <w:rFonts w:asciiTheme="minorHAnsi" w:hAnsiTheme="minorHAnsi" w:cstheme="minorHAnsi"/>
          <w:color w:val="000000" w:themeColor="text1"/>
        </w:rPr>
      </w:pPr>
    </w:p>
    <w:p w14:paraId="03EC9DEF" w14:textId="77777777" w:rsidR="00B518DE" w:rsidRPr="0047671D" w:rsidRDefault="00B518DE" w:rsidP="00B518DE">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Later bleek dat de </w:t>
      </w:r>
      <w:r w:rsidRPr="0047671D">
        <w:rPr>
          <w:rFonts w:asciiTheme="minorHAnsi" w:hAnsiTheme="minorHAnsi" w:cstheme="minorHAnsi"/>
          <w:w w:val="95"/>
          <w:sz w:val="22"/>
          <w:szCs w:val="22"/>
        </w:rPr>
        <w:t>werkelijke</w:t>
      </w:r>
      <w:r w:rsidRPr="0047671D">
        <w:rPr>
          <w:rFonts w:asciiTheme="minorHAnsi" w:hAnsiTheme="minorHAnsi" w:cstheme="minorHAnsi"/>
          <w:color w:val="000000" w:themeColor="text1"/>
          <w:sz w:val="22"/>
          <w:szCs w:val="22"/>
        </w:rPr>
        <w:t xml:space="preserve"> redenen de financiële problemen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waren. Doordat er veel uitstroom was en ook veel ziekteverzuim, moesten er dure uitzendkrachten worden ingezet. </w:t>
      </w:r>
    </w:p>
    <w:p w14:paraId="2773795F" w14:textId="77777777" w:rsidR="00B518DE" w:rsidRPr="0047671D" w:rsidRDefault="00B518DE" w:rsidP="00B518DE">
      <w:pPr>
        <w:rPr>
          <w:rFonts w:asciiTheme="minorHAnsi" w:hAnsiTheme="minorHAnsi" w:cstheme="minorHAnsi"/>
          <w:color w:val="000000" w:themeColor="text1"/>
        </w:rPr>
      </w:pPr>
    </w:p>
    <w:p w14:paraId="1403F70C" w14:textId="77777777" w:rsidR="00B518DE" w:rsidRPr="0047671D" w:rsidRDefault="00B518DE" w:rsidP="00B518DE">
      <w:pPr>
        <w:pStyle w:val="Lijstalinea"/>
        <w:autoSpaceDE w:val="0"/>
        <w:autoSpaceDN w:val="0"/>
        <w:adjustRightInd w:val="0"/>
        <w:ind w:left="1560"/>
        <w:rPr>
          <w:rFonts w:cstheme="minorHAnsi"/>
          <w:i/>
          <w:iCs/>
          <w:color w:val="000000"/>
          <w:sz w:val="18"/>
          <w:szCs w:val="18"/>
        </w:rPr>
      </w:pPr>
      <w:r w:rsidRPr="0047671D">
        <w:rPr>
          <w:rFonts w:cstheme="minorHAnsi"/>
          <w:i/>
          <w:iCs/>
          <w:color w:val="000000"/>
          <w:sz w:val="18"/>
          <w:szCs w:val="18"/>
        </w:rPr>
        <w:t xml:space="preserve">“(…)Uitkomsten Q3-rapportage en oktobercijfers: verdere sterke stijging PNIL-inzet – Leidt tot instabiliteit van teams en te hoge werkdruk, onvoldoende ruimte voor teamontwikkeling – Geeft risico's voor kwaliteit van </w:t>
      </w:r>
      <w:proofErr w:type="gramStart"/>
      <w:r w:rsidRPr="0047671D">
        <w:rPr>
          <w:rFonts w:cstheme="minorHAnsi"/>
          <w:i/>
          <w:iCs/>
          <w:color w:val="000000"/>
          <w:sz w:val="18"/>
          <w:szCs w:val="18"/>
        </w:rPr>
        <w:t>zorg  -</w:t>
      </w:r>
      <w:proofErr w:type="gramEnd"/>
      <w:r w:rsidRPr="0047671D">
        <w:rPr>
          <w:rFonts w:cstheme="minorHAnsi"/>
          <w:i/>
          <w:iCs/>
          <w:color w:val="000000"/>
          <w:sz w:val="18"/>
          <w:szCs w:val="18"/>
        </w:rPr>
        <w:t xml:space="preserve"> Financieel onverantwoord – Vacatures nemen in 2019 verder toe (kwaliteitsmiddelen)  -Maatregelen gericht op beheersing kwaliteit binnen financiële mogelijkheden - Inzet medewerkers / capaciteit / financiën weer in balans brengen o.a. door </w:t>
      </w:r>
      <w:proofErr w:type="spellStart"/>
      <w:r w:rsidRPr="0047671D">
        <w:rPr>
          <w:rFonts w:cstheme="minorHAnsi"/>
          <w:i/>
          <w:iCs/>
          <w:color w:val="000000"/>
          <w:sz w:val="18"/>
          <w:szCs w:val="18"/>
        </w:rPr>
        <w:t>afschaling</w:t>
      </w:r>
      <w:proofErr w:type="spellEnd"/>
      <w:r w:rsidRPr="0047671D">
        <w:rPr>
          <w:rFonts w:cstheme="minorHAnsi"/>
          <w:i/>
          <w:iCs/>
          <w:color w:val="000000"/>
          <w:sz w:val="18"/>
          <w:szCs w:val="18"/>
        </w:rPr>
        <w:t xml:space="preserve"> capaciteit . (…)”</w:t>
      </w:r>
      <w:r w:rsidRPr="0047671D">
        <w:rPr>
          <w:rStyle w:val="Voetnootmarkering"/>
          <w:rFonts w:cstheme="minorHAnsi"/>
          <w:i/>
          <w:iCs/>
          <w:color w:val="000000"/>
          <w:sz w:val="18"/>
          <w:szCs w:val="18"/>
        </w:rPr>
        <w:footnoteReference w:id="25"/>
      </w:r>
    </w:p>
    <w:p w14:paraId="77295069" w14:textId="77777777" w:rsidR="00B518DE" w:rsidRPr="0047671D" w:rsidRDefault="00B518DE" w:rsidP="00B518DE">
      <w:pPr>
        <w:autoSpaceDE w:val="0"/>
        <w:autoSpaceDN w:val="0"/>
        <w:adjustRightInd w:val="0"/>
        <w:ind w:left="708"/>
        <w:rPr>
          <w:rFonts w:asciiTheme="minorHAnsi" w:eastAsiaTheme="minorHAnsi" w:hAnsiTheme="minorHAnsi" w:cstheme="minorHAnsi"/>
          <w:i/>
          <w:iCs/>
          <w:color w:val="000000"/>
          <w:sz w:val="18"/>
          <w:szCs w:val="18"/>
          <w:lang w:eastAsia="en-US"/>
        </w:rPr>
      </w:pPr>
    </w:p>
    <w:p w14:paraId="06FED02C" w14:textId="77777777" w:rsidR="00B518DE" w:rsidRPr="0047671D" w:rsidRDefault="00B518DE" w:rsidP="00B518DE">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Op 6 december 2018 </w:t>
      </w:r>
      <w:r w:rsidRPr="001F7716">
        <w:rPr>
          <w:rFonts w:asciiTheme="minorHAnsi" w:hAnsiTheme="minorHAnsi" w:cstheme="minorHAnsi"/>
          <w:w w:val="95"/>
        </w:rPr>
        <w:t>werd</w:t>
      </w:r>
      <w:r w:rsidRPr="001F7716">
        <w:rPr>
          <w:rFonts w:asciiTheme="minorHAnsi" w:hAnsiTheme="minorHAnsi" w:cstheme="minorHAnsi"/>
          <w:color w:val="000000" w:themeColor="text1"/>
        </w:rPr>
        <w:t xml:space="preserve"> </w:t>
      </w:r>
      <w:r w:rsidRPr="0047671D">
        <w:rPr>
          <w:rFonts w:asciiTheme="minorHAnsi" w:hAnsiTheme="minorHAnsi" w:cstheme="minorHAnsi"/>
          <w:color w:val="000000" w:themeColor="text1"/>
        </w:rPr>
        <w:t>dit tijdens een vergadering van de CCR besproken.</w:t>
      </w:r>
    </w:p>
    <w:p w14:paraId="7884DD8E" w14:textId="77777777" w:rsidR="00B518DE" w:rsidRPr="0047671D" w:rsidRDefault="00B518DE" w:rsidP="00B518DE">
      <w:pPr>
        <w:rPr>
          <w:rFonts w:asciiTheme="minorHAnsi" w:hAnsiTheme="minorHAnsi" w:cstheme="minorHAnsi"/>
          <w:color w:val="000000" w:themeColor="text1"/>
        </w:rPr>
      </w:pPr>
    </w:p>
    <w:p w14:paraId="1C348BEC" w14:textId="77777777" w:rsidR="00B518DE" w:rsidRPr="0047671D" w:rsidRDefault="00B518DE" w:rsidP="00B518DE">
      <w:pPr>
        <w:pStyle w:val="Lijstalinea"/>
        <w:autoSpaceDE w:val="0"/>
        <w:autoSpaceDN w:val="0"/>
        <w:adjustRightInd w:val="0"/>
        <w:ind w:left="1560"/>
        <w:jc w:val="both"/>
        <w:rPr>
          <w:rFonts w:cstheme="minorHAnsi"/>
          <w:i/>
          <w:iCs/>
          <w:sz w:val="18"/>
          <w:szCs w:val="18"/>
        </w:rPr>
      </w:pPr>
      <w:r w:rsidRPr="0047671D">
        <w:rPr>
          <w:rFonts w:cstheme="minorHAnsi"/>
          <w:i/>
          <w:iCs/>
          <w:sz w:val="18"/>
          <w:szCs w:val="18"/>
        </w:rPr>
        <w:t>“(…)In dit overleg heeft de Raad van Bestuur de financiële stand van zaken geduid en als mogelijke</w:t>
      </w:r>
    </w:p>
    <w:p w14:paraId="26E88F9D" w14:textId="77777777" w:rsidR="00B518DE" w:rsidRPr="0047671D" w:rsidRDefault="00B518DE" w:rsidP="00B518DE">
      <w:pPr>
        <w:pStyle w:val="Lijstalinea"/>
        <w:autoSpaceDE w:val="0"/>
        <w:autoSpaceDN w:val="0"/>
        <w:adjustRightInd w:val="0"/>
        <w:ind w:left="1560"/>
        <w:jc w:val="both"/>
        <w:rPr>
          <w:rFonts w:cstheme="minorHAnsi"/>
          <w:i/>
          <w:iCs/>
          <w:sz w:val="18"/>
          <w:szCs w:val="18"/>
        </w:rPr>
      </w:pPr>
      <w:proofErr w:type="gramStart"/>
      <w:r w:rsidRPr="0047671D">
        <w:rPr>
          <w:rFonts w:cstheme="minorHAnsi"/>
          <w:i/>
          <w:iCs/>
          <w:sz w:val="18"/>
          <w:szCs w:val="18"/>
        </w:rPr>
        <w:t>oplossing</w:t>
      </w:r>
      <w:proofErr w:type="gramEnd"/>
      <w:r w:rsidRPr="0047671D">
        <w:rPr>
          <w:rFonts w:cstheme="minorHAnsi"/>
          <w:i/>
          <w:iCs/>
          <w:sz w:val="18"/>
          <w:szCs w:val="18"/>
        </w:rPr>
        <w:t xml:space="preserve"> het voornemen benoemd om een capaciteitsreductie toe te passen van 100 plaatsen</w:t>
      </w:r>
    </w:p>
    <w:p w14:paraId="42DA3A53" w14:textId="77777777" w:rsidR="00B518DE" w:rsidRPr="0047671D" w:rsidRDefault="00B518DE" w:rsidP="00B518DE">
      <w:pPr>
        <w:pStyle w:val="Lijstalinea"/>
        <w:autoSpaceDE w:val="0"/>
        <w:autoSpaceDN w:val="0"/>
        <w:adjustRightInd w:val="0"/>
        <w:ind w:left="1560"/>
        <w:jc w:val="both"/>
        <w:rPr>
          <w:rFonts w:cstheme="minorHAnsi"/>
          <w:i/>
          <w:iCs/>
          <w:sz w:val="18"/>
          <w:szCs w:val="18"/>
        </w:rPr>
      </w:pPr>
      <w:proofErr w:type="gramStart"/>
      <w:r w:rsidRPr="0047671D">
        <w:rPr>
          <w:rFonts w:cstheme="minorHAnsi"/>
          <w:i/>
          <w:iCs/>
          <w:sz w:val="18"/>
          <w:szCs w:val="18"/>
        </w:rPr>
        <w:t>met</w:t>
      </w:r>
      <w:proofErr w:type="gramEnd"/>
      <w:r w:rsidRPr="0047671D">
        <w:rPr>
          <w:rFonts w:cstheme="minorHAnsi"/>
          <w:i/>
          <w:iCs/>
          <w:sz w:val="18"/>
          <w:szCs w:val="18"/>
        </w:rPr>
        <w:t xml:space="preserve"> als doel te komen tot een beter financieel resultaat en borging van de kwaliteit van zorg</w:t>
      </w:r>
    </w:p>
    <w:p w14:paraId="48FC5626" w14:textId="768F4C02" w:rsidR="00B518DE" w:rsidRPr="0047671D" w:rsidRDefault="00B518DE" w:rsidP="00B518DE">
      <w:pPr>
        <w:pStyle w:val="Lijstalinea"/>
        <w:ind w:left="1560"/>
        <w:jc w:val="both"/>
        <w:rPr>
          <w:rFonts w:cstheme="minorHAnsi"/>
          <w:i/>
          <w:iCs/>
          <w:color w:val="000000" w:themeColor="text1"/>
          <w:sz w:val="18"/>
          <w:szCs w:val="18"/>
        </w:rPr>
      </w:pPr>
      <w:proofErr w:type="gramStart"/>
      <w:r w:rsidRPr="0047671D">
        <w:rPr>
          <w:rFonts w:cstheme="minorHAnsi"/>
          <w:i/>
          <w:iCs/>
          <w:sz w:val="18"/>
          <w:szCs w:val="18"/>
        </w:rPr>
        <w:t>richting</w:t>
      </w:r>
      <w:proofErr w:type="gramEnd"/>
      <w:r w:rsidRPr="0047671D">
        <w:rPr>
          <w:rFonts w:cstheme="minorHAnsi"/>
          <w:i/>
          <w:iCs/>
          <w:sz w:val="18"/>
          <w:szCs w:val="18"/>
        </w:rPr>
        <w:t xml:space="preserve"> bewoners/cliënten.(…)”</w:t>
      </w:r>
    </w:p>
    <w:p w14:paraId="1381BB09" w14:textId="77777777" w:rsidR="00B518DE" w:rsidRPr="0047671D" w:rsidRDefault="00B518DE" w:rsidP="00B518DE">
      <w:pPr>
        <w:jc w:val="both"/>
        <w:rPr>
          <w:rFonts w:asciiTheme="minorHAnsi" w:hAnsiTheme="minorHAnsi" w:cstheme="minorHAnsi"/>
          <w:color w:val="000000" w:themeColor="text1"/>
        </w:rPr>
      </w:pPr>
    </w:p>
    <w:p w14:paraId="72F109D4" w14:textId="2FC76A84" w:rsidR="00B518DE" w:rsidRPr="0047671D" w:rsidRDefault="00B518DE" w:rsidP="00B518DE">
      <w:pPr>
        <w:pStyle w:val="Lijstalinea"/>
        <w:ind w:left="1560"/>
        <w:jc w:val="both"/>
        <w:rPr>
          <w:rFonts w:cstheme="minorHAnsi"/>
          <w:i/>
          <w:iCs/>
          <w:color w:val="000000" w:themeColor="text1"/>
          <w:sz w:val="18"/>
          <w:szCs w:val="18"/>
        </w:rPr>
      </w:pPr>
      <w:r w:rsidRPr="0047671D">
        <w:rPr>
          <w:rFonts w:cstheme="minorHAnsi"/>
          <w:i/>
          <w:iCs/>
          <w:color w:val="000000" w:themeColor="text1"/>
          <w:sz w:val="18"/>
          <w:szCs w:val="18"/>
        </w:rPr>
        <w:t xml:space="preserve">“(…)Maakt zich naar aanleiding van de berichtgeving in de mediazorgen over de communicatie nu de voorzitter van de Raad van Bestuur in een interview met AT5 stelt dat </w:t>
      </w:r>
      <w:proofErr w:type="spellStart"/>
      <w:r w:rsidRPr="0047671D">
        <w:rPr>
          <w:rFonts w:cstheme="minorHAnsi"/>
          <w:i/>
          <w:iCs/>
          <w:color w:val="000000" w:themeColor="text1"/>
          <w:sz w:val="18"/>
          <w:szCs w:val="18"/>
        </w:rPr>
        <w:t>Amsta</w:t>
      </w:r>
      <w:proofErr w:type="spellEnd"/>
      <w:r w:rsidRPr="0047671D">
        <w:rPr>
          <w:rFonts w:cstheme="minorHAnsi"/>
          <w:i/>
          <w:iCs/>
          <w:color w:val="000000" w:themeColor="text1"/>
          <w:sz w:val="18"/>
          <w:szCs w:val="18"/>
        </w:rPr>
        <w:t xml:space="preserve"> geen financiële problemen heeft.”</w:t>
      </w:r>
      <w:r w:rsidR="00B110F7" w:rsidRPr="00B110F7">
        <w:rPr>
          <w:rStyle w:val="Voetnootmarkering"/>
          <w:rFonts w:cstheme="minorHAnsi"/>
          <w:i/>
          <w:iCs/>
          <w:sz w:val="18"/>
          <w:szCs w:val="18"/>
        </w:rPr>
        <w:t xml:space="preserve"> </w:t>
      </w:r>
      <w:r w:rsidR="00B110F7" w:rsidRPr="0047671D">
        <w:rPr>
          <w:rStyle w:val="Voetnootmarkering"/>
          <w:rFonts w:cstheme="minorHAnsi"/>
          <w:i/>
          <w:iCs/>
          <w:sz w:val="18"/>
          <w:szCs w:val="18"/>
        </w:rPr>
        <w:footnoteReference w:id="26"/>
      </w:r>
    </w:p>
    <w:p w14:paraId="241307BF" w14:textId="77777777" w:rsidR="00B518DE" w:rsidRPr="0047671D" w:rsidRDefault="00B518DE" w:rsidP="00B518DE">
      <w:pPr>
        <w:pStyle w:val="Lijstalinea"/>
        <w:ind w:left="1440"/>
        <w:jc w:val="both"/>
        <w:rPr>
          <w:rFonts w:cstheme="minorHAnsi"/>
          <w:i/>
          <w:iCs/>
          <w:color w:val="000000" w:themeColor="text1"/>
          <w:sz w:val="18"/>
          <w:szCs w:val="18"/>
        </w:rPr>
      </w:pPr>
    </w:p>
    <w:p w14:paraId="091CFC70" w14:textId="77F16A6E" w:rsidR="00B518DE" w:rsidRDefault="00B518DE" w:rsidP="00B518DE">
      <w:pPr>
        <w:pStyle w:val="Lijstalinea"/>
        <w:autoSpaceDE w:val="0"/>
        <w:autoSpaceDN w:val="0"/>
        <w:adjustRightInd w:val="0"/>
        <w:ind w:left="1560"/>
        <w:jc w:val="both"/>
        <w:rPr>
          <w:rFonts w:cstheme="minorHAnsi"/>
          <w:i/>
          <w:iCs/>
          <w:sz w:val="18"/>
          <w:szCs w:val="18"/>
        </w:rPr>
      </w:pPr>
      <w:r w:rsidRPr="00B110F7">
        <w:rPr>
          <w:rFonts w:cstheme="minorHAnsi"/>
          <w:i/>
          <w:iCs/>
          <w:sz w:val="18"/>
          <w:szCs w:val="18"/>
        </w:rPr>
        <w:t>“(…) De beddenkrimp is een geldkwestie. Externe inzet kost anderhalf keer zoveel dan eigen personeel. Daarbij gaan de vaste kosten, zoals de huur van het pand gewoon door.”</w:t>
      </w:r>
      <w:r w:rsidR="00B110F7">
        <w:rPr>
          <w:rStyle w:val="Voetnootmarkering"/>
          <w:rFonts w:cstheme="minorHAnsi"/>
          <w:i/>
          <w:iCs/>
          <w:sz w:val="18"/>
          <w:szCs w:val="18"/>
        </w:rPr>
        <w:footnoteReference w:id="27"/>
      </w:r>
    </w:p>
    <w:p w14:paraId="1AC12F14" w14:textId="0037CE23" w:rsidR="007F4761" w:rsidRDefault="007F4761" w:rsidP="00B518DE">
      <w:pPr>
        <w:pStyle w:val="Lijstalinea"/>
        <w:autoSpaceDE w:val="0"/>
        <w:autoSpaceDN w:val="0"/>
        <w:adjustRightInd w:val="0"/>
        <w:ind w:left="1560"/>
        <w:jc w:val="both"/>
        <w:rPr>
          <w:rFonts w:cstheme="minorHAnsi"/>
          <w:i/>
          <w:iCs/>
          <w:sz w:val="18"/>
          <w:szCs w:val="18"/>
        </w:rPr>
      </w:pPr>
    </w:p>
    <w:p w14:paraId="77EBCD35" w14:textId="77777777" w:rsidR="007F4761" w:rsidRPr="0047671D" w:rsidRDefault="007F4761" w:rsidP="00B518DE">
      <w:pPr>
        <w:pStyle w:val="Lijstalinea"/>
        <w:autoSpaceDE w:val="0"/>
        <w:autoSpaceDN w:val="0"/>
        <w:adjustRightInd w:val="0"/>
        <w:ind w:left="1560"/>
        <w:jc w:val="both"/>
        <w:rPr>
          <w:rFonts w:cstheme="minorHAnsi"/>
          <w:i/>
          <w:iCs/>
          <w:sz w:val="18"/>
          <w:szCs w:val="18"/>
        </w:rPr>
      </w:pPr>
    </w:p>
    <w:p w14:paraId="380D0431" w14:textId="77777777" w:rsidR="00B518DE" w:rsidRPr="0047671D" w:rsidRDefault="00B518DE" w:rsidP="00B518DE">
      <w:pPr>
        <w:autoSpaceDE w:val="0"/>
        <w:autoSpaceDN w:val="0"/>
        <w:adjustRightInd w:val="0"/>
        <w:ind w:left="708"/>
        <w:rPr>
          <w:rFonts w:asciiTheme="minorHAnsi" w:eastAsiaTheme="minorHAnsi" w:hAnsiTheme="minorHAnsi" w:cstheme="minorHAnsi"/>
          <w:i/>
          <w:iCs/>
          <w:sz w:val="18"/>
          <w:szCs w:val="18"/>
          <w:lang w:eastAsia="en-US"/>
        </w:rPr>
      </w:pPr>
    </w:p>
    <w:p w14:paraId="6666ABC8" w14:textId="77777777" w:rsidR="00B518DE" w:rsidRPr="0047671D" w:rsidRDefault="00B518DE" w:rsidP="00B518DE">
      <w:pPr>
        <w:autoSpaceDE w:val="0"/>
        <w:autoSpaceDN w:val="0"/>
        <w:adjustRightInd w:val="0"/>
        <w:rPr>
          <w:rFonts w:asciiTheme="minorHAnsi" w:eastAsiaTheme="minorHAnsi" w:hAnsiTheme="minorHAnsi" w:cstheme="minorHAnsi"/>
          <w:i/>
          <w:iCs/>
          <w:sz w:val="18"/>
          <w:szCs w:val="18"/>
          <w:lang w:eastAsia="en-US"/>
        </w:rPr>
      </w:pPr>
    </w:p>
    <w:p w14:paraId="25AEC5C3" w14:textId="5CD89906" w:rsidR="009F0858" w:rsidRDefault="009F0858" w:rsidP="0073658E">
      <w:pPr>
        <w:pStyle w:val="Plattetekst"/>
        <w:numPr>
          <w:ilvl w:val="0"/>
          <w:numId w:val="23"/>
        </w:numPr>
        <w:spacing w:line="254" w:lineRule="auto"/>
        <w:rPr>
          <w:rFonts w:asciiTheme="minorHAnsi" w:hAnsiTheme="minorHAnsi" w:cstheme="minorHAnsi"/>
          <w:color w:val="000000" w:themeColor="text1"/>
        </w:rPr>
      </w:pPr>
      <w:r>
        <w:rPr>
          <w:rFonts w:asciiTheme="minorHAnsi" w:hAnsiTheme="minorHAnsi" w:cstheme="minorHAnsi"/>
          <w:color w:val="000000" w:themeColor="text1"/>
        </w:rPr>
        <w:t xml:space="preserve">De OR spreekt zijn zorgen uit en </w:t>
      </w:r>
      <w:r w:rsidR="00335362">
        <w:rPr>
          <w:rFonts w:asciiTheme="minorHAnsi" w:hAnsiTheme="minorHAnsi" w:cstheme="minorHAnsi"/>
          <w:color w:val="000000" w:themeColor="text1"/>
        </w:rPr>
        <w:t xml:space="preserve">hij </w:t>
      </w:r>
      <w:r>
        <w:rPr>
          <w:rFonts w:asciiTheme="minorHAnsi" w:hAnsiTheme="minorHAnsi" w:cstheme="minorHAnsi"/>
          <w:color w:val="000000" w:themeColor="text1"/>
        </w:rPr>
        <w:t xml:space="preserve">wil </w:t>
      </w:r>
      <w:r w:rsidR="00254DFB">
        <w:rPr>
          <w:rFonts w:asciiTheme="minorHAnsi" w:hAnsiTheme="minorHAnsi" w:cstheme="minorHAnsi"/>
          <w:color w:val="000000" w:themeColor="text1"/>
        </w:rPr>
        <w:t>i</w:t>
      </w:r>
      <w:r>
        <w:rPr>
          <w:rFonts w:asciiTheme="minorHAnsi" w:hAnsiTheme="minorHAnsi" w:cstheme="minorHAnsi"/>
          <w:color w:val="000000" w:themeColor="text1"/>
        </w:rPr>
        <w:t xml:space="preserve">n gesprek met de voorzitter van de RvB. </w:t>
      </w:r>
      <w:r w:rsidR="00335362">
        <w:rPr>
          <w:rFonts w:asciiTheme="minorHAnsi" w:hAnsiTheme="minorHAnsi" w:cstheme="minorHAnsi"/>
          <w:color w:val="000000" w:themeColor="text1"/>
        </w:rPr>
        <w:t xml:space="preserve">Hij schrijft </w:t>
      </w:r>
      <w:r w:rsidR="00254DFB">
        <w:rPr>
          <w:rFonts w:asciiTheme="minorHAnsi" w:hAnsiTheme="minorHAnsi" w:cstheme="minorHAnsi"/>
          <w:color w:val="000000" w:themeColor="text1"/>
        </w:rPr>
        <w:t>op</w:t>
      </w:r>
      <w:r w:rsidR="00335362">
        <w:rPr>
          <w:rFonts w:asciiTheme="minorHAnsi" w:hAnsiTheme="minorHAnsi" w:cstheme="minorHAnsi"/>
          <w:color w:val="000000" w:themeColor="text1"/>
        </w:rPr>
        <w:t xml:space="preserve"> 18 december 20</w:t>
      </w:r>
      <w:r w:rsidR="00254DFB">
        <w:rPr>
          <w:rFonts w:asciiTheme="minorHAnsi" w:hAnsiTheme="minorHAnsi" w:cstheme="minorHAnsi"/>
          <w:color w:val="000000" w:themeColor="text1"/>
        </w:rPr>
        <w:t xml:space="preserve">18 aan Petra van Dam: </w:t>
      </w:r>
    </w:p>
    <w:p w14:paraId="4C52CF18" w14:textId="77777777" w:rsidR="009F0858" w:rsidRDefault="009F0858" w:rsidP="009F0858">
      <w:pPr>
        <w:autoSpaceDE w:val="0"/>
        <w:autoSpaceDN w:val="0"/>
        <w:adjustRightInd w:val="0"/>
        <w:rPr>
          <w:rFonts w:asciiTheme="minorHAnsi" w:hAnsiTheme="minorHAnsi" w:cstheme="minorHAnsi"/>
          <w:color w:val="000000" w:themeColor="text1"/>
        </w:rPr>
      </w:pPr>
    </w:p>
    <w:p w14:paraId="70E79A4B" w14:textId="5489B4B8" w:rsidR="009F0858" w:rsidRPr="00C124AA" w:rsidRDefault="00FF465C" w:rsidP="00666D50">
      <w:pPr>
        <w:autoSpaceDE w:val="0"/>
        <w:autoSpaceDN w:val="0"/>
        <w:adjustRightInd w:val="0"/>
        <w:ind w:left="1416"/>
        <w:rPr>
          <w:rFonts w:asciiTheme="minorHAnsi" w:eastAsiaTheme="minorHAnsi" w:hAnsiTheme="minorHAnsi" w:cstheme="minorHAnsi"/>
          <w:i/>
          <w:iCs/>
          <w:sz w:val="18"/>
          <w:szCs w:val="18"/>
          <w:lang w:eastAsia="en-US"/>
        </w:rPr>
      </w:pPr>
      <w:r>
        <w:rPr>
          <w:rFonts w:asciiTheme="minorHAnsi" w:eastAsiaTheme="minorHAnsi" w:hAnsiTheme="minorHAnsi" w:cstheme="minorHAnsi"/>
          <w:i/>
          <w:iCs/>
          <w:sz w:val="18"/>
          <w:szCs w:val="18"/>
          <w:lang w:eastAsia="en-US"/>
        </w:rPr>
        <w:t>“(…)</w:t>
      </w:r>
      <w:r w:rsidR="009F0858" w:rsidRPr="00C124AA">
        <w:rPr>
          <w:rFonts w:asciiTheme="minorHAnsi" w:eastAsiaTheme="minorHAnsi" w:hAnsiTheme="minorHAnsi" w:cstheme="minorHAnsi"/>
          <w:i/>
          <w:iCs/>
          <w:sz w:val="18"/>
          <w:szCs w:val="18"/>
          <w:lang w:eastAsia="en-US"/>
        </w:rPr>
        <w:t>De RvT heeft aangekondigd dat er een onderzoek gehouden zal worden naar de oorzaak van de</w:t>
      </w:r>
    </w:p>
    <w:p w14:paraId="00171F1E"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proofErr w:type="gramStart"/>
      <w:r w:rsidRPr="00C124AA">
        <w:rPr>
          <w:rFonts w:asciiTheme="minorHAnsi" w:eastAsiaTheme="minorHAnsi" w:hAnsiTheme="minorHAnsi" w:cstheme="minorHAnsi"/>
          <w:i/>
          <w:iCs/>
          <w:sz w:val="18"/>
          <w:szCs w:val="18"/>
          <w:lang w:eastAsia="en-US"/>
        </w:rPr>
        <w:t>financiële</w:t>
      </w:r>
      <w:proofErr w:type="gramEnd"/>
      <w:r w:rsidRPr="00C124AA">
        <w:rPr>
          <w:rFonts w:asciiTheme="minorHAnsi" w:eastAsiaTheme="minorHAnsi" w:hAnsiTheme="minorHAnsi" w:cstheme="minorHAnsi"/>
          <w:i/>
          <w:iCs/>
          <w:sz w:val="18"/>
          <w:szCs w:val="18"/>
          <w:lang w:eastAsia="en-US"/>
        </w:rPr>
        <w:t xml:space="preserve"> situatie.</w:t>
      </w:r>
    </w:p>
    <w:p w14:paraId="12117CB8"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 Door wie wordt dit onderzoek uitgevoerd en wat is de onderzoeksopdracht?</w:t>
      </w:r>
    </w:p>
    <w:p w14:paraId="12C62C31" w14:textId="100FC844" w:rsidR="009F0858" w:rsidRPr="00C124AA" w:rsidRDefault="009F0858" w:rsidP="003A3A13">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 Richt het onderzoek zich uitsluitend op financiële aspecten of wordt ook de</w:t>
      </w:r>
      <w:r w:rsidR="003A3A13">
        <w:rPr>
          <w:rFonts w:asciiTheme="minorHAnsi" w:eastAsiaTheme="minorHAnsi" w:hAnsiTheme="minorHAnsi" w:cstheme="minorHAnsi"/>
          <w:i/>
          <w:iCs/>
          <w:sz w:val="18"/>
          <w:szCs w:val="18"/>
          <w:lang w:eastAsia="en-US"/>
        </w:rPr>
        <w:t xml:space="preserve"> </w:t>
      </w:r>
      <w:r w:rsidRPr="00C124AA">
        <w:rPr>
          <w:rFonts w:asciiTheme="minorHAnsi" w:eastAsiaTheme="minorHAnsi" w:hAnsiTheme="minorHAnsi" w:cstheme="minorHAnsi"/>
          <w:i/>
          <w:iCs/>
          <w:sz w:val="18"/>
          <w:szCs w:val="18"/>
          <w:lang w:eastAsia="en-US"/>
        </w:rPr>
        <w:t>managementstructuur belicht?</w:t>
      </w:r>
    </w:p>
    <w:p w14:paraId="4E015ED7" w14:textId="64AC16BF" w:rsidR="009F0858" w:rsidRPr="00C124AA" w:rsidRDefault="009F0858" w:rsidP="003A3A13">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 Hoe kan een onderzoek plaatsvinden nu de twee belangrijkste personen in het financiële</w:t>
      </w:r>
      <w:r w:rsidR="003A3A13">
        <w:rPr>
          <w:rFonts w:asciiTheme="minorHAnsi" w:eastAsiaTheme="minorHAnsi" w:hAnsiTheme="minorHAnsi" w:cstheme="minorHAnsi"/>
          <w:i/>
          <w:iCs/>
          <w:sz w:val="18"/>
          <w:szCs w:val="18"/>
          <w:lang w:eastAsia="en-US"/>
        </w:rPr>
        <w:t xml:space="preserve"> </w:t>
      </w:r>
      <w:r w:rsidRPr="00C124AA">
        <w:rPr>
          <w:rFonts w:asciiTheme="minorHAnsi" w:eastAsiaTheme="minorHAnsi" w:hAnsiTheme="minorHAnsi" w:cstheme="minorHAnsi"/>
          <w:i/>
          <w:iCs/>
          <w:sz w:val="18"/>
          <w:szCs w:val="18"/>
          <w:lang w:eastAsia="en-US"/>
        </w:rPr>
        <w:t xml:space="preserve">proces (de controller F. Deurloo en M. Wassenaar) niet meer bij </w:t>
      </w:r>
      <w:proofErr w:type="spellStart"/>
      <w:r w:rsidRPr="00C124AA">
        <w:rPr>
          <w:rFonts w:asciiTheme="minorHAnsi" w:eastAsiaTheme="minorHAnsi" w:hAnsiTheme="minorHAnsi" w:cstheme="minorHAnsi"/>
          <w:i/>
          <w:iCs/>
          <w:sz w:val="18"/>
          <w:szCs w:val="18"/>
          <w:lang w:eastAsia="en-US"/>
        </w:rPr>
        <w:t>Amsta</w:t>
      </w:r>
      <w:proofErr w:type="spellEnd"/>
      <w:r w:rsidRPr="00C124AA">
        <w:rPr>
          <w:rFonts w:asciiTheme="minorHAnsi" w:eastAsiaTheme="minorHAnsi" w:hAnsiTheme="minorHAnsi" w:cstheme="minorHAnsi"/>
          <w:i/>
          <w:iCs/>
          <w:sz w:val="18"/>
          <w:szCs w:val="18"/>
          <w:lang w:eastAsia="en-US"/>
        </w:rPr>
        <w:t xml:space="preserve"> werkzaam zijn?</w:t>
      </w:r>
    </w:p>
    <w:p w14:paraId="25A03A32"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Daarnaast zijn in het afgelopen jaar een aantal medewerkers die op strategische posities zaten</w:t>
      </w:r>
    </w:p>
    <w:p w14:paraId="0EE54CB6"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proofErr w:type="gramStart"/>
      <w:r w:rsidRPr="00C124AA">
        <w:rPr>
          <w:rFonts w:asciiTheme="minorHAnsi" w:eastAsiaTheme="minorHAnsi" w:hAnsiTheme="minorHAnsi" w:cstheme="minorHAnsi"/>
          <w:i/>
          <w:iCs/>
          <w:sz w:val="18"/>
          <w:szCs w:val="18"/>
          <w:lang w:eastAsia="en-US"/>
        </w:rPr>
        <w:t>vertrokken</w:t>
      </w:r>
      <w:proofErr w:type="gramEnd"/>
      <w:r w:rsidRPr="00C124AA">
        <w:rPr>
          <w:rFonts w:asciiTheme="minorHAnsi" w:eastAsiaTheme="minorHAnsi" w:hAnsiTheme="minorHAnsi" w:cstheme="minorHAnsi"/>
          <w:i/>
          <w:iCs/>
          <w:sz w:val="18"/>
          <w:szCs w:val="18"/>
          <w:lang w:eastAsia="en-US"/>
        </w:rPr>
        <w:t xml:space="preserve">. Door hen is aangegeven dat zij zich niet konden vinden in de gekozen koers van </w:t>
      </w:r>
      <w:proofErr w:type="spellStart"/>
      <w:r w:rsidRPr="00C124AA">
        <w:rPr>
          <w:rFonts w:asciiTheme="minorHAnsi" w:eastAsiaTheme="minorHAnsi" w:hAnsiTheme="minorHAnsi" w:cstheme="minorHAnsi"/>
          <w:i/>
          <w:iCs/>
          <w:sz w:val="18"/>
          <w:szCs w:val="18"/>
          <w:lang w:eastAsia="en-US"/>
        </w:rPr>
        <w:t>Amsta</w:t>
      </w:r>
      <w:proofErr w:type="spellEnd"/>
    </w:p>
    <w:p w14:paraId="0DBC8C9B"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proofErr w:type="gramStart"/>
      <w:r w:rsidRPr="00C124AA">
        <w:rPr>
          <w:rFonts w:asciiTheme="minorHAnsi" w:eastAsiaTheme="minorHAnsi" w:hAnsiTheme="minorHAnsi" w:cstheme="minorHAnsi"/>
          <w:i/>
          <w:iCs/>
          <w:sz w:val="18"/>
          <w:szCs w:val="18"/>
          <w:lang w:eastAsia="en-US"/>
        </w:rPr>
        <w:t>en</w:t>
      </w:r>
      <w:proofErr w:type="gramEnd"/>
      <w:r w:rsidRPr="00C124AA">
        <w:rPr>
          <w:rFonts w:asciiTheme="minorHAnsi" w:eastAsiaTheme="minorHAnsi" w:hAnsiTheme="minorHAnsi" w:cstheme="minorHAnsi"/>
          <w:i/>
          <w:iCs/>
          <w:sz w:val="18"/>
          <w:szCs w:val="18"/>
          <w:lang w:eastAsia="en-US"/>
        </w:rPr>
        <w:t xml:space="preserve"> de voorgestelde oplossingsrichting (beddenreductie). Daarbij werd als reden ook de samenwerking</w:t>
      </w:r>
    </w:p>
    <w:p w14:paraId="0A8CAAE8" w14:textId="77777777" w:rsidR="00C138A0" w:rsidRDefault="009F0858" w:rsidP="00C138A0">
      <w:pPr>
        <w:autoSpaceDE w:val="0"/>
        <w:autoSpaceDN w:val="0"/>
        <w:adjustRightInd w:val="0"/>
        <w:ind w:left="1416"/>
        <w:rPr>
          <w:rFonts w:asciiTheme="minorHAnsi" w:eastAsiaTheme="minorHAnsi" w:hAnsiTheme="minorHAnsi" w:cstheme="minorHAnsi"/>
          <w:i/>
          <w:iCs/>
          <w:sz w:val="18"/>
          <w:szCs w:val="18"/>
          <w:lang w:eastAsia="en-US"/>
        </w:rPr>
      </w:pPr>
      <w:proofErr w:type="gramStart"/>
      <w:r w:rsidRPr="00C124AA">
        <w:rPr>
          <w:rFonts w:asciiTheme="minorHAnsi" w:eastAsiaTheme="minorHAnsi" w:hAnsiTheme="minorHAnsi" w:cstheme="minorHAnsi"/>
          <w:i/>
          <w:iCs/>
          <w:sz w:val="18"/>
          <w:szCs w:val="18"/>
          <w:lang w:eastAsia="en-US"/>
        </w:rPr>
        <w:t>met</w:t>
      </w:r>
      <w:proofErr w:type="gramEnd"/>
      <w:r w:rsidRPr="00C124AA">
        <w:rPr>
          <w:rFonts w:asciiTheme="minorHAnsi" w:eastAsiaTheme="minorHAnsi" w:hAnsiTheme="minorHAnsi" w:cstheme="minorHAnsi"/>
          <w:i/>
          <w:iCs/>
          <w:sz w:val="18"/>
          <w:szCs w:val="18"/>
          <w:lang w:eastAsia="en-US"/>
        </w:rPr>
        <w:t xml:space="preserve"> de voorzitter van de Raad van Bestuur genoemd.</w:t>
      </w:r>
      <w:r w:rsidR="00C138A0">
        <w:rPr>
          <w:rFonts w:asciiTheme="minorHAnsi" w:eastAsiaTheme="minorHAnsi" w:hAnsiTheme="minorHAnsi" w:cstheme="minorHAnsi"/>
          <w:i/>
          <w:iCs/>
          <w:sz w:val="18"/>
          <w:szCs w:val="18"/>
          <w:lang w:eastAsia="en-US"/>
        </w:rPr>
        <w:t xml:space="preserve"> </w:t>
      </w:r>
    </w:p>
    <w:p w14:paraId="3CBD9657" w14:textId="25B7783E" w:rsidR="009F0858" w:rsidRPr="00C124AA" w:rsidRDefault="009F0858" w:rsidP="00C138A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Als oorzaak voor de financiële situatie wordt onder andere genoemd de inzet van PNIL (Personeel</w:t>
      </w:r>
    </w:p>
    <w:p w14:paraId="503D4F3C"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Niet in Loondienst) op de werkvloer. Echter, de inzet van inhuurkrachten op staf- en</w:t>
      </w:r>
    </w:p>
    <w:p w14:paraId="682EB5F3" w14:textId="46BF7CA6" w:rsidR="009F0858" w:rsidRPr="00C124AA" w:rsidRDefault="009F0858" w:rsidP="00C138A0">
      <w:pPr>
        <w:autoSpaceDE w:val="0"/>
        <w:autoSpaceDN w:val="0"/>
        <w:adjustRightInd w:val="0"/>
        <w:ind w:left="1416"/>
        <w:rPr>
          <w:rFonts w:asciiTheme="minorHAnsi" w:eastAsiaTheme="minorHAnsi" w:hAnsiTheme="minorHAnsi" w:cstheme="minorHAnsi"/>
          <w:i/>
          <w:iCs/>
          <w:sz w:val="18"/>
          <w:szCs w:val="18"/>
          <w:lang w:eastAsia="en-US"/>
        </w:rPr>
      </w:pPr>
      <w:proofErr w:type="gramStart"/>
      <w:r w:rsidRPr="00C124AA">
        <w:rPr>
          <w:rFonts w:asciiTheme="minorHAnsi" w:eastAsiaTheme="minorHAnsi" w:hAnsiTheme="minorHAnsi" w:cstheme="minorHAnsi"/>
          <w:i/>
          <w:iCs/>
          <w:sz w:val="18"/>
          <w:szCs w:val="18"/>
          <w:lang w:eastAsia="en-US"/>
        </w:rPr>
        <w:t>managementniveau</w:t>
      </w:r>
      <w:proofErr w:type="gramEnd"/>
      <w:r w:rsidRPr="00C124AA">
        <w:rPr>
          <w:rFonts w:asciiTheme="minorHAnsi" w:eastAsiaTheme="minorHAnsi" w:hAnsiTheme="minorHAnsi" w:cstheme="minorHAnsi"/>
          <w:i/>
          <w:iCs/>
          <w:sz w:val="18"/>
          <w:szCs w:val="18"/>
          <w:lang w:eastAsia="en-US"/>
        </w:rPr>
        <w:t xml:space="preserve"> is wat de OR betreft minstens zo zorgelijk. Het inhuren van dure interim</w:t>
      </w:r>
      <w:r w:rsidR="00C138A0">
        <w:rPr>
          <w:rFonts w:asciiTheme="minorHAnsi" w:eastAsiaTheme="minorHAnsi" w:hAnsiTheme="minorHAnsi" w:cstheme="minorHAnsi"/>
          <w:i/>
          <w:iCs/>
          <w:sz w:val="18"/>
          <w:szCs w:val="18"/>
          <w:lang w:eastAsia="en-US"/>
        </w:rPr>
        <w:t xml:space="preserve"> </w:t>
      </w:r>
      <w:r w:rsidRPr="00C124AA">
        <w:rPr>
          <w:rFonts w:asciiTheme="minorHAnsi" w:eastAsiaTheme="minorHAnsi" w:hAnsiTheme="minorHAnsi" w:cstheme="minorHAnsi"/>
          <w:i/>
          <w:iCs/>
          <w:sz w:val="18"/>
          <w:szCs w:val="18"/>
          <w:lang w:eastAsia="en-US"/>
        </w:rPr>
        <w:t>functionarissen valt moeilijk te begrijpen in het licht van de voorgestelde oplossingsrichting.</w:t>
      </w:r>
    </w:p>
    <w:p w14:paraId="6307118D"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&gt; Welke overwegingen van de Raad van Toezicht hebben hiertoe geleid?</w:t>
      </w:r>
    </w:p>
    <w:p w14:paraId="21394C1B"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&gt; Wat wordt de opdracht aan de interim bestuurder?</w:t>
      </w:r>
    </w:p>
    <w:p w14:paraId="2E296148"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 xml:space="preserve">&gt; Hoe kan </w:t>
      </w:r>
      <w:proofErr w:type="spellStart"/>
      <w:r w:rsidRPr="00C124AA">
        <w:rPr>
          <w:rFonts w:asciiTheme="minorHAnsi" w:eastAsiaTheme="minorHAnsi" w:hAnsiTheme="minorHAnsi" w:cstheme="minorHAnsi"/>
          <w:i/>
          <w:iCs/>
          <w:sz w:val="18"/>
          <w:szCs w:val="18"/>
          <w:lang w:eastAsia="en-US"/>
        </w:rPr>
        <w:t>Amsta</w:t>
      </w:r>
      <w:proofErr w:type="spellEnd"/>
      <w:r w:rsidRPr="00C124AA">
        <w:rPr>
          <w:rFonts w:asciiTheme="minorHAnsi" w:eastAsiaTheme="minorHAnsi" w:hAnsiTheme="minorHAnsi" w:cstheme="minorHAnsi"/>
          <w:i/>
          <w:iCs/>
          <w:sz w:val="18"/>
          <w:szCs w:val="18"/>
          <w:lang w:eastAsia="en-US"/>
        </w:rPr>
        <w:t xml:space="preserve"> deze kosten dragen in een tijd van financiële onzekerheid?</w:t>
      </w:r>
    </w:p>
    <w:p w14:paraId="0485C6D9" w14:textId="77777777" w:rsidR="009F0858" w:rsidRPr="00C124AA"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r w:rsidRPr="00C124AA">
        <w:rPr>
          <w:rFonts w:asciiTheme="minorHAnsi" w:eastAsiaTheme="minorHAnsi" w:hAnsiTheme="minorHAnsi" w:cstheme="minorHAnsi"/>
          <w:i/>
          <w:iCs/>
          <w:sz w:val="18"/>
          <w:szCs w:val="18"/>
          <w:lang w:eastAsia="en-US"/>
        </w:rPr>
        <w:t>&gt; In hoeverre blijft de voorzitter van de Raad van Bestuur verantwoordelijk voor de financiële</w:t>
      </w:r>
    </w:p>
    <w:p w14:paraId="1B2A3572" w14:textId="528A4FAE" w:rsidR="009F0858" w:rsidRDefault="009F0858" w:rsidP="00666D50">
      <w:pPr>
        <w:autoSpaceDE w:val="0"/>
        <w:autoSpaceDN w:val="0"/>
        <w:adjustRightInd w:val="0"/>
        <w:ind w:left="1416"/>
        <w:rPr>
          <w:rFonts w:asciiTheme="minorHAnsi" w:eastAsiaTheme="minorHAnsi" w:hAnsiTheme="minorHAnsi" w:cstheme="minorHAnsi"/>
          <w:i/>
          <w:iCs/>
          <w:sz w:val="18"/>
          <w:szCs w:val="18"/>
          <w:lang w:eastAsia="en-US"/>
        </w:rPr>
      </w:pPr>
      <w:proofErr w:type="gramStart"/>
      <w:r w:rsidRPr="00C124AA">
        <w:rPr>
          <w:rFonts w:asciiTheme="minorHAnsi" w:eastAsiaTheme="minorHAnsi" w:hAnsiTheme="minorHAnsi" w:cstheme="minorHAnsi"/>
          <w:i/>
          <w:iCs/>
          <w:sz w:val="18"/>
          <w:szCs w:val="18"/>
          <w:lang w:eastAsia="en-US"/>
        </w:rPr>
        <w:t>situatie</w:t>
      </w:r>
      <w:proofErr w:type="gramEnd"/>
      <w:r w:rsidRPr="00C124AA">
        <w:rPr>
          <w:rFonts w:asciiTheme="minorHAnsi" w:eastAsiaTheme="minorHAnsi" w:hAnsiTheme="minorHAnsi" w:cstheme="minorHAnsi"/>
          <w:i/>
          <w:iCs/>
          <w:sz w:val="18"/>
          <w:szCs w:val="18"/>
          <w:lang w:eastAsia="en-US"/>
        </w:rPr>
        <w:t xml:space="preserve"> bij </w:t>
      </w:r>
      <w:proofErr w:type="spellStart"/>
      <w:r w:rsidRPr="00C124AA">
        <w:rPr>
          <w:rFonts w:asciiTheme="minorHAnsi" w:eastAsiaTheme="minorHAnsi" w:hAnsiTheme="minorHAnsi" w:cstheme="minorHAnsi"/>
          <w:i/>
          <w:iCs/>
          <w:sz w:val="18"/>
          <w:szCs w:val="18"/>
          <w:lang w:eastAsia="en-US"/>
        </w:rPr>
        <w:t>Amsta</w:t>
      </w:r>
      <w:proofErr w:type="spellEnd"/>
      <w:r w:rsidRPr="00C124AA">
        <w:rPr>
          <w:rFonts w:asciiTheme="minorHAnsi" w:eastAsiaTheme="minorHAnsi" w:hAnsiTheme="minorHAnsi" w:cstheme="minorHAnsi"/>
          <w:i/>
          <w:iCs/>
          <w:sz w:val="18"/>
          <w:szCs w:val="18"/>
          <w:lang w:eastAsia="en-US"/>
        </w:rPr>
        <w:t>?</w:t>
      </w:r>
      <w:r w:rsidR="00FF465C">
        <w:rPr>
          <w:rFonts w:asciiTheme="minorHAnsi" w:eastAsiaTheme="minorHAnsi" w:hAnsiTheme="minorHAnsi" w:cstheme="minorHAnsi"/>
          <w:i/>
          <w:iCs/>
          <w:sz w:val="18"/>
          <w:szCs w:val="18"/>
          <w:lang w:eastAsia="en-US"/>
        </w:rPr>
        <w:t>(…)”</w:t>
      </w:r>
      <w:r w:rsidR="00FF465C">
        <w:rPr>
          <w:rStyle w:val="Voetnootmarkering"/>
          <w:rFonts w:asciiTheme="minorHAnsi" w:eastAsiaTheme="minorHAnsi" w:hAnsiTheme="minorHAnsi" w:cstheme="minorHAnsi"/>
          <w:i/>
          <w:iCs/>
          <w:sz w:val="18"/>
          <w:szCs w:val="18"/>
          <w:lang w:eastAsia="en-US"/>
        </w:rPr>
        <w:footnoteReference w:id="28"/>
      </w:r>
    </w:p>
    <w:p w14:paraId="517281E8" w14:textId="77777777" w:rsidR="00666D50" w:rsidRPr="00C124AA" w:rsidRDefault="00666D50" w:rsidP="00666D50">
      <w:pPr>
        <w:autoSpaceDE w:val="0"/>
        <w:autoSpaceDN w:val="0"/>
        <w:adjustRightInd w:val="0"/>
        <w:ind w:left="1416"/>
        <w:rPr>
          <w:rFonts w:asciiTheme="minorHAnsi" w:eastAsiaTheme="minorHAnsi" w:hAnsiTheme="minorHAnsi" w:cstheme="minorHAnsi"/>
          <w:i/>
          <w:iCs/>
          <w:sz w:val="18"/>
          <w:szCs w:val="18"/>
          <w:lang w:eastAsia="en-US"/>
        </w:rPr>
      </w:pPr>
    </w:p>
    <w:p w14:paraId="0BD90BA6" w14:textId="53023276" w:rsidR="00B518DE" w:rsidRPr="0047671D" w:rsidRDefault="00B518DE" w:rsidP="0073658E">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Mattheus Wassenaar, lid van de RvB, legde zijn functie aan het eind van het jaar plotseling neer. Dit werd op 12 december 2018 onder embargo aan de cliëntenraden bekend gemaakt.</w:t>
      </w:r>
    </w:p>
    <w:p w14:paraId="20A099AD" w14:textId="77777777" w:rsidR="00B518DE" w:rsidRPr="0047671D" w:rsidRDefault="00B518DE" w:rsidP="00B518DE">
      <w:pPr>
        <w:rPr>
          <w:rFonts w:asciiTheme="minorHAnsi" w:hAnsiTheme="minorHAnsi" w:cstheme="minorHAnsi"/>
          <w:color w:val="000000" w:themeColor="text1"/>
        </w:rPr>
      </w:pPr>
    </w:p>
    <w:p w14:paraId="4C34486E"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 xml:space="preserve">“(…)Gisterenavond is, onder embargo, aan de cliëntenraadsleden medegedeeld dat de heer Wassenaar, lid van de Raad van Bestuur, </w:t>
      </w:r>
      <w:proofErr w:type="spellStart"/>
      <w:r w:rsidRPr="0047671D">
        <w:rPr>
          <w:rFonts w:cstheme="minorHAnsi"/>
          <w:i/>
          <w:iCs/>
          <w:sz w:val="18"/>
          <w:szCs w:val="18"/>
        </w:rPr>
        <w:t>Amsta</w:t>
      </w:r>
      <w:proofErr w:type="spellEnd"/>
      <w:r w:rsidRPr="0047671D">
        <w:rPr>
          <w:rFonts w:cstheme="minorHAnsi"/>
          <w:i/>
          <w:iCs/>
          <w:sz w:val="18"/>
          <w:szCs w:val="18"/>
        </w:rPr>
        <w:t xml:space="preserve"> gaat verlaten. Er gebeurt op dit moment veel binnen </w:t>
      </w:r>
      <w:proofErr w:type="spellStart"/>
      <w:r w:rsidRPr="0047671D">
        <w:rPr>
          <w:rFonts w:cstheme="minorHAnsi"/>
          <w:i/>
          <w:iCs/>
          <w:sz w:val="18"/>
          <w:szCs w:val="18"/>
        </w:rPr>
        <w:t>Amsta</w:t>
      </w:r>
      <w:proofErr w:type="spellEnd"/>
      <w:r w:rsidRPr="0047671D">
        <w:rPr>
          <w:rFonts w:cstheme="minorHAnsi"/>
          <w:i/>
          <w:iCs/>
          <w:sz w:val="18"/>
          <w:szCs w:val="18"/>
        </w:rPr>
        <w:t xml:space="preserve"> waardoor dit niet op zichzelf </w:t>
      </w:r>
      <w:proofErr w:type="gramStart"/>
      <w:r w:rsidRPr="0047671D">
        <w:rPr>
          <w:rFonts w:cstheme="minorHAnsi"/>
          <w:i/>
          <w:iCs/>
          <w:sz w:val="18"/>
          <w:szCs w:val="18"/>
        </w:rPr>
        <w:t>staat..</w:t>
      </w:r>
      <w:proofErr w:type="gramEnd"/>
      <w:r w:rsidRPr="0047671D">
        <w:rPr>
          <w:rFonts w:cstheme="minorHAnsi"/>
          <w:i/>
          <w:iCs/>
          <w:sz w:val="18"/>
          <w:szCs w:val="18"/>
        </w:rPr>
        <w:t>(…)”</w:t>
      </w:r>
      <w:r w:rsidRPr="0047671D">
        <w:rPr>
          <w:rStyle w:val="Voetnootmarkering"/>
          <w:rFonts w:cstheme="minorHAnsi"/>
          <w:i/>
          <w:iCs/>
          <w:sz w:val="18"/>
          <w:szCs w:val="18"/>
        </w:rPr>
        <w:footnoteReference w:id="29"/>
      </w:r>
    </w:p>
    <w:p w14:paraId="0CCB81D9" w14:textId="77777777" w:rsidR="00B518DE" w:rsidRPr="0047671D" w:rsidRDefault="00B518DE" w:rsidP="00B518DE">
      <w:pPr>
        <w:rPr>
          <w:rFonts w:asciiTheme="minorHAnsi" w:hAnsiTheme="minorHAnsi" w:cstheme="minorHAnsi"/>
          <w:color w:val="000000" w:themeColor="text1"/>
        </w:rPr>
      </w:pPr>
    </w:p>
    <w:p w14:paraId="76412C28"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BRIEVEN AAN DE RAAD VAN TOEZICHT</w:t>
      </w:r>
    </w:p>
    <w:p w14:paraId="3D4801ED"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sz w:val="22"/>
          <w:szCs w:val="22"/>
        </w:rPr>
      </w:pPr>
      <w:r w:rsidRPr="00D4693B">
        <w:rPr>
          <w:rFonts w:asciiTheme="minorHAnsi" w:hAnsiTheme="minorHAnsi" w:cstheme="minorHAnsi"/>
          <w:color w:val="000000" w:themeColor="text1"/>
        </w:rPr>
        <w:t>Op</w:t>
      </w:r>
      <w:r w:rsidRPr="0047671D">
        <w:rPr>
          <w:rFonts w:asciiTheme="minorHAnsi" w:hAnsiTheme="minorHAnsi" w:cstheme="minorHAnsi"/>
          <w:color w:val="000000" w:themeColor="text1"/>
          <w:sz w:val="22"/>
          <w:szCs w:val="22"/>
        </w:rPr>
        <w:t xml:space="preserve"> 18 december schreef de voorzitter van de CRV, Anja </w:t>
      </w:r>
      <w:proofErr w:type="spellStart"/>
      <w:r w:rsidRPr="0047671D">
        <w:rPr>
          <w:rFonts w:asciiTheme="minorHAnsi" w:hAnsiTheme="minorHAnsi" w:cstheme="minorHAnsi"/>
          <w:color w:val="000000" w:themeColor="text1"/>
          <w:sz w:val="22"/>
          <w:szCs w:val="22"/>
        </w:rPr>
        <w:t>Marbus</w:t>
      </w:r>
      <w:proofErr w:type="spellEnd"/>
      <w:r w:rsidRPr="0047671D">
        <w:rPr>
          <w:rFonts w:asciiTheme="minorHAnsi" w:hAnsiTheme="minorHAnsi" w:cstheme="minorHAnsi"/>
          <w:color w:val="000000" w:themeColor="text1"/>
          <w:sz w:val="22"/>
          <w:szCs w:val="22"/>
        </w:rPr>
        <w:t xml:space="preserve">, op persoonlijke titel een brief aan de </w:t>
      </w:r>
      <w:r w:rsidRPr="0047671D">
        <w:rPr>
          <w:rFonts w:asciiTheme="minorHAnsi" w:hAnsiTheme="minorHAnsi" w:cstheme="minorHAnsi"/>
          <w:w w:val="95"/>
          <w:sz w:val="22"/>
          <w:szCs w:val="22"/>
        </w:rPr>
        <w:t>RvT</w:t>
      </w:r>
      <w:r w:rsidRPr="0047671D">
        <w:rPr>
          <w:rFonts w:asciiTheme="minorHAnsi" w:hAnsiTheme="minorHAnsi" w:cstheme="minorHAnsi"/>
          <w:color w:val="000000" w:themeColor="text1"/>
          <w:sz w:val="22"/>
          <w:szCs w:val="22"/>
        </w:rPr>
        <w:t xml:space="preserve"> over de inkrimping, over de vermoedelijke oorzaak van het besluit tot deze inkrimping, en ook over het negeren van de medezeggenschap (met een kopie aan de RvB). In deze brief uitte zij openlijk haar twijfel aan een juist beleid van de RvB en stelde voor hierover in gesprek te gaan. </w:t>
      </w:r>
    </w:p>
    <w:p w14:paraId="0E7EC3A2" w14:textId="77777777" w:rsidR="00B518DE" w:rsidRPr="0047671D" w:rsidRDefault="00B518DE" w:rsidP="00B518DE">
      <w:pPr>
        <w:rPr>
          <w:rFonts w:asciiTheme="minorHAnsi" w:hAnsiTheme="minorHAnsi" w:cstheme="minorHAnsi"/>
          <w:color w:val="000000" w:themeColor="text1"/>
        </w:rPr>
      </w:pPr>
    </w:p>
    <w:p w14:paraId="3023CBDC"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“(…)De RvB heeft op 21 november een besloten gesprek belegd met de voorzitter en het DB van de CCR, waarin tot onder meer een cliëntenstop en verhuizingen als een voldongen feit is gepresenteerd. Hierbij werd ten aanzien van de managers een embargo tot 26 november opgelegd en tot de leden van alle cliëntenraden én ook de leden van de CCR die niet bij het gesprek aanwezig waren, een embargo tot 28 november 12.00u. Daarna heeft de RvB onmiddellijk een brief aan de cliënten van de betreffende locaties gestuurd. Pas na protesten uit de CCR is de RvB tot het inzicht gekomen dat er over dit besluit eerst advies had moeten worden gevraagd.(…)”</w:t>
      </w:r>
    </w:p>
    <w:p w14:paraId="68507EA0" w14:textId="77777777" w:rsidR="00B518DE" w:rsidRPr="0047671D" w:rsidRDefault="00B518DE" w:rsidP="00B518DE">
      <w:pPr>
        <w:autoSpaceDE w:val="0"/>
        <w:autoSpaceDN w:val="0"/>
        <w:adjustRightInd w:val="0"/>
        <w:ind w:left="1416"/>
        <w:rPr>
          <w:rFonts w:asciiTheme="minorHAnsi" w:eastAsiaTheme="minorHAnsi" w:hAnsiTheme="minorHAnsi" w:cstheme="minorHAnsi"/>
          <w:i/>
          <w:iCs/>
          <w:sz w:val="18"/>
          <w:szCs w:val="18"/>
          <w:lang w:eastAsia="en-US"/>
        </w:rPr>
      </w:pPr>
    </w:p>
    <w:p w14:paraId="7316B9CE"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 xml:space="preserve">“(…)Sinds </w:t>
      </w:r>
      <w:proofErr w:type="spellStart"/>
      <w:r w:rsidRPr="0047671D">
        <w:rPr>
          <w:rFonts w:cstheme="minorHAnsi"/>
          <w:i/>
          <w:iCs/>
          <w:sz w:val="18"/>
          <w:szCs w:val="18"/>
        </w:rPr>
        <w:t>Amsta</w:t>
      </w:r>
      <w:proofErr w:type="spellEnd"/>
      <w:r w:rsidRPr="0047671D">
        <w:rPr>
          <w:rFonts w:cstheme="minorHAnsi"/>
          <w:i/>
          <w:iCs/>
          <w:sz w:val="18"/>
          <w:szCs w:val="18"/>
        </w:rPr>
        <w:t xml:space="preserve"> de transitie maakte naar een zogenaamde zelfsturende organisatie, lopen toegewijde vaste medewerkers weg, omdat zij zich niet (meer) herkennen in de organisatie, ongelukkig zijn over het feit dat zij onvoldoende betrokken worden bij de ontwikkelingen en het gevoel hebben in het duister te tasten. Ik weet niet of er adequate exitgesprekken zijn gevoerd, maar gelet op de zorgen </w:t>
      </w:r>
      <w:r w:rsidRPr="0047671D">
        <w:rPr>
          <w:rFonts w:cstheme="minorHAnsi"/>
          <w:i/>
          <w:iCs/>
          <w:sz w:val="18"/>
          <w:szCs w:val="18"/>
        </w:rPr>
        <w:lastRenderedPageBreak/>
        <w:t>over de ontwikkeling van het personeelbestand, zou daaraan in ieder geval de nodige aandacht besteed moeten worden.(…)”</w:t>
      </w:r>
      <w:r w:rsidRPr="0047671D">
        <w:rPr>
          <w:rStyle w:val="Voetnootmarkering"/>
          <w:rFonts w:cstheme="minorHAnsi"/>
          <w:i/>
          <w:iCs/>
          <w:sz w:val="18"/>
          <w:szCs w:val="18"/>
        </w:rPr>
        <w:footnoteReference w:id="30"/>
      </w:r>
    </w:p>
    <w:p w14:paraId="49E31370" w14:textId="77777777" w:rsidR="00B518DE" w:rsidRPr="0047671D" w:rsidRDefault="00B518DE" w:rsidP="00B518DE">
      <w:pPr>
        <w:rPr>
          <w:rFonts w:asciiTheme="minorHAnsi" w:hAnsiTheme="minorHAnsi" w:cstheme="minorHAnsi"/>
          <w:color w:val="000000" w:themeColor="text1"/>
        </w:rPr>
      </w:pPr>
    </w:p>
    <w:p w14:paraId="276D966A" w14:textId="77777777" w:rsidR="00B518DE" w:rsidRPr="0047671D" w:rsidRDefault="00B518DE" w:rsidP="00D4693B">
      <w:pPr>
        <w:pStyle w:val="Plattetekst"/>
        <w:numPr>
          <w:ilvl w:val="0"/>
          <w:numId w:val="23"/>
        </w:numPr>
        <w:spacing w:line="254" w:lineRule="auto"/>
        <w:rPr>
          <w:rFonts w:asciiTheme="minorHAnsi" w:hAnsiTheme="minorHAnsi" w:cstheme="minorHAnsi"/>
          <w:noProof/>
          <w:sz w:val="22"/>
          <w:szCs w:val="22"/>
        </w:rPr>
      </w:pPr>
      <w:r w:rsidRPr="0047671D">
        <w:rPr>
          <w:rFonts w:asciiTheme="minorHAnsi" w:hAnsiTheme="minorHAnsi" w:cstheme="minorHAnsi"/>
          <w:color w:val="000000" w:themeColor="text1"/>
          <w:sz w:val="22"/>
          <w:szCs w:val="22"/>
        </w:rPr>
        <w:t xml:space="preserve">Op de brief van 18 december kwam een nietszeggend antwoord, </w:t>
      </w:r>
      <w:r>
        <w:rPr>
          <w:rFonts w:asciiTheme="minorHAnsi" w:hAnsiTheme="minorHAnsi" w:cstheme="minorHAnsi"/>
          <w:color w:val="000000" w:themeColor="text1"/>
          <w:sz w:val="22"/>
          <w:szCs w:val="22"/>
        </w:rPr>
        <w:t xml:space="preserve">de </w:t>
      </w:r>
      <w:r w:rsidRPr="0047671D">
        <w:rPr>
          <w:rFonts w:asciiTheme="minorHAnsi" w:hAnsiTheme="minorHAnsi" w:cstheme="minorHAnsi"/>
          <w:color w:val="000000" w:themeColor="text1"/>
          <w:sz w:val="22"/>
          <w:szCs w:val="22"/>
        </w:rPr>
        <w:t xml:space="preserve">CRV werd teruggewezen naar de RvB </w:t>
      </w:r>
      <w:r w:rsidRPr="0047671D">
        <w:rPr>
          <w:rFonts w:asciiTheme="minorHAnsi" w:hAnsiTheme="minorHAnsi" w:cstheme="minorHAnsi"/>
          <w:w w:val="95"/>
          <w:sz w:val="22"/>
          <w:szCs w:val="22"/>
        </w:rPr>
        <w:t>onder</w:t>
      </w:r>
      <w:r w:rsidRPr="0047671D">
        <w:rPr>
          <w:rFonts w:asciiTheme="minorHAnsi" w:hAnsiTheme="minorHAnsi" w:cstheme="minorHAnsi"/>
          <w:color w:val="000000" w:themeColor="text1"/>
          <w:sz w:val="22"/>
          <w:szCs w:val="22"/>
        </w:rPr>
        <w:t xml:space="preserve"> mededeling dat het ongebruikelijk is voor de RvT om in een dergelijke situatie te reageren en dit werd vergezeld van een standje aan de voorzitter van de CRV (7 januari 2019).</w:t>
      </w:r>
      <w:r w:rsidRPr="0047671D">
        <w:rPr>
          <w:rFonts w:asciiTheme="minorHAnsi" w:hAnsiTheme="minorHAnsi" w:cstheme="minorHAnsi"/>
          <w:noProof/>
          <w:sz w:val="22"/>
          <w:szCs w:val="22"/>
        </w:rPr>
        <w:t xml:space="preserve"> </w:t>
      </w:r>
    </w:p>
    <w:p w14:paraId="32303B79" w14:textId="77777777" w:rsidR="00B518DE" w:rsidRPr="0047671D" w:rsidRDefault="00B518DE" w:rsidP="00B518DE">
      <w:pPr>
        <w:autoSpaceDE w:val="0"/>
        <w:autoSpaceDN w:val="0"/>
        <w:adjustRightInd w:val="0"/>
        <w:rPr>
          <w:rFonts w:asciiTheme="minorHAnsi" w:hAnsiTheme="minorHAnsi" w:cstheme="minorHAnsi"/>
          <w:noProof/>
        </w:rPr>
      </w:pPr>
    </w:p>
    <w:p w14:paraId="7F66580F" w14:textId="77777777" w:rsidR="00B518DE" w:rsidRPr="0047671D" w:rsidRDefault="00B518DE" w:rsidP="00B518DE">
      <w:pPr>
        <w:pStyle w:val="Lijstalinea"/>
        <w:autoSpaceDE w:val="0"/>
        <w:autoSpaceDN w:val="0"/>
        <w:adjustRightInd w:val="0"/>
        <w:ind w:left="1560"/>
        <w:rPr>
          <w:rFonts w:cstheme="minorHAnsi"/>
          <w:color w:val="000000" w:themeColor="text1"/>
        </w:rPr>
      </w:pPr>
      <w:r w:rsidRPr="0047671D">
        <w:rPr>
          <w:rFonts w:cstheme="minorHAnsi"/>
          <w:i/>
          <w:iCs/>
          <w:noProof/>
          <w:sz w:val="18"/>
          <w:szCs w:val="18"/>
        </w:rPr>
        <w:t>“(…Tenslotte nog het volgende. Wij zijn onaangenaam gegtroffen door de negatief waarderende termen die u in een aantal passages met betrekkking tot de Raad van Bestuur gebruikt en vinden die van weinig respect getuigen.(…)”</w:t>
      </w:r>
      <w:r w:rsidRPr="0047671D">
        <w:rPr>
          <w:rStyle w:val="Voetnootmarkering"/>
          <w:rFonts w:cstheme="minorHAnsi"/>
          <w:color w:val="000000" w:themeColor="text1"/>
        </w:rPr>
        <w:t xml:space="preserve"> </w:t>
      </w:r>
      <w:r w:rsidRPr="0047671D">
        <w:rPr>
          <w:rStyle w:val="Voetnootmarkering"/>
          <w:rFonts w:cstheme="minorHAnsi"/>
          <w:color w:val="000000" w:themeColor="text1"/>
        </w:rPr>
        <w:footnoteReference w:id="31"/>
      </w:r>
    </w:p>
    <w:p w14:paraId="144D461E"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73879A61" w14:textId="7C302E59"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Daarop schreef Anja </w:t>
      </w:r>
      <w:proofErr w:type="spellStart"/>
      <w:r w:rsidRPr="0047671D">
        <w:rPr>
          <w:rFonts w:asciiTheme="minorHAnsi" w:hAnsiTheme="minorHAnsi" w:cstheme="minorHAnsi"/>
          <w:color w:val="000000" w:themeColor="text1"/>
          <w:sz w:val="22"/>
          <w:szCs w:val="22"/>
        </w:rPr>
        <w:t>Marbus</w:t>
      </w:r>
      <w:proofErr w:type="spellEnd"/>
      <w:r w:rsidRPr="0047671D">
        <w:rPr>
          <w:rFonts w:asciiTheme="minorHAnsi" w:hAnsiTheme="minorHAnsi" w:cstheme="minorHAnsi"/>
          <w:color w:val="000000" w:themeColor="text1"/>
          <w:sz w:val="22"/>
          <w:szCs w:val="22"/>
        </w:rPr>
        <w:t xml:space="preserve"> een reactie waarin zij de RvT op zijn verantwoordelijkheid wees. (22 januari 2019).</w:t>
      </w:r>
      <w:r w:rsidRPr="0047671D">
        <w:rPr>
          <w:rStyle w:val="Voetnootmarkering"/>
          <w:rFonts w:asciiTheme="minorHAnsi" w:hAnsiTheme="minorHAnsi" w:cstheme="minorHAnsi"/>
          <w:color w:val="000000" w:themeColor="text1"/>
          <w:sz w:val="22"/>
          <w:szCs w:val="22"/>
        </w:rPr>
        <w:footnoteReference w:id="32"/>
      </w:r>
      <w:r w:rsidRPr="0047671D">
        <w:rPr>
          <w:rFonts w:asciiTheme="minorHAnsi" w:hAnsiTheme="minorHAnsi" w:cstheme="minorHAnsi"/>
          <w:color w:val="000000" w:themeColor="text1"/>
          <w:sz w:val="22"/>
          <w:szCs w:val="22"/>
        </w:rPr>
        <w:t xml:space="preserve"> De RvT antwoordde daarop dat zij het beleid en de uitvoering van de RvB positief kritisch volgde (</w:t>
      </w:r>
      <w:r w:rsidR="001B7771">
        <w:rPr>
          <w:rFonts w:asciiTheme="minorHAnsi" w:hAnsiTheme="minorHAnsi" w:cstheme="minorHAnsi"/>
          <w:color w:val="000000" w:themeColor="text1"/>
          <w:sz w:val="22"/>
          <w:szCs w:val="22"/>
        </w:rPr>
        <w:t>2</w:t>
      </w:r>
      <w:r w:rsidR="004403D0">
        <w:rPr>
          <w:rFonts w:asciiTheme="minorHAnsi" w:hAnsiTheme="minorHAnsi" w:cstheme="minorHAnsi"/>
          <w:color w:val="000000" w:themeColor="text1"/>
          <w:sz w:val="22"/>
          <w:szCs w:val="22"/>
        </w:rPr>
        <w:t>8 februari</w:t>
      </w:r>
      <w:r w:rsidRPr="0047671D">
        <w:rPr>
          <w:rFonts w:asciiTheme="minorHAnsi" w:hAnsiTheme="minorHAnsi" w:cstheme="minorHAnsi"/>
          <w:color w:val="000000" w:themeColor="text1"/>
          <w:sz w:val="22"/>
          <w:szCs w:val="22"/>
        </w:rPr>
        <w:t xml:space="preserve"> 2019).</w:t>
      </w:r>
      <w:r w:rsidRPr="0047671D">
        <w:rPr>
          <w:rStyle w:val="Voetnootmarkering"/>
          <w:rFonts w:asciiTheme="minorHAnsi" w:hAnsiTheme="minorHAnsi" w:cstheme="minorHAnsi"/>
          <w:color w:val="000000" w:themeColor="text1"/>
          <w:sz w:val="22"/>
          <w:szCs w:val="22"/>
        </w:rPr>
        <w:footnoteReference w:id="33"/>
      </w:r>
      <w:r w:rsidRPr="0047671D">
        <w:rPr>
          <w:rFonts w:asciiTheme="minorHAnsi" w:hAnsiTheme="minorHAnsi" w:cstheme="minorHAnsi"/>
          <w:color w:val="000000" w:themeColor="text1"/>
          <w:sz w:val="22"/>
          <w:szCs w:val="22"/>
        </w:rPr>
        <w:t xml:space="preserve"> En daar bleef het bij. </w:t>
      </w:r>
    </w:p>
    <w:p w14:paraId="343A5EE5" w14:textId="77777777" w:rsidR="00B518DE" w:rsidRPr="0047671D" w:rsidRDefault="00B518DE" w:rsidP="00B518DE">
      <w:pPr>
        <w:autoSpaceDE w:val="0"/>
        <w:autoSpaceDN w:val="0"/>
        <w:adjustRightInd w:val="0"/>
        <w:rPr>
          <w:rFonts w:asciiTheme="minorHAnsi" w:hAnsiTheme="minorHAnsi" w:cstheme="minorHAnsi"/>
          <w:color w:val="000000" w:themeColor="text1"/>
          <w:sz w:val="22"/>
          <w:szCs w:val="22"/>
        </w:rPr>
      </w:pPr>
    </w:p>
    <w:p w14:paraId="3E574125" w14:textId="10E68DD5" w:rsidR="00B518DE" w:rsidRDefault="00B518DE" w:rsidP="00D4693B">
      <w:pPr>
        <w:pStyle w:val="Plattetekst"/>
        <w:numPr>
          <w:ilvl w:val="0"/>
          <w:numId w:val="23"/>
        </w:numPr>
        <w:spacing w:line="254" w:lineRule="auto"/>
        <w:rPr>
          <w:rFonts w:asciiTheme="minorHAnsi" w:hAnsiTheme="minorHAnsi" w:cstheme="minorHAnsi"/>
          <w:color w:val="161616"/>
          <w:w w:val="105"/>
          <w:sz w:val="22"/>
          <w:szCs w:val="22"/>
        </w:rPr>
      </w:pPr>
      <w:r w:rsidRPr="0047671D">
        <w:rPr>
          <w:rFonts w:asciiTheme="minorHAnsi" w:hAnsiTheme="minorHAnsi" w:cstheme="minorHAnsi"/>
          <w:color w:val="000000" w:themeColor="text1"/>
          <w:sz w:val="22"/>
          <w:szCs w:val="22"/>
        </w:rPr>
        <w:t xml:space="preserve">De herhaalde verzoeken om in gesprek te komen met de RvB leidden tot niets en uiteindelijk legde de CRV </w:t>
      </w:r>
      <w:r w:rsidRPr="0047671D">
        <w:rPr>
          <w:rFonts w:asciiTheme="minorHAnsi" w:hAnsiTheme="minorHAnsi" w:cstheme="minorHAnsi"/>
          <w:sz w:val="22"/>
          <w:szCs w:val="22"/>
        </w:rPr>
        <w:t xml:space="preserve">op grond van artikel 11 van de Overeenkomst cliëntenraad en zorgaanbieder </w:t>
      </w:r>
      <w:r w:rsidRPr="0047671D">
        <w:rPr>
          <w:rFonts w:asciiTheme="minorHAnsi" w:hAnsiTheme="minorHAnsi" w:cstheme="minorHAnsi"/>
          <w:color w:val="000000" w:themeColor="text1"/>
          <w:sz w:val="22"/>
          <w:szCs w:val="22"/>
        </w:rPr>
        <w:t xml:space="preserve">een geschil voor bij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w:t>
      </w:r>
      <w:r w:rsidR="00D54058" w:rsidRPr="0047671D">
        <w:rPr>
          <w:rStyle w:val="Voetnootmarkering"/>
          <w:rFonts w:asciiTheme="minorHAnsi" w:hAnsiTheme="minorHAnsi" w:cstheme="minorHAnsi"/>
          <w:sz w:val="22"/>
          <w:szCs w:val="22"/>
        </w:rPr>
        <w:footnoteReference w:id="34"/>
      </w:r>
      <w:r w:rsidRPr="0047671D">
        <w:rPr>
          <w:rFonts w:asciiTheme="minorHAnsi" w:hAnsiTheme="minorHAnsi" w:cstheme="minorHAnsi"/>
          <w:color w:val="000000" w:themeColor="text1"/>
          <w:sz w:val="22"/>
          <w:szCs w:val="22"/>
        </w:rPr>
        <w:t xml:space="preserve">waarop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op 8 januari 2019 bemiddeling aanbood.</w:t>
      </w:r>
      <w:r w:rsidRPr="0047671D">
        <w:rPr>
          <w:rFonts w:asciiTheme="minorHAnsi" w:hAnsiTheme="minorHAnsi" w:cstheme="minorHAnsi"/>
          <w:color w:val="161616"/>
          <w:w w:val="105"/>
          <w:sz w:val="22"/>
          <w:szCs w:val="22"/>
        </w:rPr>
        <w:t xml:space="preserve"> </w:t>
      </w:r>
    </w:p>
    <w:p w14:paraId="473426E5" w14:textId="77777777" w:rsidR="00A64BEB" w:rsidRDefault="00A64BEB" w:rsidP="00A64BEB">
      <w:pPr>
        <w:pStyle w:val="Lijstalinea"/>
        <w:rPr>
          <w:rFonts w:cstheme="minorHAnsi"/>
          <w:color w:val="161616"/>
          <w:w w:val="105"/>
        </w:rPr>
      </w:pPr>
    </w:p>
    <w:p w14:paraId="36C50039" w14:textId="77777777" w:rsidR="00A64BEB" w:rsidRPr="0047671D" w:rsidRDefault="00A64BEB" w:rsidP="00A64BEB">
      <w:pPr>
        <w:pStyle w:val="Lijstalinea"/>
        <w:ind w:left="1560"/>
        <w:rPr>
          <w:rFonts w:cstheme="minorHAnsi"/>
          <w:i/>
          <w:iCs/>
          <w:color w:val="000000" w:themeColor="text1"/>
          <w:sz w:val="18"/>
          <w:szCs w:val="18"/>
        </w:rPr>
      </w:pPr>
      <w:r w:rsidRPr="0047671D">
        <w:rPr>
          <w:rFonts w:cstheme="minorHAnsi"/>
          <w:i/>
          <w:iCs/>
          <w:color w:val="161616"/>
          <w:w w:val="105"/>
          <w:sz w:val="18"/>
          <w:szCs w:val="18"/>
        </w:rPr>
        <w:t>“</w:t>
      </w:r>
      <w:r>
        <w:rPr>
          <w:rFonts w:cstheme="minorHAnsi"/>
          <w:i/>
          <w:iCs/>
          <w:color w:val="161616"/>
          <w:w w:val="105"/>
          <w:sz w:val="18"/>
          <w:szCs w:val="18"/>
        </w:rPr>
        <w:t>(…)</w:t>
      </w:r>
      <w:r w:rsidRPr="0047671D">
        <w:rPr>
          <w:rFonts w:cstheme="minorHAnsi"/>
          <w:i/>
          <w:iCs/>
          <w:color w:val="161616"/>
          <w:w w:val="105"/>
          <w:sz w:val="18"/>
          <w:szCs w:val="18"/>
        </w:rPr>
        <w:t>Graag stelt de voorzitter van de commissie voor om op korte termijn een bemiddelingsgesprek te organiseren.</w:t>
      </w:r>
      <w:r>
        <w:rPr>
          <w:rFonts w:cstheme="minorHAnsi"/>
          <w:i/>
          <w:iCs/>
          <w:color w:val="161616"/>
          <w:w w:val="105"/>
          <w:sz w:val="18"/>
          <w:szCs w:val="18"/>
        </w:rPr>
        <w:t>(…)</w:t>
      </w:r>
      <w:r w:rsidRPr="0047671D">
        <w:rPr>
          <w:rFonts w:cstheme="minorHAnsi"/>
          <w:i/>
          <w:iCs/>
          <w:color w:val="161616"/>
          <w:w w:val="105"/>
          <w:sz w:val="18"/>
          <w:szCs w:val="18"/>
        </w:rPr>
        <w:t xml:space="preserve">” </w:t>
      </w:r>
      <w:r w:rsidRPr="0047671D">
        <w:rPr>
          <w:rFonts w:cstheme="minorHAnsi"/>
          <w:i/>
          <w:iCs/>
          <w:color w:val="000000" w:themeColor="text1"/>
          <w:sz w:val="18"/>
          <w:szCs w:val="18"/>
        </w:rPr>
        <w:t xml:space="preserve"> </w:t>
      </w:r>
      <w:r w:rsidRPr="0047671D">
        <w:rPr>
          <w:rStyle w:val="Voetnootmarkering"/>
          <w:rFonts w:cstheme="minorHAnsi"/>
          <w:i/>
          <w:iCs/>
          <w:color w:val="000000" w:themeColor="text1"/>
          <w:sz w:val="18"/>
          <w:szCs w:val="18"/>
        </w:rPr>
        <w:footnoteReference w:id="35"/>
      </w:r>
    </w:p>
    <w:p w14:paraId="77DBD2D5" w14:textId="77777777" w:rsidR="00A64BEB" w:rsidRPr="0047671D" w:rsidRDefault="00A64BEB" w:rsidP="00A64BEB">
      <w:pPr>
        <w:pStyle w:val="Plattetekst"/>
        <w:spacing w:line="254" w:lineRule="auto"/>
        <w:ind w:left="720"/>
        <w:rPr>
          <w:rFonts w:asciiTheme="minorHAnsi" w:hAnsiTheme="minorHAnsi" w:cstheme="minorHAnsi"/>
          <w:color w:val="161616"/>
          <w:w w:val="105"/>
          <w:sz w:val="22"/>
          <w:szCs w:val="22"/>
        </w:rPr>
      </w:pPr>
    </w:p>
    <w:p w14:paraId="346B0CFF" w14:textId="77777777" w:rsidR="00B518DE" w:rsidRPr="0047671D" w:rsidRDefault="00B518DE" w:rsidP="00B518DE">
      <w:pPr>
        <w:rPr>
          <w:rFonts w:asciiTheme="minorHAnsi" w:hAnsiTheme="minorHAnsi" w:cstheme="minorHAnsi"/>
          <w:b/>
          <w:bCs/>
          <w:color w:val="000000" w:themeColor="text1"/>
          <w:u w:val="single"/>
        </w:rPr>
      </w:pPr>
    </w:p>
    <w:p w14:paraId="09DE6357" w14:textId="77777777" w:rsidR="00B518DE" w:rsidRPr="00525761" w:rsidRDefault="00B518DE" w:rsidP="00525761">
      <w:pPr>
        <w:ind w:left="12" w:firstLine="708"/>
        <w:rPr>
          <w:rFonts w:asciiTheme="minorHAnsi" w:hAnsiTheme="minorHAnsi" w:cstheme="minorHAnsi"/>
          <w:b/>
          <w:bCs/>
          <w:color w:val="000000" w:themeColor="text1"/>
          <w:sz w:val="28"/>
          <w:szCs w:val="28"/>
          <w:u w:val="single"/>
        </w:rPr>
      </w:pPr>
      <w:r w:rsidRPr="00525761">
        <w:rPr>
          <w:rFonts w:asciiTheme="minorHAnsi" w:hAnsiTheme="minorHAnsi" w:cstheme="minorHAnsi"/>
          <w:b/>
          <w:bCs/>
          <w:color w:val="000000" w:themeColor="text1"/>
          <w:sz w:val="28"/>
          <w:szCs w:val="28"/>
          <w:u w:val="single"/>
        </w:rPr>
        <w:t>2019</w:t>
      </w:r>
    </w:p>
    <w:p w14:paraId="3395A5C5" w14:textId="77777777" w:rsidR="00B518DE" w:rsidRPr="0047671D" w:rsidRDefault="00B518DE" w:rsidP="00B518DE">
      <w:pPr>
        <w:rPr>
          <w:rFonts w:asciiTheme="minorHAnsi" w:hAnsiTheme="minorHAnsi" w:cstheme="minorHAnsi"/>
          <w:b/>
          <w:bCs/>
          <w:color w:val="000000" w:themeColor="text1"/>
          <w:sz w:val="28"/>
          <w:szCs w:val="28"/>
          <w:u w:val="single"/>
        </w:rPr>
      </w:pPr>
    </w:p>
    <w:p w14:paraId="0F055401"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 xml:space="preserve">INTERIM BESTUURDER </w:t>
      </w:r>
    </w:p>
    <w:p w14:paraId="5A74713F"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Mattheus Wassenaar </w:t>
      </w:r>
      <w:r w:rsidRPr="0047671D">
        <w:rPr>
          <w:rFonts w:asciiTheme="minorHAnsi" w:hAnsiTheme="minorHAnsi" w:cstheme="minorHAnsi"/>
          <w:w w:val="95"/>
          <w:sz w:val="22"/>
          <w:szCs w:val="22"/>
        </w:rPr>
        <w:t>werd</w:t>
      </w:r>
      <w:r w:rsidRPr="0047671D">
        <w:rPr>
          <w:rFonts w:asciiTheme="minorHAnsi" w:hAnsiTheme="minorHAnsi" w:cstheme="minorHAnsi"/>
          <w:color w:val="000000" w:themeColor="text1"/>
          <w:sz w:val="22"/>
          <w:szCs w:val="22"/>
        </w:rPr>
        <w:t xml:space="preserve"> opgevolgd door Gijsbert Buijs, interim bestuurder. Aanvankelijk werd hij voor een half jaar aangesteld, maar deze periode werd verlengd tot uiteindelijk een vol kalenderjaar.</w:t>
      </w:r>
    </w:p>
    <w:p w14:paraId="40295148" w14:textId="77777777" w:rsidR="00B518DE" w:rsidRPr="0047671D" w:rsidRDefault="00B518DE" w:rsidP="00B518DE">
      <w:pPr>
        <w:rPr>
          <w:rFonts w:asciiTheme="minorHAnsi" w:hAnsiTheme="minorHAnsi" w:cstheme="minorHAnsi"/>
          <w:color w:val="000000" w:themeColor="text1"/>
          <w:sz w:val="22"/>
          <w:szCs w:val="22"/>
        </w:rPr>
      </w:pPr>
    </w:p>
    <w:p w14:paraId="0C20175E" w14:textId="6B7B0EB9"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Voor de managers </w:t>
      </w:r>
      <w:r w:rsidRPr="0047671D">
        <w:rPr>
          <w:rFonts w:asciiTheme="minorHAnsi" w:hAnsiTheme="minorHAnsi" w:cstheme="minorHAnsi"/>
          <w:w w:val="95"/>
          <w:sz w:val="22"/>
          <w:szCs w:val="22"/>
        </w:rPr>
        <w:t>was</w:t>
      </w:r>
      <w:r w:rsidRPr="0047671D">
        <w:rPr>
          <w:rFonts w:asciiTheme="minorHAnsi" w:hAnsiTheme="minorHAnsi" w:cstheme="minorHAnsi"/>
          <w:color w:val="000000" w:themeColor="text1"/>
          <w:sz w:val="22"/>
          <w:szCs w:val="22"/>
        </w:rPr>
        <w:t xml:space="preserve"> het eind </w:t>
      </w:r>
      <w:r w:rsidR="00047C47">
        <w:rPr>
          <w:rFonts w:asciiTheme="minorHAnsi" w:hAnsiTheme="minorHAnsi" w:cstheme="minorHAnsi"/>
          <w:color w:val="000000" w:themeColor="text1"/>
          <w:sz w:val="22"/>
          <w:szCs w:val="22"/>
        </w:rPr>
        <w:t xml:space="preserve">februari </w:t>
      </w:r>
      <w:r w:rsidRPr="0047671D">
        <w:rPr>
          <w:rFonts w:asciiTheme="minorHAnsi" w:hAnsiTheme="minorHAnsi" w:cstheme="minorHAnsi"/>
          <w:color w:val="000000" w:themeColor="text1"/>
          <w:sz w:val="22"/>
          <w:szCs w:val="22"/>
        </w:rPr>
        <w:t xml:space="preserve">2019 nog steeds niet helemaal helder wat nu precies hun bevoegdheden waren. Een van de </w:t>
      </w:r>
      <w:proofErr w:type="spellStart"/>
      <w:r w:rsidRPr="0047671D">
        <w:rPr>
          <w:rFonts w:asciiTheme="minorHAnsi" w:hAnsiTheme="minorHAnsi" w:cstheme="minorHAnsi"/>
          <w:color w:val="000000" w:themeColor="text1"/>
          <w:sz w:val="22"/>
          <w:szCs w:val="22"/>
        </w:rPr>
        <w:t>klantgroepmanagers</w:t>
      </w:r>
      <w:proofErr w:type="spellEnd"/>
      <w:r w:rsidRPr="0047671D">
        <w:rPr>
          <w:rFonts w:asciiTheme="minorHAnsi" w:hAnsiTheme="minorHAnsi" w:cstheme="minorHAnsi"/>
          <w:color w:val="000000" w:themeColor="text1"/>
          <w:sz w:val="22"/>
          <w:szCs w:val="22"/>
        </w:rPr>
        <w:t xml:space="preserve"> gaf aan behoefte aan duidelijkheid over haar rol te hebben.</w:t>
      </w:r>
    </w:p>
    <w:p w14:paraId="462D2D51" w14:textId="77777777" w:rsidR="00B518DE" w:rsidRPr="0047671D" w:rsidRDefault="00B518DE" w:rsidP="00B518DE">
      <w:pPr>
        <w:rPr>
          <w:rFonts w:asciiTheme="minorHAnsi" w:hAnsiTheme="minorHAnsi" w:cstheme="minorHAnsi"/>
          <w:color w:val="000000" w:themeColor="text1"/>
        </w:rPr>
      </w:pPr>
    </w:p>
    <w:p w14:paraId="4E3050CB"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 geeft aan dat zij als </w:t>
      </w:r>
      <w:proofErr w:type="spellStart"/>
      <w:r w:rsidRPr="0047671D">
        <w:rPr>
          <w:rFonts w:cstheme="minorHAnsi"/>
          <w:i/>
          <w:iCs/>
          <w:color w:val="000000" w:themeColor="text1"/>
          <w:sz w:val="18"/>
          <w:szCs w:val="18"/>
        </w:rPr>
        <w:t>klantgroepmamager</w:t>
      </w:r>
      <w:proofErr w:type="spellEnd"/>
      <w:r w:rsidRPr="0047671D">
        <w:rPr>
          <w:rFonts w:cstheme="minorHAnsi"/>
          <w:i/>
          <w:iCs/>
          <w:color w:val="000000" w:themeColor="text1"/>
          <w:sz w:val="18"/>
          <w:szCs w:val="18"/>
        </w:rPr>
        <w:t xml:space="preserve"> behoefte heeft aan een duidelijke opdracht in dezen teneinde de rollen te duiden van </w:t>
      </w:r>
      <w:proofErr w:type="spellStart"/>
      <w:r w:rsidRPr="0047671D">
        <w:rPr>
          <w:rFonts w:cstheme="minorHAnsi"/>
          <w:i/>
          <w:iCs/>
          <w:color w:val="000000" w:themeColor="text1"/>
          <w:sz w:val="18"/>
          <w:szCs w:val="18"/>
        </w:rPr>
        <w:t>klantgroepmanager</w:t>
      </w:r>
      <w:proofErr w:type="spellEnd"/>
      <w:r w:rsidRPr="0047671D">
        <w:rPr>
          <w:rFonts w:cstheme="minorHAnsi"/>
          <w:i/>
          <w:iCs/>
          <w:color w:val="000000" w:themeColor="text1"/>
          <w:sz w:val="18"/>
          <w:szCs w:val="18"/>
        </w:rPr>
        <w:t>, clustermanager en locatieraden. (…)”</w:t>
      </w:r>
      <w:r w:rsidRPr="0047671D">
        <w:rPr>
          <w:rStyle w:val="Voetnootmarkering"/>
          <w:rFonts w:cstheme="minorHAnsi"/>
          <w:i/>
          <w:iCs/>
          <w:color w:val="000000" w:themeColor="text1"/>
          <w:sz w:val="18"/>
          <w:szCs w:val="18"/>
        </w:rPr>
        <w:footnoteReference w:id="36"/>
      </w:r>
    </w:p>
    <w:p w14:paraId="2E9869D1" w14:textId="77777777" w:rsidR="00B518DE" w:rsidRPr="0047671D" w:rsidRDefault="00B518DE" w:rsidP="00B518DE">
      <w:pPr>
        <w:rPr>
          <w:rFonts w:asciiTheme="minorHAnsi" w:hAnsiTheme="minorHAnsi" w:cstheme="minorHAnsi"/>
          <w:color w:val="000000" w:themeColor="text1"/>
        </w:rPr>
      </w:pPr>
    </w:p>
    <w:p w14:paraId="28204A3F"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ZORGKWALITEIT IS ONDERMAATS</w:t>
      </w:r>
    </w:p>
    <w:p w14:paraId="79CD2C20"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bookmarkStart w:id="0" w:name="_Ref60011578"/>
      <w:r w:rsidRPr="00D4693B">
        <w:rPr>
          <w:rFonts w:asciiTheme="minorHAnsi" w:hAnsiTheme="minorHAnsi" w:cstheme="minorHAnsi"/>
          <w:color w:val="000000" w:themeColor="text1"/>
          <w:sz w:val="22"/>
          <w:szCs w:val="22"/>
        </w:rPr>
        <w:t>Omdat</w:t>
      </w:r>
      <w:r w:rsidRPr="0047671D">
        <w:rPr>
          <w:rFonts w:asciiTheme="minorHAnsi" w:hAnsiTheme="minorHAnsi" w:cstheme="minorHAnsi"/>
          <w:color w:val="000000" w:themeColor="text1"/>
        </w:rPr>
        <w:t xml:space="preserve"> de verontrustende signalen over de ondermaatse kwaliteit van zorg bij de CR Vondelstede </w:t>
      </w:r>
      <w:r w:rsidRPr="0047671D">
        <w:rPr>
          <w:rFonts w:asciiTheme="minorHAnsi" w:hAnsiTheme="minorHAnsi" w:cstheme="minorHAnsi"/>
          <w:color w:val="000000" w:themeColor="text1"/>
        </w:rPr>
        <w:lastRenderedPageBreak/>
        <w:t xml:space="preserve">bleven binnenstromen, werd besloten begin januari 2019 deze signalen te gaan inventariseren. De CRV ontving veel en ook zeer ernstige berichten, die aan de RvB en de RvT werden gestuurd en waarover hij met de RvB in gesprek wilde. Steeds opnieuw echter werd de CRV verwezen naar de </w:t>
      </w:r>
      <w:proofErr w:type="spellStart"/>
      <w:r w:rsidRPr="0047671D">
        <w:rPr>
          <w:rFonts w:asciiTheme="minorHAnsi" w:hAnsiTheme="minorHAnsi" w:cstheme="minorHAnsi"/>
          <w:color w:val="000000" w:themeColor="text1"/>
        </w:rPr>
        <w:t>klantgroepmanagers</w:t>
      </w:r>
      <w:proofErr w:type="spellEnd"/>
      <w:r w:rsidRPr="0047671D">
        <w:rPr>
          <w:rFonts w:asciiTheme="minorHAnsi" w:hAnsiTheme="minorHAnsi" w:cstheme="minorHAnsi"/>
          <w:color w:val="000000" w:themeColor="text1"/>
        </w:rPr>
        <w:t>.</w:t>
      </w:r>
      <w:bookmarkEnd w:id="0"/>
      <w:r w:rsidRPr="0047671D">
        <w:rPr>
          <w:rStyle w:val="Voetnootmarkering"/>
          <w:rFonts w:asciiTheme="minorHAnsi" w:hAnsiTheme="minorHAnsi" w:cstheme="minorHAnsi"/>
          <w:color w:val="000000" w:themeColor="text1"/>
        </w:rPr>
        <w:t xml:space="preserve"> </w:t>
      </w:r>
    </w:p>
    <w:p w14:paraId="4F22AE47" w14:textId="77777777" w:rsidR="00B518DE" w:rsidRPr="0047671D" w:rsidRDefault="00B518DE" w:rsidP="00B518DE">
      <w:pPr>
        <w:pStyle w:val="Plattetekst"/>
        <w:spacing w:line="254" w:lineRule="auto"/>
        <w:rPr>
          <w:rFonts w:asciiTheme="minorHAnsi" w:hAnsiTheme="minorHAnsi" w:cstheme="minorHAnsi"/>
          <w:color w:val="000000" w:themeColor="text1"/>
        </w:rPr>
      </w:pPr>
    </w:p>
    <w:p w14:paraId="0084ADF1" w14:textId="77777777" w:rsidR="00B518DE" w:rsidRPr="0047671D" w:rsidRDefault="00B518DE" w:rsidP="00B518DE">
      <w:pPr>
        <w:ind w:left="1416"/>
        <w:rPr>
          <w:rFonts w:asciiTheme="minorHAnsi" w:hAnsiTheme="minorHAnsi" w:cstheme="minorHAnsi"/>
          <w:i/>
          <w:iCs/>
          <w:color w:val="000000" w:themeColor="text1"/>
          <w:sz w:val="18"/>
          <w:szCs w:val="18"/>
        </w:rPr>
      </w:pPr>
      <w:r w:rsidRPr="0047671D">
        <w:rPr>
          <w:rFonts w:asciiTheme="minorHAnsi" w:hAnsiTheme="minorHAnsi" w:cstheme="minorHAnsi"/>
          <w:i/>
          <w:iCs/>
          <w:color w:val="000000" w:themeColor="text1"/>
          <w:sz w:val="18"/>
          <w:szCs w:val="18"/>
        </w:rPr>
        <w:t>“(…)-Ik heb bij een verzorgende om 14.30 uur gemeld dat mijn moeder die volledig incontinent is, een vuile luierbroek met ontlasting had. Toen ik naast haar zat rook ik het duidelijk. Na 2 uur is ze nog steeds niet verschoond. Toen ik om half vijf wegging zat mijn moeder nog steeds in haar vuile luierbroek.</w:t>
      </w:r>
    </w:p>
    <w:p w14:paraId="7D11A959" w14:textId="77777777" w:rsidR="00B518DE" w:rsidRPr="0047671D" w:rsidRDefault="00B518DE" w:rsidP="00B518DE">
      <w:pPr>
        <w:ind w:left="1416"/>
        <w:rPr>
          <w:rFonts w:asciiTheme="minorHAnsi" w:hAnsiTheme="minorHAnsi" w:cstheme="minorHAnsi"/>
          <w:i/>
          <w:iCs/>
          <w:color w:val="000000" w:themeColor="text1"/>
          <w:sz w:val="18"/>
          <w:szCs w:val="18"/>
        </w:rPr>
      </w:pPr>
    </w:p>
    <w:p w14:paraId="299AC162" w14:textId="77777777" w:rsidR="00B518DE" w:rsidRPr="0047671D" w:rsidRDefault="00B518DE" w:rsidP="00B518DE">
      <w:pPr>
        <w:ind w:left="1416"/>
        <w:rPr>
          <w:rFonts w:asciiTheme="minorHAnsi" w:hAnsiTheme="minorHAnsi" w:cstheme="minorHAnsi"/>
          <w:i/>
          <w:iCs/>
          <w:color w:val="000000" w:themeColor="text1"/>
          <w:sz w:val="18"/>
          <w:szCs w:val="18"/>
        </w:rPr>
      </w:pPr>
      <w:r w:rsidRPr="0047671D">
        <w:rPr>
          <w:rFonts w:asciiTheme="minorHAnsi" w:hAnsiTheme="minorHAnsi" w:cstheme="minorHAnsi"/>
          <w:i/>
          <w:iCs/>
          <w:color w:val="000000" w:themeColor="text1"/>
          <w:sz w:val="18"/>
          <w:szCs w:val="18"/>
        </w:rPr>
        <w:t>-en geeft mijn moeder ook aan dat er niet genoeg toezicht is, te weinig leidinggevenden die het personeel kunnen aansturen. Behalve een onprettige sfeer geeft het bovenstaande ook een gevoel van onveiligheid.</w:t>
      </w:r>
    </w:p>
    <w:p w14:paraId="30F989F8" w14:textId="77777777" w:rsidR="00B518DE" w:rsidRPr="0047671D" w:rsidRDefault="00B518DE" w:rsidP="00B518DE">
      <w:pPr>
        <w:ind w:left="1416"/>
        <w:rPr>
          <w:rFonts w:asciiTheme="minorHAnsi" w:hAnsiTheme="minorHAnsi" w:cstheme="minorHAnsi"/>
          <w:i/>
          <w:iCs/>
          <w:color w:val="000000" w:themeColor="text1"/>
          <w:sz w:val="18"/>
          <w:szCs w:val="18"/>
        </w:rPr>
      </w:pPr>
    </w:p>
    <w:p w14:paraId="702EBFDD" w14:textId="77777777" w:rsidR="00B518DE" w:rsidRPr="0047671D" w:rsidRDefault="00B518DE" w:rsidP="00B518DE">
      <w:pPr>
        <w:ind w:left="1416"/>
        <w:rPr>
          <w:rFonts w:asciiTheme="minorHAnsi" w:hAnsiTheme="minorHAnsi" w:cstheme="minorHAnsi"/>
          <w:i/>
          <w:iCs/>
          <w:sz w:val="18"/>
          <w:szCs w:val="18"/>
        </w:rPr>
      </w:pPr>
      <w:r w:rsidRPr="0047671D">
        <w:rPr>
          <w:rFonts w:asciiTheme="minorHAnsi" w:hAnsiTheme="minorHAnsi" w:cstheme="minorHAnsi"/>
          <w:i/>
          <w:iCs/>
          <w:sz w:val="18"/>
          <w:szCs w:val="18"/>
        </w:rPr>
        <w:t xml:space="preserve">-Te weinig toezicht in huiskamer. Cliënten die op sokken rondscharrelen en kunnen </w:t>
      </w:r>
      <w:proofErr w:type="spellStart"/>
      <w:r w:rsidRPr="0047671D">
        <w:rPr>
          <w:rFonts w:asciiTheme="minorHAnsi" w:hAnsiTheme="minorHAnsi" w:cstheme="minorHAnsi"/>
          <w:i/>
          <w:iCs/>
          <w:sz w:val="18"/>
          <w:szCs w:val="18"/>
        </w:rPr>
        <w:t>vallen.Cliënten</w:t>
      </w:r>
      <w:proofErr w:type="spellEnd"/>
      <w:r w:rsidRPr="0047671D">
        <w:rPr>
          <w:rFonts w:asciiTheme="minorHAnsi" w:hAnsiTheme="minorHAnsi" w:cstheme="minorHAnsi"/>
          <w:i/>
          <w:iCs/>
          <w:sz w:val="18"/>
          <w:szCs w:val="18"/>
        </w:rPr>
        <w:t xml:space="preserve"> die er vies en onverzorgd uitzien (vet haar, lange zwarte nagels).‘</w:t>
      </w:r>
      <w:proofErr w:type="spellStart"/>
      <w:r w:rsidRPr="0047671D">
        <w:rPr>
          <w:rFonts w:asciiTheme="minorHAnsi" w:hAnsiTheme="minorHAnsi" w:cstheme="minorHAnsi"/>
          <w:i/>
          <w:iCs/>
          <w:sz w:val="18"/>
          <w:szCs w:val="18"/>
        </w:rPr>
        <w:t>Scheefhangende</w:t>
      </w:r>
      <w:proofErr w:type="spellEnd"/>
      <w:r w:rsidRPr="0047671D">
        <w:rPr>
          <w:rFonts w:asciiTheme="minorHAnsi" w:hAnsiTheme="minorHAnsi" w:cstheme="minorHAnsi"/>
          <w:i/>
          <w:iCs/>
          <w:sz w:val="18"/>
          <w:szCs w:val="18"/>
        </w:rPr>
        <w:t xml:space="preserve">’ </w:t>
      </w:r>
      <w:proofErr w:type="spellStart"/>
      <w:r w:rsidRPr="0047671D">
        <w:rPr>
          <w:rFonts w:asciiTheme="minorHAnsi" w:hAnsiTheme="minorHAnsi" w:cstheme="minorHAnsi"/>
          <w:i/>
          <w:iCs/>
          <w:sz w:val="18"/>
          <w:szCs w:val="18"/>
        </w:rPr>
        <w:t>cliënten.Televisie</w:t>
      </w:r>
      <w:proofErr w:type="spellEnd"/>
      <w:r w:rsidRPr="0047671D">
        <w:rPr>
          <w:rFonts w:asciiTheme="minorHAnsi" w:hAnsiTheme="minorHAnsi" w:cstheme="minorHAnsi"/>
          <w:i/>
          <w:iCs/>
          <w:sz w:val="18"/>
          <w:szCs w:val="18"/>
        </w:rPr>
        <w:t xml:space="preserve"> die luid aanstaat, terwijl niemand kijkt en daardoor onrust </w:t>
      </w:r>
      <w:proofErr w:type="spellStart"/>
      <w:r w:rsidRPr="0047671D">
        <w:rPr>
          <w:rFonts w:asciiTheme="minorHAnsi" w:hAnsiTheme="minorHAnsi" w:cstheme="minorHAnsi"/>
          <w:i/>
          <w:iCs/>
          <w:sz w:val="18"/>
          <w:szCs w:val="18"/>
        </w:rPr>
        <w:t>veroorzaakt.Cliënten</w:t>
      </w:r>
      <w:proofErr w:type="spellEnd"/>
      <w:r w:rsidRPr="0047671D">
        <w:rPr>
          <w:rFonts w:asciiTheme="minorHAnsi" w:hAnsiTheme="minorHAnsi" w:cstheme="minorHAnsi"/>
          <w:i/>
          <w:iCs/>
          <w:sz w:val="18"/>
          <w:szCs w:val="18"/>
        </w:rPr>
        <w:t xml:space="preserve"> die naar urine </w:t>
      </w:r>
      <w:proofErr w:type="spellStart"/>
      <w:r w:rsidRPr="0047671D">
        <w:rPr>
          <w:rFonts w:asciiTheme="minorHAnsi" w:hAnsiTheme="minorHAnsi" w:cstheme="minorHAnsi"/>
          <w:i/>
          <w:iCs/>
          <w:sz w:val="18"/>
          <w:szCs w:val="18"/>
        </w:rPr>
        <w:t>ruiken.Vieze</w:t>
      </w:r>
      <w:proofErr w:type="spellEnd"/>
      <w:r w:rsidRPr="0047671D">
        <w:rPr>
          <w:rFonts w:asciiTheme="minorHAnsi" w:hAnsiTheme="minorHAnsi" w:cstheme="minorHAnsi"/>
          <w:i/>
          <w:iCs/>
          <w:sz w:val="18"/>
          <w:szCs w:val="18"/>
        </w:rPr>
        <w:t xml:space="preserve"> stoelen en tafels. Vieze gemeenschappelijke toiletruimte. </w:t>
      </w:r>
    </w:p>
    <w:p w14:paraId="4C837A25" w14:textId="77777777" w:rsidR="00B518DE" w:rsidRPr="0047671D" w:rsidRDefault="00B518DE" w:rsidP="00B518DE">
      <w:pPr>
        <w:pStyle w:val="Normaalweb"/>
        <w:ind w:left="1416"/>
        <w:rPr>
          <w:rFonts w:asciiTheme="minorHAnsi" w:hAnsiTheme="minorHAnsi" w:cstheme="minorHAnsi"/>
          <w:i/>
          <w:iCs/>
          <w:color w:val="000000"/>
          <w:sz w:val="18"/>
          <w:szCs w:val="18"/>
        </w:rPr>
      </w:pPr>
      <w:r w:rsidRPr="0047671D">
        <w:rPr>
          <w:rFonts w:asciiTheme="minorHAnsi" w:hAnsiTheme="minorHAnsi" w:cstheme="minorHAnsi"/>
          <w:i/>
          <w:iCs/>
          <w:color w:val="000000"/>
          <w:sz w:val="18"/>
          <w:szCs w:val="18"/>
        </w:rPr>
        <w:t>- Huisarts: Moet je zelf naar toe. Geen systeem van periodieke controle of gesprek. Niet zo best in dit soort instelling. De huisarts hoort zijn klanten persoonlijk te kennen, naast kennis van dossier. De vorige huisarts deed daar meer aan. Voor de specialistische verpleegkundigen geldt hetzelfde. </w:t>
      </w:r>
    </w:p>
    <w:p w14:paraId="6AF1B6D4" w14:textId="77777777" w:rsidR="00B518DE" w:rsidRPr="0047671D" w:rsidRDefault="00B518DE" w:rsidP="00B518DE">
      <w:pPr>
        <w:pStyle w:val="Normaalweb"/>
        <w:ind w:left="1416"/>
        <w:rPr>
          <w:rFonts w:asciiTheme="minorHAnsi" w:hAnsiTheme="minorHAnsi" w:cstheme="minorHAnsi"/>
          <w:i/>
          <w:iCs/>
          <w:color w:val="000000"/>
          <w:sz w:val="18"/>
          <w:szCs w:val="18"/>
        </w:rPr>
      </w:pPr>
      <w:r w:rsidRPr="0047671D">
        <w:rPr>
          <w:rFonts w:asciiTheme="minorHAnsi" w:hAnsiTheme="minorHAnsi" w:cstheme="minorHAnsi"/>
          <w:i/>
          <w:iCs/>
          <w:color w:val="000000"/>
          <w:sz w:val="18"/>
          <w:szCs w:val="18"/>
        </w:rPr>
        <w:t>- Incidenten worden inderdaad niet besproken met familie heb ik deze week gemerkt. Daar ga ik in ieder geval zelf achteraan. Ook dat heeft me erg verbaasd. </w:t>
      </w:r>
    </w:p>
    <w:p w14:paraId="55FFD79A" w14:textId="77777777" w:rsidR="00B518DE" w:rsidRPr="0047671D" w:rsidRDefault="00B518DE" w:rsidP="00B518DE">
      <w:pPr>
        <w:spacing w:before="100" w:beforeAutospacing="1" w:after="100" w:afterAutospacing="1"/>
        <w:ind w:left="1416"/>
        <w:rPr>
          <w:rFonts w:asciiTheme="minorHAnsi" w:hAnsiTheme="minorHAnsi" w:cstheme="minorHAnsi"/>
          <w:i/>
          <w:iCs/>
          <w:color w:val="000000"/>
          <w:sz w:val="18"/>
          <w:szCs w:val="18"/>
        </w:rPr>
      </w:pPr>
      <w:r w:rsidRPr="0047671D">
        <w:rPr>
          <w:rFonts w:asciiTheme="minorHAnsi" w:hAnsiTheme="minorHAnsi" w:cstheme="minorHAnsi"/>
          <w:i/>
          <w:iCs/>
          <w:color w:val="000000"/>
          <w:sz w:val="18"/>
          <w:szCs w:val="18"/>
        </w:rPr>
        <w:t>-Te vaak geen steunkousen aan: toen we een medewerker erop aanspraken zei ze dat het nu toch middag was en het de moeite niet waard was om ze nog aan te trekken. Terwijl het essentieel is dat mijn moeder altijd steunkousen aanheeft. </w:t>
      </w:r>
      <w:proofErr w:type="gramStart"/>
      <w:r w:rsidRPr="0047671D">
        <w:rPr>
          <w:rFonts w:asciiTheme="minorHAnsi" w:hAnsiTheme="minorHAnsi" w:cstheme="minorHAnsi"/>
          <w:i/>
          <w:iCs/>
          <w:color w:val="000000"/>
          <w:sz w:val="18"/>
          <w:szCs w:val="18"/>
        </w:rPr>
        <w:t>vieze</w:t>
      </w:r>
      <w:proofErr w:type="gramEnd"/>
      <w:r w:rsidRPr="0047671D">
        <w:rPr>
          <w:rFonts w:asciiTheme="minorHAnsi" w:hAnsiTheme="minorHAnsi" w:cstheme="minorHAnsi"/>
          <w:i/>
          <w:iCs/>
          <w:color w:val="000000"/>
          <w:sz w:val="18"/>
          <w:szCs w:val="18"/>
        </w:rPr>
        <w:t xml:space="preserve"> kamer (vloer plakt) en rommelig. </w:t>
      </w:r>
      <w:proofErr w:type="gramStart"/>
      <w:r w:rsidRPr="0047671D">
        <w:rPr>
          <w:rFonts w:asciiTheme="minorHAnsi" w:hAnsiTheme="minorHAnsi" w:cstheme="minorHAnsi"/>
          <w:i/>
          <w:iCs/>
          <w:color w:val="000000"/>
          <w:sz w:val="18"/>
          <w:szCs w:val="18"/>
        </w:rPr>
        <w:t>tanden</w:t>
      </w:r>
      <w:proofErr w:type="gramEnd"/>
      <w:r w:rsidRPr="0047671D">
        <w:rPr>
          <w:rFonts w:asciiTheme="minorHAnsi" w:hAnsiTheme="minorHAnsi" w:cstheme="minorHAnsi"/>
          <w:i/>
          <w:iCs/>
          <w:color w:val="000000"/>
          <w:sz w:val="18"/>
          <w:szCs w:val="18"/>
        </w:rPr>
        <w:t xml:space="preserve"> poetsen: vaak ruikt de adem van mijn moeder zurig en zit er zichtbaar eten/plak op/tussen haar tanden.(…)"</w:t>
      </w:r>
      <w:r w:rsidRPr="0047671D">
        <w:rPr>
          <w:rStyle w:val="Voetnootmarkering"/>
          <w:rFonts w:asciiTheme="minorHAnsi" w:hAnsiTheme="minorHAnsi" w:cstheme="minorHAnsi"/>
          <w:color w:val="000000" w:themeColor="text1"/>
        </w:rPr>
        <w:t xml:space="preserve"> </w:t>
      </w:r>
      <w:r w:rsidRPr="0047671D">
        <w:rPr>
          <w:rStyle w:val="Voetnootmarkering"/>
          <w:rFonts w:asciiTheme="minorHAnsi" w:hAnsiTheme="minorHAnsi" w:cstheme="minorHAnsi"/>
          <w:color w:val="000000" w:themeColor="text1"/>
        </w:rPr>
        <w:footnoteReference w:id="37"/>
      </w:r>
    </w:p>
    <w:p w14:paraId="0A45F13A" w14:textId="77777777" w:rsidR="00B518DE" w:rsidRPr="0047671D" w:rsidRDefault="00B518DE" w:rsidP="00B518DE">
      <w:pPr>
        <w:rPr>
          <w:rFonts w:asciiTheme="minorHAnsi" w:hAnsiTheme="minorHAnsi" w:cstheme="minorHAnsi"/>
          <w:color w:val="000000" w:themeColor="text1"/>
        </w:rPr>
      </w:pPr>
    </w:p>
    <w:p w14:paraId="3843ED5A" w14:textId="3024533C"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De CRV deelde de signalen met alle medezeggenschapsorganen. Op</w:t>
      </w:r>
      <w:r w:rsidR="00534053">
        <w:rPr>
          <w:rFonts w:asciiTheme="minorHAnsi" w:hAnsiTheme="minorHAnsi" w:cstheme="minorHAnsi"/>
          <w:color w:val="000000" w:themeColor="text1"/>
        </w:rPr>
        <w:t xml:space="preserve"> </w:t>
      </w:r>
      <w:r w:rsidRPr="0047671D">
        <w:rPr>
          <w:rFonts w:asciiTheme="minorHAnsi" w:hAnsiTheme="minorHAnsi" w:cstheme="minorHAnsi"/>
          <w:color w:val="000000" w:themeColor="text1"/>
        </w:rPr>
        <w:t xml:space="preserve">29 januari </w:t>
      </w:r>
      <w:r w:rsidR="00534053">
        <w:rPr>
          <w:rFonts w:asciiTheme="minorHAnsi" w:hAnsiTheme="minorHAnsi" w:cstheme="minorHAnsi"/>
          <w:color w:val="000000" w:themeColor="text1"/>
        </w:rPr>
        <w:t xml:space="preserve">en 26 februari </w:t>
      </w:r>
      <w:r w:rsidRPr="0047671D">
        <w:rPr>
          <w:rFonts w:asciiTheme="minorHAnsi" w:hAnsiTheme="minorHAnsi" w:cstheme="minorHAnsi"/>
          <w:color w:val="000000" w:themeColor="text1"/>
        </w:rPr>
        <w:t xml:space="preserve">2019 werd tijdens een </w:t>
      </w:r>
      <w:r w:rsidRPr="0008777D">
        <w:rPr>
          <w:rFonts w:asciiTheme="minorHAnsi" w:hAnsiTheme="minorHAnsi" w:cstheme="minorHAnsi"/>
          <w:w w:val="95"/>
          <w:sz w:val="22"/>
          <w:szCs w:val="22"/>
        </w:rPr>
        <w:t>overleg</w:t>
      </w:r>
      <w:r w:rsidRPr="0047671D">
        <w:rPr>
          <w:rFonts w:asciiTheme="minorHAnsi" w:hAnsiTheme="minorHAnsi" w:cstheme="minorHAnsi"/>
          <w:color w:val="000000" w:themeColor="text1"/>
        </w:rPr>
        <w:t xml:space="preserve"> op </w:t>
      </w:r>
      <w:proofErr w:type="spellStart"/>
      <w:r w:rsidRPr="0047671D">
        <w:rPr>
          <w:rFonts w:asciiTheme="minorHAnsi" w:hAnsiTheme="minorHAnsi" w:cstheme="minorHAnsi"/>
          <w:color w:val="000000" w:themeColor="text1"/>
        </w:rPr>
        <w:t>klantgroepniveau</w:t>
      </w:r>
      <w:proofErr w:type="spellEnd"/>
      <w:r>
        <w:rPr>
          <w:rFonts w:asciiTheme="minorHAnsi" w:hAnsiTheme="minorHAnsi" w:cstheme="minorHAnsi"/>
          <w:color w:val="000000" w:themeColor="text1"/>
        </w:rPr>
        <w:t>,</w:t>
      </w:r>
      <w:r w:rsidRPr="0047671D">
        <w:rPr>
          <w:rFonts w:asciiTheme="minorHAnsi" w:hAnsiTheme="minorHAnsi" w:cstheme="minorHAnsi"/>
          <w:color w:val="000000" w:themeColor="text1"/>
        </w:rPr>
        <w:t xml:space="preserve"> deze zorgelijke situatie rondom de kwaliteit van de basiszorg vanuit verschillende locaties herkend en besproken. Daarbij werd ook de vraag gesteld of de oorzaak hiervan de zelforganisatie was. </w:t>
      </w:r>
    </w:p>
    <w:p w14:paraId="20F560C7" w14:textId="77777777" w:rsidR="00B518DE" w:rsidRPr="0047671D" w:rsidRDefault="00B518DE" w:rsidP="00B518DE">
      <w:pPr>
        <w:rPr>
          <w:rFonts w:asciiTheme="minorHAnsi" w:hAnsiTheme="minorHAnsi" w:cstheme="minorHAnsi"/>
          <w:color w:val="000000" w:themeColor="text1"/>
        </w:rPr>
      </w:pPr>
    </w:p>
    <w:p w14:paraId="3C6ECC78" w14:textId="14EC8E02" w:rsidR="00B518DE" w:rsidRDefault="00B518DE" w:rsidP="00546A67">
      <w:pPr>
        <w:pStyle w:val="Lijstalinea"/>
        <w:ind w:left="1560"/>
        <w:rPr>
          <w:rStyle w:val="Voetnootmarkering"/>
          <w:rFonts w:cstheme="minorHAnsi"/>
          <w:color w:val="000000" w:themeColor="text1"/>
        </w:rPr>
      </w:pPr>
      <w:r w:rsidRPr="0047671D">
        <w:rPr>
          <w:rFonts w:cstheme="minorHAnsi"/>
          <w:i/>
          <w:iCs/>
          <w:sz w:val="18"/>
          <w:szCs w:val="18"/>
        </w:rPr>
        <w:t>“</w:t>
      </w:r>
      <w:r>
        <w:rPr>
          <w:rFonts w:cstheme="minorHAnsi"/>
          <w:i/>
          <w:iCs/>
          <w:sz w:val="18"/>
          <w:szCs w:val="18"/>
        </w:rPr>
        <w:t>(…)</w:t>
      </w:r>
      <w:r w:rsidRPr="0047671D">
        <w:rPr>
          <w:rFonts w:cstheme="minorHAnsi"/>
          <w:i/>
          <w:iCs/>
          <w:sz w:val="18"/>
          <w:szCs w:val="18"/>
        </w:rPr>
        <w:t xml:space="preserve">Naar aanleiding van het bovenstaande werd vanuit de </w:t>
      </w:r>
      <w:proofErr w:type="spellStart"/>
      <w:r w:rsidRPr="0047671D">
        <w:rPr>
          <w:rFonts w:cstheme="minorHAnsi"/>
          <w:i/>
          <w:iCs/>
          <w:sz w:val="18"/>
          <w:szCs w:val="18"/>
        </w:rPr>
        <w:t>klantgroepcliëntenraad</w:t>
      </w:r>
      <w:proofErr w:type="spellEnd"/>
      <w:r w:rsidRPr="0047671D">
        <w:rPr>
          <w:rFonts w:cstheme="minorHAnsi"/>
          <w:i/>
          <w:iCs/>
          <w:sz w:val="18"/>
          <w:szCs w:val="18"/>
        </w:rPr>
        <w:t xml:space="preserve"> herkend dat de basiszorg nog veelal niet op orde is. De vraag die daarbij rijst is of dit een gevolg is van het werken op basis van de nieuwe organisatiestructuur van </w:t>
      </w:r>
      <w:proofErr w:type="spellStart"/>
      <w:r w:rsidRPr="0047671D">
        <w:rPr>
          <w:rFonts w:cstheme="minorHAnsi"/>
          <w:i/>
          <w:iCs/>
          <w:sz w:val="18"/>
          <w:szCs w:val="18"/>
        </w:rPr>
        <w:t>Amsta</w:t>
      </w:r>
      <w:proofErr w:type="spellEnd"/>
      <w:r>
        <w:rPr>
          <w:rFonts w:cstheme="minorHAnsi"/>
          <w:i/>
          <w:iCs/>
          <w:sz w:val="18"/>
          <w:szCs w:val="18"/>
        </w:rPr>
        <w:t>(…)</w:t>
      </w:r>
      <w:r w:rsidRPr="0047671D">
        <w:rPr>
          <w:rFonts w:cstheme="minorHAnsi"/>
          <w:i/>
          <w:iCs/>
          <w:sz w:val="18"/>
          <w:szCs w:val="18"/>
        </w:rPr>
        <w:t>.”</w:t>
      </w:r>
      <w:r w:rsidRPr="0047671D">
        <w:rPr>
          <w:rStyle w:val="Voetnootmarkering"/>
          <w:rFonts w:cstheme="minorHAnsi"/>
          <w:color w:val="000000" w:themeColor="text1"/>
        </w:rPr>
        <w:t xml:space="preserve"> </w:t>
      </w:r>
    </w:p>
    <w:p w14:paraId="52109082" w14:textId="77777777" w:rsidR="00546A67" w:rsidRPr="00546A67" w:rsidRDefault="00546A67" w:rsidP="00546A67">
      <w:pPr>
        <w:pStyle w:val="Lijstalinea"/>
        <w:ind w:left="1560"/>
        <w:rPr>
          <w:rFonts w:cstheme="minorHAnsi"/>
          <w:i/>
          <w:iCs/>
          <w:sz w:val="18"/>
          <w:szCs w:val="18"/>
        </w:rPr>
      </w:pPr>
    </w:p>
    <w:p w14:paraId="01A6E23A" w14:textId="721DB653" w:rsidR="00B518DE" w:rsidRDefault="00B518DE" w:rsidP="00B518DE">
      <w:pPr>
        <w:pStyle w:val="Lijstalinea"/>
        <w:ind w:left="1560"/>
        <w:rPr>
          <w:rFonts w:cstheme="minorHAnsi"/>
          <w:i/>
          <w:iCs/>
          <w:sz w:val="18"/>
          <w:szCs w:val="18"/>
        </w:rPr>
      </w:pPr>
      <w:r w:rsidRPr="0047671D">
        <w:rPr>
          <w:rFonts w:cstheme="minorHAnsi"/>
          <w:i/>
          <w:iCs/>
          <w:sz w:val="18"/>
          <w:szCs w:val="18"/>
        </w:rPr>
        <w:t>“</w:t>
      </w:r>
      <w:r>
        <w:rPr>
          <w:rFonts w:cstheme="minorHAnsi"/>
          <w:i/>
          <w:iCs/>
          <w:sz w:val="18"/>
          <w:szCs w:val="18"/>
        </w:rPr>
        <w:t>(…)</w:t>
      </w:r>
      <w:r w:rsidRPr="0047671D">
        <w:rPr>
          <w:rFonts w:cstheme="minorHAnsi"/>
          <w:i/>
          <w:iCs/>
          <w:sz w:val="18"/>
          <w:szCs w:val="18"/>
        </w:rPr>
        <w:t>Het</w:t>
      </w:r>
      <w:r w:rsidRPr="0047671D">
        <w:rPr>
          <w:rFonts w:cstheme="minorHAnsi"/>
          <w:i/>
          <w:iCs/>
          <w:spacing w:val="-7"/>
          <w:sz w:val="18"/>
          <w:szCs w:val="18"/>
        </w:rPr>
        <w:t xml:space="preserve"> </w:t>
      </w:r>
      <w:r w:rsidRPr="0047671D">
        <w:rPr>
          <w:rFonts w:cstheme="minorHAnsi"/>
          <w:i/>
          <w:iCs/>
          <w:sz w:val="18"/>
          <w:szCs w:val="18"/>
        </w:rPr>
        <w:t>DB</w:t>
      </w:r>
      <w:r w:rsidRPr="0047671D">
        <w:rPr>
          <w:rFonts w:cstheme="minorHAnsi"/>
          <w:i/>
          <w:iCs/>
          <w:spacing w:val="-7"/>
          <w:sz w:val="18"/>
          <w:szCs w:val="18"/>
        </w:rPr>
        <w:t xml:space="preserve"> </w:t>
      </w:r>
      <w:r w:rsidRPr="0047671D">
        <w:rPr>
          <w:rFonts w:cstheme="minorHAnsi"/>
          <w:i/>
          <w:iCs/>
          <w:sz w:val="18"/>
          <w:szCs w:val="18"/>
        </w:rPr>
        <w:t>CCR</w:t>
      </w:r>
      <w:r w:rsidRPr="0047671D">
        <w:rPr>
          <w:rFonts w:cstheme="minorHAnsi"/>
          <w:i/>
          <w:iCs/>
          <w:spacing w:val="5"/>
          <w:sz w:val="18"/>
          <w:szCs w:val="18"/>
        </w:rPr>
        <w:t xml:space="preserve"> </w:t>
      </w:r>
      <w:r w:rsidRPr="0047671D">
        <w:rPr>
          <w:rFonts w:cstheme="minorHAnsi"/>
          <w:i/>
          <w:iCs/>
          <w:sz w:val="18"/>
          <w:szCs w:val="18"/>
        </w:rPr>
        <w:t>heeft</w:t>
      </w:r>
      <w:r w:rsidRPr="0047671D">
        <w:rPr>
          <w:rFonts w:cstheme="minorHAnsi"/>
          <w:i/>
          <w:iCs/>
          <w:spacing w:val="-6"/>
          <w:sz w:val="18"/>
          <w:szCs w:val="18"/>
        </w:rPr>
        <w:t xml:space="preserve"> </w:t>
      </w:r>
      <w:r w:rsidRPr="0047671D">
        <w:rPr>
          <w:rFonts w:cstheme="minorHAnsi"/>
          <w:i/>
          <w:iCs/>
          <w:sz w:val="18"/>
          <w:szCs w:val="18"/>
        </w:rPr>
        <w:t>kennis</w:t>
      </w:r>
      <w:r w:rsidRPr="0047671D">
        <w:rPr>
          <w:rFonts w:cstheme="minorHAnsi"/>
          <w:i/>
          <w:iCs/>
          <w:spacing w:val="-7"/>
          <w:sz w:val="18"/>
          <w:szCs w:val="18"/>
        </w:rPr>
        <w:t xml:space="preserve"> </w:t>
      </w:r>
      <w:r w:rsidRPr="0047671D">
        <w:rPr>
          <w:rFonts w:cstheme="minorHAnsi"/>
          <w:i/>
          <w:iCs/>
          <w:sz w:val="18"/>
          <w:szCs w:val="18"/>
        </w:rPr>
        <w:t>genomen</w:t>
      </w:r>
      <w:r w:rsidRPr="0047671D">
        <w:rPr>
          <w:rFonts w:cstheme="minorHAnsi"/>
          <w:i/>
          <w:iCs/>
          <w:spacing w:val="-6"/>
          <w:sz w:val="18"/>
          <w:szCs w:val="18"/>
        </w:rPr>
        <w:t xml:space="preserve"> </w:t>
      </w:r>
      <w:r w:rsidRPr="0047671D">
        <w:rPr>
          <w:rFonts w:cstheme="minorHAnsi"/>
          <w:i/>
          <w:iCs/>
          <w:sz w:val="18"/>
          <w:szCs w:val="18"/>
        </w:rPr>
        <w:t>van</w:t>
      </w:r>
      <w:r w:rsidRPr="0047671D">
        <w:rPr>
          <w:rFonts w:cstheme="minorHAnsi"/>
          <w:i/>
          <w:iCs/>
          <w:spacing w:val="-7"/>
          <w:sz w:val="18"/>
          <w:szCs w:val="18"/>
        </w:rPr>
        <w:t xml:space="preserve"> </w:t>
      </w:r>
      <w:r w:rsidRPr="0047671D">
        <w:rPr>
          <w:rFonts w:cstheme="minorHAnsi"/>
          <w:i/>
          <w:iCs/>
          <w:sz w:val="18"/>
          <w:szCs w:val="18"/>
        </w:rPr>
        <w:t>het</w:t>
      </w:r>
      <w:r w:rsidRPr="0047671D">
        <w:rPr>
          <w:rFonts w:cstheme="minorHAnsi"/>
          <w:i/>
          <w:iCs/>
          <w:spacing w:val="-6"/>
          <w:sz w:val="18"/>
          <w:szCs w:val="18"/>
        </w:rPr>
        <w:t xml:space="preserve"> </w:t>
      </w:r>
      <w:r w:rsidRPr="0047671D">
        <w:rPr>
          <w:rFonts w:cstheme="minorHAnsi"/>
          <w:i/>
          <w:iCs/>
          <w:sz w:val="18"/>
          <w:szCs w:val="18"/>
        </w:rPr>
        <w:t>E-mailbericht</w:t>
      </w:r>
      <w:r w:rsidRPr="0047671D">
        <w:rPr>
          <w:rFonts w:cstheme="minorHAnsi"/>
          <w:i/>
          <w:iCs/>
          <w:spacing w:val="-4"/>
          <w:sz w:val="18"/>
          <w:szCs w:val="18"/>
        </w:rPr>
        <w:t xml:space="preserve"> </w:t>
      </w:r>
      <w:r w:rsidRPr="0047671D">
        <w:rPr>
          <w:rFonts w:cstheme="minorHAnsi"/>
          <w:i/>
          <w:iCs/>
          <w:sz w:val="18"/>
          <w:szCs w:val="18"/>
        </w:rPr>
        <w:t>van</w:t>
      </w:r>
      <w:r w:rsidRPr="0047671D">
        <w:rPr>
          <w:rFonts w:cstheme="minorHAnsi"/>
          <w:i/>
          <w:iCs/>
          <w:spacing w:val="-6"/>
          <w:sz w:val="18"/>
          <w:szCs w:val="18"/>
        </w:rPr>
        <w:t xml:space="preserve"> </w:t>
      </w:r>
      <w:r w:rsidRPr="0047671D">
        <w:rPr>
          <w:rFonts w:cstheme="minorHAnsi"/>
          <w:i/>
          <w:iCs/>
          <w:sz w:val="18"/>
          <w:szCs w:val="18"/>
        </w:rPr>
        <w:t>mevrouw</w:t>
      </w:r>
      <w:r w:rsidRPr="0047671D">
        <w:rPr>
          <w:rFonts w:cstheme="minorHAnsi"/>
          <w:i/>
          <w:iCs/>
          <w:spacing w:val="-6"/>
          <w:sz w:val="18"/>
          <w:szCs w:val="18"/>
        </w:rPr>
        <w:t xml:space="preserve"> </w:t>
      </w:r>
      <w:r w:rsidRPr="0047671D">
        <w:rPr>
          <w:rFonts w:cstheme="minorHAnsi"/>
          <w:i/>
          <w:iCs/>
          <w:sz w:val="18"/>
          <w:szCs w:val="18"/>
        </w:rPr>
        <w:t>A.</w:t>
      </w:r>
      <w:r w:rsidRPr="0047671D">
        <w:rPr>
          <w:rFonts w:cstheme="minorHAnsi"/>
          <w:i/>
          <w:iCs/>
          <w:spacing w:val="-7"/>
          <w:sz w:val="18"/>
          <w:szCs w:val="18"/>
        </w:rPr>
        <w:t xml:space="preserve"> </w:t>
      </w:r>
      <w:proofErr w:type="spellStart"/>
      <w:r w:rsidRPr="0047671D">
        <w:rPr>
          <w:rFonts w:cstheme="minorHAnsi"/>
          <w:i/>
          <w:iCs/>
          <w:sz w:val="18"/>
          <w:szCs w:val="18"/>
        </w:rPr>
        <w:t>Marbus</w:t>
      </w:r>
      <w:proofErr w:type="spellEnd"/>
      <w:r w:rsidRPr="0047671D">
        <w:rPr>
          <w:rFonts w:cstheme="minorHAnsi"/>
          <w:i/>
          <w:iCs/>
          <w:spacing w:val="-6"/>
          <w:sz w:val="18"/>
          <w:szCs w:val="18"/>
        </w:rPr>
        <w:t xml:space="preserve"> </w:t>
      </w:r>
      <w:r w:rsidRPr="0047671D">
        <w:rPr>
          <w:rFonts w:cstheme="minorHAnsi"/>
          <w:i/>
          <w:iCs/>
          <w:sz w:val="18"/>
          <w:szCs w:val="18"/>
        </w:rPr>
        <w:t>namens de</w:t>
      </w:r>
      <w:r w:rsidRPr="0047671D">
        <w:rPr>
          <w:rFonts w:cstheme="minorHAnsi"/>
          <w:i/>
          <w:iCs/>
          <w:spacing w:val="-18"/>
          <w:sz w:val="18"/>
          <w:szCs w:val="18"/>
        </w:rPr>
        <w:t xml:space="preserve"> </w:t>
      </w:r>
      <w:r w:rsidRPr="0047671D">
        <w:rPr>
          <w:rFonts w:cstheme="minorHAnsi"/>
          <w:i/>
          <w:iCs/>
          <w:sz w:val="18"/>
          <w:szCs w:val="18"/>
        </w:rPr>
        <w:t>cliëntenraad</w:t>
      </w:r>
      <w:r w:rsidRPr="0047671D">
        <w:rPr>
          <w:rFonts w:cstheme="minorHAnsi"/>
          <w:i/>
          <w:iCs/>
          <w:spacing w:val="-16"/>
          <w:sz w:val="18"/>
          <w:szCs w:val="18"/>
        </w:rPr>
        <w:t xml:space="preserve"> </w:t>
      </w:r>
      <w:r w:rsidRPr="0047671D">
        <w:rPr>
          <w:rFonts w:cstheme="minorHAnsi"/>
          <w:i/>
          <w:iCs/>
          <w:sz w:val="18"/>
          <w:szCs w:val="18"/>
        </w:rPr>
        <w:t>Vondelstede</w:t>
      </w:r>
      <w:r w:rsidRPr="0047671D">
        <w:rPr>
          <w:rFonts w:cstheme="minorHAnsi"/>
          <w:i/>
          <w:iCs/>
          <w:spacing w:val="-16"/>
          <w:sz w:val="18"/>
          <w:szCs w:val="18"/>
        </w:rPr>
        <w:t xml:space="preserve"> </w:t>
      </w:r>
      <w:r w:rsidRPr="0047671D">
        <w:rPr>
          <w:rFonts w:cstheme="minorHAnsi"/>
          <w:i/>
          <w:iCs/>
          <w:sz w:val="18"/>
          <w:szCs w:val="18"/>
        </w:rPr>
        <w:t>(zie</w:t>
      </w:r>
      <w:r w:rsidRPr="0047671D">
        <w:rPr>
          <w:rFonts w:cstheme="minorHAnsi"/>
          <w:i/>
          <w:iCs/>
          <w:spacing w:val="-17"/>
          <w:sz w:val="18"/>
          <w:szCs w:val="18"/>
        </w:rPr>
        <w:t xml:space="preserve"> </w:t>
      </w:r>
      <w:r w:rsidRPr="0047671D">
        <w:rPr>
          <w:rFonts w:cstheme="minorHAnsi"/>
          <w:i/>
          <w:iCs/>
          <w:sz w:val="18"/>
          <w:szCs w:val="18"/>
        </w:rPr>
        <w:t>punt</w:t>
      </w:r>
      <w:r w:rsidRPr="0047671D">
        <w:rPr>
          <w:rFonts w:cstheme="minorHAnsi"/>
          <w:i/>
          <w:iCs/>
          <w:spacing w:val="-16"/>
          <w:sz w:val="18"/>
          <w:szCs w:val="18"/>
        </w:rPr>
        <w:t xml:space="preserve"> </w:t>
      </w:r>
      <w:r w:rsidRPr="0047671D">
        <w:rPr>
          <w:rFonts w:cstheme="minorHAnsi"/>
          <w:i/>
          <w:iCs/>
          <w:sz w:val="18"/>
          <w:szCs w:val="18"/>
        </w:rPr>
        <w:t>6.a.9.</w:t>
      </w:r>
      <w:r w:rsidRPr="0047671D">
        <w:rPr>
          <w:rFonts w:cstheme="minorHAnsi"/>
          <w:i/>
          <w:iCs/>
          <w:spacing w:val="-17"/>
          <w:sz w:val="18"/>
          <w:szCs w:val="18"/>
        </w:rPr>
        <w:t xml:space="preserve"> </w:t>
      </w:r>
      <w:proofErr w:type="gramStart"/>
      <w:r w:rsidRPr="0047671D">
        <w:rPr>
          <w:rFonts w:cstheme="minorHAnsi"/>
          <w:i/>
          <w:iCs/>
          <w:sz w:val="18"/>
          <w:szCs w:val="18"/>
        </w:rPr>
        <w:t>van</w:t>
      </w:r>
      <w:proofErr w:type="gramEnd"/>
      <w:r w:rsidRPr="0047671D">
        <w:rPr>
          <w:rFonts w:cstheme="minorHAnsi"/>
          <w:i/>
          <w:iCs/>
          <w:spacing w:val="-16"/>
          <w:sz w:val="18"/>
          <w:szCs w:val="18"/>
        </w:rPr>
        <w:t xml:space="preserve"> </w:t>
      </w:r>
      <w:r w:rsidRPr="0047671D">
        <w:rPr>
          <w:rFonts w:cstheme="minorHAnsi"/>
          <w:i/>
          <w:iCs/>
          <w:sz w:val="18"/>
          <w:szCs w:val="18"/>
        </w:rPr>
        <w:t>deze</w:t>
      </w:r>
      <w:r w:rsidRPr="0047671D">
        <w:rPr>
          <w:rFonts w:cstheme="minorHAnsi"/>
          <w:i/>
          <w:iCs/>
          <w:spacing w:val="-17"/>
          <w:sz w:val="18"/>
          <w:szCs w:val="18"/>
        </w:rPr>
        <w:t xml:space="preserve"> </w:t>
      </w:r>
      <w:r w:rsidRPr="0047671D">
        <w:rPr>
          <w:rFonts w:cstheme="minorHAnsi"/>
          <w:i/>
          <w:iCs/>
          <w:sz w:val="18"/>
          <w:szCs w:val="18"/>
        </w:rPr>
        <w:t>notulen)</w:t>
      </w:r>
      <w:r w:rsidRPr="0047671D">
        <w:rPr>
          <w:rFonts w:cstheme="minorHAnsi"/>
          <w:i/>
          <w:iCs/>
          <w:spacing w:val="-15"/>
          <w:sz w:val="18"/>
          <w:szCs w:val="18"/>
        </w:rPr>
        <w:t xml:space="preserve"> </w:t>
      </w:r>
      <w:r w:rsidRPr="0047671D">
        <w:rPr>
          <w:rFonts w:cstheme="minorHAnsi"/>
          <w:i/>
          <w:iCs/>
          <w:sz w:val="18"/>
          <w:szCs w:val="18"/>
        </w:rPr>
        <w:t>en</w:t>
      </w:r>
      <w:r w:rsidRPr="0047671D">
        <w:rPr>
          <w:rFonts w:cstheme="minorHAnsi"/>
          <w:i/>
          <w:iCs/>
          <w:spacing w:val="-15"/>
          <w:sz w:val="18"/>
          <w:szCs w:val="18"/>
        </w:rPr>
        <w:t xml:space="preserve"> </w:t>
      </w:r>
      <w:r w:rsidRPr="0047671D">
        <w:rPr>
          <w:rFonts w:cstheme="minorHAnsi"/>
          <w:i/>
          <w:iCs/>
          <w:sz w:val="18"/>
          <w:szCs w:val="18"/>
        </w:rPr>
        <w:t>(h)erkent</w:t>
      </w:r>
      <w:r w:rsidRPr="0047671D">
        <w:rPr>
          <w:rFonts w:cstheme="minorHAnsi"/>
          <w:i/>
          <w:iCs/>
          <w:spacing w:val="-16"/>
          <w:sz w:val="18"/>
          <w:szCs w:val="18"/>
        </w:rPr>
        <w:t xml:space="preserve"> </w:t>
      </w:r>
      <w:r w:rsidRPr="0047671D">
        <w:rPr>
          <w:rFonts w:cstheme="minorHAnsi"/>
          <w:i/>
          <w:iCs/>
          <w:sz w:val="18"/>
          <w:szCs w:val="18"/>
        </w:rPr>
        <w:t>de</w:t>
      </w:r>
      <w:r w:rsidRPr="0047671D">
        <w:rPr>
          <w:rFonts w:cstheme="minorHAnsi"/>
          <w:i/>
          <w:iCs/>
          <w:spacing w:val="-18"/>
          <w:sz w:val="18"/>
          <w:szCs w:val="18"/>
        </w:rPr>
        <w:t xml:space="preserve"> </w:t>
      </w:r>
      <w:r w:rsidRPr="0047671D">
        <w:rPr>
          <w:rFonts w:cstheme="minorHAnsi"/>
          <w:i/>
          <w:iCs/>
          <w:sz w:val="18"/>
          <w:szCs w:val="18"/>
        </w:rPr>
        <w:t>benoemde zorgen op basis van afgegeven signalen tijdens vergaderingen van diverse</w:t>
      </w:r>
      <w:r w:rsidRPr="0047671D">
        <w:rPr>
          <w:rFonts w:cstheme="minorHAnsi"/>
          <w:i/>
          <w:iCs/>
          <w:spacing w:val="-36"/>
          <w:sz w:val="18"/>
          <w:szCs w:val="18"/>
        </w:rPr>
        <w:t xml:space="preserve"> </w:t>
      </w:r>
      <w:r w:rsidRPr="0047671D">
        <w:rPr>
          <w:rFonts w:cstheme="minorHAnsi"/>
          <w:i/>
          <w:iCs/>
          <w:sz w:val="18"/>
          <w:szCs w:val="18"/>
        </w:rPr>
        <w:t>(klantgroep)- cliëntenraadsvergaderingen.</w:t>
      </w:r>
      <w:r>
        <w:rPr>
          <w:rFonts w:cstheme="minorHAnsi"/>
          <w:i/>
          <w:iCs/>
          <w:sz w:val="18"/>
          <w:szCs w:val="18"/>
        </w:rPr>
        <w:t>(…)</w:t>
      </w:r>
      <w:r w:rsidRPr="0047671D">
        <w:rPr>
          <w:rFonts w:cstheme="minorHAnsi"/>
          <w:i/>
          <w:iCs/>
          <w:sz w:val="18"/>
          <w:szCs w:val="18"/>
        </w:rPr>
        <w:t xml:space="preserve">” </w:t>
      </w:r>
      <w:r w:rsidRPr="0047671D">
        <w:rPr>
          <w:rStyle w:val="Voetnootmarkering"/>
          <w:rFonts w:cstheme="minorHAnsi"/>
          <w:color w:val="000000" w:themeColor="text1"/>
        </w:rPr>
        <w:footnoteReference w:id="38"/>
      </w:r>
    </w:p>
    <w:p w14:paraId="78E87FAA" w14:textId="77777777" w:rsidR="00546A67" w:rsidRDefault="00546A67" w:rsidP="00B518DE">
      <w:pPr>
        <w:pStyle w:val="Lijstalinea"/>
        <w:ind w:left="1560"/>
        <w:rPr>
          <w:rFonts w:cstheme="minorHAnsi"/>
          <w:i/>
          <w:iCs/>
          <w:sz w:val="18"/>
          <w:szCs w:val="18"/>
        </w:rPr>
      </w:pPr>
    </w:p>
    <w:p w14:paraId="19DAC4F8" w14:textId="77777777" w:rsidR="00546A67" w:rsidRPr="0047671D" w:rsidRDefault="00546A67" w:rsidP="00546A67">
      <w:pPr>
        <w:pStyle w:val="Lijstalinea"/>
        <w:ind w:left="1560"/>
        <w:rPr>
          <w:rFonts w:cstheme="minorHAnsi"/>
          <w:i/>
          <w:iCs/>
          <w:sz w:val="18"/>
          <w:szCs w:val="18"/>
        </w:rPr>
      </w:pPr>
      <w:r w:rsidRPr="0047671D">
        <w:rPr>
          <w:rFonts w:cstheme="minorHAnsi"/>
          <w:i/>
          <w:iCs/>
          <w:sz w:val="18"/>
          <w:szCs w:val="18"/>
        </w:rPr>
        <w:t>“</w:t>
      </w:r>
      <w:r>
        <w:rPr>
          <w:rFonts w:cstheme="minorHAnsi"/>
          <w:i/>
          <w:iCs/>
          <w:sz w:val="18"/>
          <w:szCs w:val="18"/>
        </w:rPr>
        <w:t>(…)_</w:t>
      </w:r>
      <w:r w:rsidRPr="0047671D">
        <w:rPr>
          <w:rFonts w:cstheme="minorHAnsi"/>
          <w:i/>
          <w:iCs/>
          <w:sz w:val="18"/>
          <w:szCs w:val="18"/>
        </w:rPr>
        <w:t xml:space="preserve">De heer </w:t>
      </w:r>
      <w:proofErr w:type="spellStart"/>
      <w:r w:rsidRPr="0047671D">
        <w:rPr>
          <w:rFonts w:cstheme="minorHAnsi"/>
          <w:i/>
          <w:iCs/>
          <w:sz w:val="18"/>
          <w:szCs w:val="18"/>
        </w:rPr>
        <w:t>Paree</w:t>
      </w:r>
      <w:proofErr w:type="spellEnd"/>
      <w:r w:rsidRPr="0047671D">
        <w:rPr>
          <w:rFonts w:cstheme="minorHAnsi"/>
          <w:i/>
          <w:iCs/>
          <w:sz w:val="18"/>
          <w:szCs w:val="18"/>
        </w:rPr>
        <w:t xml:space="preserve"> merkt op dat het signaal dat is afgegeven door cliëntenraad Vondelstede, er voor gezorgd heeft dat eenieder er van doordrongen is dat de basiszorg op orde behoord te zijn. Op veel plekken binnen </w:t>
      </w:r>
      <w:proofErr w:type="spellStart"/>
      <w:r w:rsidRPr="0047671D">
        <w:rPr>
          <w:rFonts w:cstheme="minorHAnsi"/>
          <w:i/>
          <w:iCs/>
          <w:sz w:val="18"/>
          <w:szCs w:val="18"/>
        </w:rPr>
        <w:t>Amsta</w:t>
      </w:r>
      <w:proofErr w:type="spellEnd"/>
      <w:r w:rsidRPr="0047671D">
        <w:rPr>
          <w:rFonts w:cstheme="minorHAnsi"/>
          <w:i/>
          <w:iCs/>
          <w:sz w:val="18"/>
          <w:szCs w:val="18"/>
        </w:rPr>
        <w:t>, echter, is dit (nog) niet het geval</w:t>
      </w:r>
      <w:r>
        <w:rPr>
          <w:rFonts w:cstheme="minorHAnsi"/>
          <w:i/>
          <w:iCs/>
          <w:sz w:val="18"/>
          <w:szCs w:val="18"/>
        </w:rPr>
        <w:t>(…)</w:t>
      </w:r>
      <w:r w:rsidRPr="0047671D">
        <w:rPr>
          <w:rFonts w:cstheme="minorHAnsi"/>
          <w:i/>
          <w:iCs/>
          <w:sz w:val="18"/>
          <w:szCs w:val="18"/>
        </w:rPr>
        <w:t>”.</w:t>
      </w:r>
      <w:r w:rsidRPr="0047671D">
        <w:rPr>
          <w:rStyle w:val="Voetnootmarkering"/>
          <w:rFonts w:cstheme="minorHAnsi"/>
          <w:color w:val="000000" w:themeColor="text1"/>
        </w:rPr>
        <w:t xml:space="preserve"> </w:t>
      </w:r>
      <w:r>
        <w:rPr>
          <w:rStyle w:val="Voetnootmarkering"/>
          <w:rFonts w:cstheme="minorHAnsi"/>
          <w:color w:val="000000" w:themeColor="text1"/>
        </w:rPr>
        <w:footnoteReference w:id="39"/>
      </w:r>
    </w:p>
    <w:p w14:paraId="704B752A" w14:textId="77777777" w:rsidR="00546A67" w:rsidRPr="0047671D" w:rsidRDefault="00546A67" w:rsidP="00B518DE">
      <w:pPr>
        <w:pStyle w:val="Lijstalinea"/>
        <w:ind w:left="1560"/>
        <w:rPr>
          <w:rFonts w:cstheme="minorHAnsi"/>
          <w:i/>
          <w:iCs/>
          <w:sz w:val="18"/>
          <w:szCs w:val="18"/>
        </w:rPr>
      </w:pPr>
    </w:p>
    <w:p w14:paraId="7A417B3F" w14:textId="77777777" w:rsidR="00B518DE" w:rsidRPr="0047671D" w:rsidRDefault="00B518DE" w:rsidP="00B518DE">
      <w:pPr>
        <w:ind w:left="708"/>
        <w:rPr>
          <w:rFonts w:asciiTheme="minorHAnsi" w:hAnsiTheme="minorHAnsi" w:cstheme="minorHAnsi"/>
          <w:i/>
          <w:iCs/>
          <w:sz w:val="18"/>
          <w:szCs w:val="18"/>
        </w:rPr>
      </w:pPr>
    </w:p>
    <w:p w14:paraId="3D221839"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Ook werd tijdens een van deze vergaderingen door een nieuw aangestelde manager ‘</w:t>
      </w:r>
      <w:r w:rsidRPr="0047671D">
        <w:rPr>
          <w:rFonts w:asciiTheme="minorHAnsi" w:hAnsiTheme="minorHAnsi" w:cstheme="minorHAnsi"/>
        </w:rPr>
        <w:t>gastvrijheid &amp; services’</w:t>
      </w:r>
      <w:r w:rsidRPr="0047671D">
        <w:rPr>
          <w:rFonts w:asciiTheme="minorHAnsi" w:hAnsiTheme="minorHAnsi" w:cstheme="minorHAnsi"/>
          <w:color w:val="000000" w:themeColor="text1"/>
        </w:rPr>
        <w:t xml:space="preserve"> opgemerkt dat er bij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xml:space="preserve"> sprake is van een grote achterstand en dat de basiszorg op orde </w:t>
      </w:r>
      <w:r w:rsidRPr="0047671D">
        <w:rPr>
          <w:rFonts w:asciiTheme="minorHAnsi" w:hAnsiTheme="minorHAnsi" w:cstheme="minorHAnsi"/>
          <w:color w:val="000000" w:themeColor="text1"/>
        </w:rPr>
        <w:lastRenderedPageBreak/>
        <w:t>gebracht moet worden.</w:t>
      </w:r>
    </w:p>
    <w:p w14:paraId="60081D25" w14:textId="77777777" w:rsidR="00B518DE" w:rsidRPr="0047671D" w:rsidRDefault="00B518DE" w:rsidP="00B518DE">
      <w:pPr>
        <w:rPr>
          <w:rFonts w:asciiTheme="minorHAnsi" w:hAnsiTheme="minorHAnsi" w:cstheme="minorHAnsi"/>
          <w:color w:val="000000" w:themeColor="text1"/>
        </w:rPr>
      </w:pPr>
    </w:p>
    <w:p w14:paraId="3252F77F" w14:textId="77777777" w:rsidR="00B518DE" w:rsidRPr="0047671D" w:rsidRDefault="00B518DE" w:rsidP="00B518DE">
      <w:pPr>
        <w:pStyle w:val="Plattetekst"/>
        <w:spacing w:before="111" w:line="283" w:lineRule="auto"/>
        <w:ind w:left="1560" w:right="117"/>
        <w:rPr>
          <w:rFonts w:asciiTheme="minorHAnsi" w:hAnsiTheme="minorHAnsi" w:cstheme="minorHAnsi"/>
          <w:i/>
          <w:iCs/>
          <w:sz w:val="18"/>
          <w:szCs w:val="18"/>
        </w:rPr>
      </w:pPr>
      <w:r w:rsidRPr="0047671D">
        <w:rPr>
          <w:rFonts w:asciiTheme="minorHAnsi" w:hAnsiTheme="minorHAnsi" w:cstheme="minorHAnsi"/>
          <w:i/>
          <w:iCs/>
          <w:sz w:val="18"/>
          <w:szCs w:val="18"/>
        </w:rPr>
        <w:t>“</w:t>
      </w:r>
      <w:r>
        <w:rPr>
          <w:rFonts w:asciiTheme="minorHAnsi" w:hAnsiTheme="minorHAnsi" w:cstheme="minorHAnsi"/>
          <w:i/>
          <w:iCs/>
          <w:sz w:val="18"/>
          <w:szCs w:val="18"/>
        </w:rPr>
        <w:t>(</w:t>
      </w:r>
      <w:r w:rsidRPr="0047671D">
        <w:rPr>
          <w:rFonts w:asciiTheme="minorHAnsi" w:hAnsiTheme="minorHAnsi" w:cstheme="minorHAnsi"/>
          <w:i/>
          <w:iCs/>
          <w:sz w:val="18"/>
          <w:szCs w:val="18"/>
        </w:rPr>
        <w:t>…</w:t>
      </w:r>
      <w:r>
        <w:rPr>
          <w:rFonts w:asciiTheme="minorHAnsi" w:hAnsiTheme="minorHAnsi" w:cstheme="minorHAnsi"/>
          <w:i/>
          <w:iCs/>
          <w:sz w:val="18"/>
          <w:szCs w:val="18"/>
        </w:rPr>
        <w:t>)</w:t>
      </w:r>
      <w:r w:rsidRPr="0047671D">
        <w:rPr>
          <w:rFonts w:asciiTheme="minorHAnsi" w:hAnsiTheme="minorHAnsi" w:cstheme="minorHAnsi"/>
          <w:i/>
          <w:iCs/>
          <w:sz w:val="18"/>
          <w:szCs w:val="18"/>
        </w:rPr>
        <w:t>er</w:t>
      </w:r>
      <w:r w:rsidRPr="0047671D">
        <w:rPr>
          <w:rFonts w:asciiTheme="minorHAnsi" w:hAnsiTheme="minorHAnsi" w:cstheme="minorHAnsi"/>
          <w:i/>
          <w:iCs/>
          <w:spacing w:val="-9"/>
          <w:sz w:val="18"/>
          <w:szCs w:val="18"/>
        </w:rPr>
        <w:t xml:space="preserve"> </w:t>
      </w:r>
      <w:r w:rsidRPr="0047671D">
        <w:rPr>
          <w:rFonts w:asciiTheme="minorHAnsi" w:hAnsiTheme="minorHAnsi" w:cstheme="minorHAnsi"/>
          <w:i/>
          <w:iCs/>
          <w:sz w:val="18"/>
          <w:szCs w:val="18"/>
        </w:rPr>
        <w:t>is</w:t>
      </w:r>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sprake</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van</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een</w:t>
      </w:r>
      <w:r w:rsidRPr="0047671D">
        <w:rPr>
          <w:rFonts w:asciiTheme="minorHAnsi" w:hAnsiTheme="minorHAnsi" w:cstheme="minorHAnsi"/>
          <w:i/>
          <w:iCs/>
          <w:spacing w:val="-10"/>
          <w:sz w:val="18"/>
          <w:szCs w:val="18"/>
        </w:rPr>
        <w:t xml:space="preserve"> </w:t>
      </w:r>
      <w:r w:rsidRPr="0047671D">
        <w:rPr>
          <w:rFonts w:asciiTheme="minorHAnsi" w:hAnsiTheme="minorHAnsi" w:cstheme="minorHAnsi"/>
          <w:i/>
          <w:iCs/>
          <w:sz w:val="18"/>
          <w:szCs w:val="18"/>
        </w:rPr>
        <w:t>grote</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achterstand en op veel processen is onvoldoende</w:t>
      </w:r>
      <w:r w:rsidRPr="0047671D">
        <w:rPr>
          <w:rFonts w:asciiTheme="minorHAnsi" w:hAnsiTheme="minorHAnsi" w:cstheme="minorHAnsi"/>
          <w:i/>
          <w:iCs/>
          <w:spacing w:val="-9"/>
          <w:sz w:val="18"/>
          <w:szCs w:val="18"/>
        </w:rPr>
        <w:t xml:space="preserve"> </w:t>
      </w:r>
      <w:r w:rsidRPr="0047671D">
        <w:rPr>
          <w:rFonts w:asciiTheme="minorHAnsi" w:hAnsiTheme="minorHAnsi" w:cstheme="minorHAnsi"/>
          <w:i/>
          <w:iCs/>
          <w:sz w:val="18"/>
          <w:szCs w:val="18"/>
        </w:rPr>
        <w:t>gestuurd. De focus ligt op het op orde krijgen van de basiszorg; noodzakelijk om vervolgstappen te kunnen</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zetten</w:t>
      </w:r>
      <w:r>
        <w:rPr>
          <w:rFonts w:asciiTheme="minorHAnsi" w:hAnsiTheme="minorHAnsi" w:cstheme="minorHAnsi"/>
          <w:i/>
          <w:iCs/>
          <w:sz w:val="18"/>
          <w:szCs w:val="18"/>
        </w:rPr>
        <w:t>(…)</w:t>
      </w:r>
      <w:r w:rsidRPr="0047671D">
        <w:rPr>
          <w:rFonts w:asciiTheme="minorHAnsi" w:hAnsiTheme="minorHAnsi" w:cstheme="minorHAnsi"/>
          <w:i/>
          <w:iCs/>
          <w:sz w:val="18"/>
          <w:szCs w:val="18"/>
        </w:rPr>
        <w:t>.”</w:t>
      </w:r>
      <w:r w:rsidRPr="0047671D">
        <w:rPr>
          <w:rStyle w:val="Voetnootmarkering"/>
          <w:rFonts w:asciiTheme="minorHAnsi" w:hAnsiTheme="minorHAnsi" w:cstheme="minorHAnsi"/>
          <w:i/>
          <w:iCs/>
          <w:sz w:val="18"/>
          <w:szCs w:val="18"/>
        </w:rPr>
        <w:footnoteReference w:id="40"/>
      </w:r>
    </w:p>
    <w:p w14:paraId="33EDA1EC" w14:textId="77777777" w:rsidR="00B518DE" w:rsidRPr="0047671D" w:rsidRDefault="00B518DE" w:rsidP="00B518DE">
      <w:pPr>
        <w:rPr>
          <w:rFonts w:asciiTheme="minorHAnsi" w:hAnsiTheme="minorHAnsi" w:cstheme="minorHAnsi"/>
          <w:color w:val="000000" w:themeColor="text1"/>
        </w:rPr>
      </w:pPr>
    </w:p>
    <w:p w14:paraId="76F6ABF2" w14:textId="77777777" w:rsidR="00B518DE" w:rsidRPr="0047671D" w:rsidRDefault="00B518DE" w:rsidP="00B518DE">
      <w:pPr>
        <w:rPr>
          <w:rFonts w:asciiTheme="minorHAnsi" w:hAnsiTheme="minorHAnsi" w:cstheme="minorHAnsi"/>
          <w:color w:val="000000" w:themeColor="text1"/>
        </w:rPr>
      </w:pPr>
    </w:p>
    <w:p w14:paraId="702F49DD"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De RvB wees deze </w:t>
      </w:r>
      <w:r w:rsidRPr="0047671D">
        <w:rPr>
          <w:rFonts w:asciiTheme="minorHAnsi" w:hAnsiTheme="minorHAnsi" w:cstheme="minorHAnsi"/>
          <w:w w:val="95"/>
        </w:rPr>
        <w:t>bemiddeling</w:t>
      </w:r>
      <w:r w:rsidRPr="0047671D">
        <w:rPr>
          <w:rFonts w:asciiTheme="minorHAnsi" w:hAnsiTheme="minorHAnsi" w:cstheme="minorHAnsi"/>
          <w:color w:val="000000" w:themeColor="text1"/>
        </w:rPr>
        <w:t xml:space="preserve"> af en wilde (eindelijk) zelf in gesprek met de CR Vondelstede. Dit gesprek vond plaats op 24 januari 2019. Tot grote verbazing van de CR Vondelstede, waren de voorzitter van de CCR en een CCR lid, samen met de voorzitter van de RvB en de bestuurssecretaris, al in de gespreksruimte aanwezig, wat de indruk wekte dat Petra van Dam, de voorzitter van de CCR en enkele leden in haar kamp had opgenomen.  Als vertegenwoordiger van de medezeggenschap had het deze voorzitter natuurlijk eerder gepast voor de bespreking contact op te nemen met de vertegenwoordigers van de CRV. Zoals hierboven vermeld had hij zich al eerder laten verleiden tot het maken van ongeoorloofde afspraken in een geheim overleg met de RvB. Toen de bespreking afgelopen was, bleven de voorzitter en een lid van de CCR zitten om de bijeenkomst met Petra van Dam na te bespreken. Petra van Dam had deze roldiscrepantie niet in de hand mogen werken.</w:t>
      </w:r>
    </w:p>
    <w:p w14:paraId="6131934D" w14:textId="77777777" w:rsidR="00B518DE" w:rsidRPr="0047671D" w:rsidRDefault="00B518DE" w:rsidP="00B518DE">
      <w:pPr>
        <w:rPr>
          <w:rFonts w:asciiTheme="minorHAnsi" w:hAnsiTheme="minorHAnsi" w:cstheme="minorHAnsi"/>
          <w:color w:val="000000" w:themeColor="text1"/>
        </w:rPr>
      </w:pPr>
    </w:p>
    <w:p w14:paraId="45ECE017" w14:textId="6F9B44E2"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Tijdens het gesprek </w:t>
      </w:r>
      <w:r w:rsidRPr="0047671D">
        <w:rPr>
          <w:rFonts w:asciiTheme="minorHAnsi" w:hAnsiTheme="minorHAnsi" w:cstheme="minorHAnsi"/>
          <w:w w:val="95"/>
        </w:rPr>
        <w:t>overhandigde</w:t>
      </w:r>
      <w:r w:rsidRPr="0047671D">
        <w:rPr>
          <w:rFonts w:asciiTheme="minorHAnsi" w:hAnsiTheme="minorHAnsi" w:cstheme="minorHAnsi"/>
          <w:color w:val="000000" w:themeColor="text1"/>
        </w:rPr>
        <w:t xml:space="preserve"> de CRV de lijst met signalen </w:t>
      </w:r>
      <w:r>
        <w:rPr>
          <w:rFonts w:asciiTheme="minorHAnsi" w:hAnsiTheme="minorHAnsi" w:cstheme="minorHAnsi"/>
          <w:color w:val="000000" w:themeColor="text1"/>
        </w:rPr>
        <w:t xml:space="preserve">over de ondermaatse kwaliteit van zorg </w:t>
      </w:r>
      <w:r w:rsidRPr="0047671D">
        <w:rPr>
          <w:rFonts w:asciiTheme="minorHAnsi" w:hAnsiTheme="minorHAnsi" w:cstheme="minorHAnsi"/>
          <w:color w:val="000000" w:themeColor="text1"/>
        </w:rPr>
        <w:t>aan Petra van Dam, die aangaf dat ze deze signalen niet hoefde te lezen</w:t>
      </w:r>
      <w:r w:rsidR="00251CCD">
        <w:rPr>
          <w:rFonts w:asciiTheme="minorHAnsi" w:hAnsiTheme="minorHAnsi" w:cstheme="minorHAnsi"/>
          <w:color w:val="000000" w:themeColor="text1"/>
        </w:rPr>
        <w:t xml:space="preserve"> </w:t>
      </w:r>
      <w:r w:rsidR="006D45A4">
        <w:rPr>
          <w:rFonts w:asciiTheme="minorHAnsi" w:hAnsiTheme="minorHAnsi" w:cstheme="minorHAnsi"/>
          <w:color w:val="000000" w:themeColor="text1"/>
        </w:rPr>
        <w:t>(</w:t>
      </w:r>
      <w:r w:rsidR="006F7680">
        <w:rPr>
          <w:rFonts w:asciiTheme="minorHAnsi" w:hAnsiTheme="minorHAnsi" w:cstheme="minorHAnsi"/>
          <w:color w:val="000000" w:themeColor="text1"/>
        </w:rPr>
        <w:t xml:space="preserve">dit is dezelfde lijst die hiervoor onder </w:t>
      </w:r>
      <w:r w:rsidR="005C2596">
        <w:rPr>
          <w:rFonts w:asciiTheme="minorHAnsi" w:hAnsiTheme="minorHAnsi" w:cstheme="minorHAnsi"/>
          <w:color w:val="000000" w:themeColor="text1"/>
        </w:rPr>
        <w:fldChar w:fldCharType="begin"/>
      </w:r>
      <w:r w:rsidR="005C2596">
        <w:rPr>
          <w:rFonts w:asciiTheme="minorHAnsi" w:hAnsiTheme="minorHAnsi" w:cstheme="minorHAnsi"/>
          <w:color w:val="000000" w:themeColor="text1"/>
        </w:rPr>
        <w:instrText xml:space="preserve"> REF _Ref60011578 \r \h </w:instrText>
      </w:r>
      <w:r w:rsidR="005C2596">
        <w:rPr>
          <w:rFonts w:asciiTheme="minorHAnsi" w:hAnsiTheme="minorHAnsi" w:cstheme="minorHAnsi"/>
          <w:color w:val="000000" w:themeColor="text1"/>
        </w:rPr>
      </w:r>
      <w:r w:rsidR="005C2596">
        <w:rPr>
          <w:rFonts w:asciiTheme="minorHAnsi" w:hAnsiTheme="minorHAnsi" w:cstheme="minorHAnsi"/>
          <w:color w:val="000000" w:themeColor="text1"/>
        </w:rPr>
        <w:fldChar w:fldCharType="separate"/>
      </w:r>
      <w:r w:rsidR="005C2596">
        <w:rPr>
          <w:rFonts w:asciiTheme="minorHAnsi" w:hAnsiTheme="minorHAnsi" w:cstheme="minorHAnsi"/>
          <w:color w:val="000000" w:themeColor="text1"/>
        </w:rPr>
        <w:t>44</w:t>
      </w:r>
      <w:r w:rsidR="005C2596">
        <w:rPr>
          <w:rFonts w:asciiTheme="minorHAnsi" w:hAnsiTheme="minorHAnsi" w:cstheme="minorHAnsi"/>
          <w:color w:val="000000" w:themeColor="text1"/>
        </w:rPr>
        <w:fldChar w:fldCharType="end"/>
      </w:r>
      <w:r w:rsidR="005C2596">
        <w:rPr>
          <w:rFonts w:asciiTheme="minorHAnsi" w:hAnsiTheme="minorHAnsi" w:cstheme="minorHAnsi"/>
          <w:color w:val="000000" w:themeColor="text1"/>
        </w:rPr>
        <w:t xml:space="preserve"> wordt genoemd)</w:t>
      </w:r>
      <w:r w:rsidR="000441ED">
        <w:rPr>
          <w:rFonts w:asciiTheme="minorHAnsi" w:hAnsiTheme="minorHAnsi" w:cstheme="minorHAnsi"/>
          <w:color w:val="000000" w:themeColor="text1"/>
        </w:rPr>
        <w:t>.</w:t>
      </w:r>
      <w:r w:rsidR="006F7680">
        <w:rPr>
          <w:rFonts w:asciiTheme="minorHAnsi" w:hAnsiTheme="minorHAnsi" w:cstheme="minorHAnsi"/>
          <w:color w:val="000000" w:themeColor="text1"/>
        </w:rPr>
        <w:t xml:space="preserve"> </w:t>
      </w:r>
      <w:r w:rsidRPr="0047671D">
        <w:rPr>
          <w:rStyle w:val="Voetnootmarkering"/>
          <w:rFonts w:asciiTheme="minorHAnsi" w:hAnsiTheme="minorHAnsi" w:cstheme="minorHAnsi"/>
          <w:color w:val="000000" w:themeColor="text1"/>
        </w:rPr>
        <w:footnoteReference w:id="41"/>
      </w:r>
      <w:r w:rsidRPr="0047671D">
        <w:rPr>
          <w:rFonts w:asciiTheme="minorHAnsi" w:hAnsiTheme="minorHAnsi" w:cstheme="minorHAnsi"/>
          <w:color w:val="000000" w:themeColor="text1"/>
        </w:rPr>
        <w:t xml:space="preserve"> Dat was verbazingwekkend. Vanuit een bestuurder van een zorgorganisatie zou juist grote belangstelling moeten uitgaan naar dergelijke verontrustende berichten. Daarop besloot de CRV te citeren uit enkele serieuze klachten die waren toegezonden. Petra van Dam antwoordde dat ze ‘dat allemaal niet hoefde te weten’, omdat klachten door het middelmanagement moeten worden opgepakt. Dat zou niet haar directe verantwoordelijkheid zijn. Daardoor gaf zij opnieuw weinig blijk van besef van de benodigde urgentie. Pas nadat Petra van Dam erop werd gewezen dat zij eindverantwoordelijk was voor de ondermaatse zorg binnen en stelselmatige schending van de verplichtingen onder de contracten met de cliënten door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bleek ze, zij het met tegenzin, bereid afspraken te maken om te overleggen over een verbeterplan.</w:t>
      </w:r>
    </w:p>
    <w:p w14:paraId="2B5DBA82" w14:textId="77777777" w:rsidR="00B518DE" w:rsidRPr="0047671D" w:rsidRDefault="00B518DE" w:rsidP="00B518DE">
      <w:pPr>
        <w:rPr>
          <w:rFonts w:asciiTheme="minorHAnsi" w:hAnsiTheme="minorHAnsi" w:cstheme="minorHAnsi"/>
          <w:color w:val="000000" w:themeColor="text1"/>
        </w:rPr>
      </w:pPr>
    </w:p>
    <w:p w14:paraId="45C8D322"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Voor de CRV </w:t>
      </w:r>
      <w:r w:rsidRPr="0047671D">
        <w:rPr>
          <w:rFonts w:asciiTheme="minorHAnsi" w:hAnsiTheme="minorHAnsi" w:cstheme="minorHAnsi"/>
          <w:w w:val="95"/>
          <w:sz w:val="24"/>
          <w:szCs w:val="24"/>
        </w:rPr>
        <w:t>was</w:t>
      </w:r>
      <w:r w:rsidRPr="0047671D">
        <w:rPr>
          <w:rFonts w:asciiTheme="minorHAnsi" w:hAnsiTheme="minorHAnsi" w:cstheme="minorHAnsi"/>
          <w:color w:val="000000" w:themeColor="text1"/>
        </w:rPr>
        <w:t xml:space="preserve"> de onverwachte aanwezigheid van de voorzitter van de CCR bij het gesprek, een reden om onderzoek te doen naar belangenverstrengeling en de zittingstermijnen. Hieruit bleek dat de voorzitter zijn termijn had overschreden en ook geen verwant bij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xml:space="preserve"> vertegenwoordigde, wat de identificatie met de RvB zou kunnen verklaren. De voorzitter zou dus moeten aftreden, maar weigerde dit. Daarbij werd hij ondersteund door Petra van Dam. Hiermee werd opnieuw de regels van de medezeggenschap met voeten getreden. Na een aantal vergaderingen over dit onderwerp, waarbij de RvB zich achter deze voorzitter bleef scharen, kon de CRV  niet anders dan escaleren. Van een voorzitter van een CCR die het belang van de cliënten ondergeschikt maakte aan zijn positie als metgezel van het bestuur, viel immers weinig te verwachten van een kritische houding en het inzetten op verbetering van de zorgkwaliteit. Opnieuw diend</w:t>
      </w:r>
      <w:r>
        <w:rPr>
          <w:rFonts w:asciiTheme="minorHAnsi" w:hAnsiTheme="minorHAnsi" w:cstheme="minorHAnsi"/>
          <w:color w:val="000000" w:themeColor="text1"/>
        </w:rPr>
        <w:t xml:space="preserve">e de CRV </w:t>
      </w:r>
      <w:r w:rsidRPr="0047671D">
        <w:rPr>
          <w:rFonts w:asciiTheme="minorHAnsi" w:hAnsiTheme="minorHAnsi" w:cstheme="minorHAnsi"/>
          <w:color w:val="000000" w:themeColor="text1"/>
        </w:rPr>
        <w:t xml:space="preserve">een geschil bij de </w:t>
      </w:r>
      <w:proofErr w:type="spellStart"/>
      <w:r w:rsidRPr="0047671D">
        <w:rPr>
          <w:rFonts w:asciiTheme="minorHAnsi" w:hAnsiTheme="minorHAnsi" w:cstheme="minorHAnsi"/>
          <w:color w:val="000000" w:themeColor="text1"/>
        </w:rPr>
        <w:t>LCvV</w:t>
      </w:r>
      <w:proofErr w:type="spellEnd"/>
      <w:r w:rsidRPr="0047671D">
        <w:rPr>
          <w:rFonts w:asciiTheme="minorHAnsi" w:hAnsiTheme="minorHAnsi" w:cstheme="minorHAnsi"/>
          <w:color w:val="000000" w:themeColor="text1"/>
        </w:rPr>
        <w:t xml:space="preserve"> in. Dit resulteerde in een zitting en een beslissing van de </w:t>
      </w:r>
      <w:proofErr w:type="spellStart"/>
      <w:r w:rsidRPr="0047671D">
        <w:rPr>
          <w:rFonts w:asciiTheme="minorHAnsi" w:hAnsiTheme="minorHAnsi" w:cstheme="minorHAnsi"/>
          <w:color w:val="000000" w:themeColor="text1"/>
        </w:rPr>
        <w:t>LCvV</w:t>
      </w:r>
      <w:proofErr w:type="spellEnd"/>
      <w:r w:rsidRPr="0047671D">
        <w:rPr>
          <w:rFonts w:asciiTheme="minorHAnsi" w:hAnsiTheme="minorHAnsi" w:cstheme="minorHAnsi"/>
          <w:color w:val="000000" w:themeColor="text1"/>
        </w:rPr>
        <w:t xml:space="preserve"> die inhield dat dat de voorzitter van de CCR niet langer in functie was. Dit komt hierna nog aan de orde.</w:t>
      </w:r>
    </w:p>
    <w:p w14:paraId="4458AB40" w14:textId="77777777" w:rsidR="00B518DE" w:rsidRPr="0047671D" w:rsidRDefault="00B518DE" w:rsidP="00B518DE">
      <w:pPr>
        <w:rPr>
          <w:rFonts w:asciiTheme="minorHAnsi" w:hAnsiTheme="minorHAnsi" w:cstheme="minorHAnsi"/>
          <w:color w:val="000000" w:themeColor="text1"/>
        </w:rPr>
      </w:pPr>
    </w:p>
    <w:p w14:paraId="18AE7F4F" w14:textId="778D3575"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Op 30 januari 2019 </w:t>
      </w:r>
      <w:r w:rsidRPr="0047671D">
        <w:rPr>
          <w:rFonts w:asciiTheme="minorHAnsi" w:hAnsiTheme="minorHAnsi" w:cstheme="minorHAnsi"/>
          <w:w w:val="95"/>
        </w:rPr>
        <w:t>stuurde</w:t>
      </w:r>
      <w:r w:rsidRPr="0047671D">
        <w:rPr>
          <w:rFonts w:asciiTheme="minorHAnsi" w:hAnsiTheme="minorHAnsi" w:cstheme="minorHAnsi"/>
          <w:color w:val="000000" w:themeColor="text1"/>
        </w:rPr>
        <w:t xml:space="preserve"> de voorzitter van de CRV een brief aan de RvT. Zij benadrukte dat de RvT in haar optiek een rol zou moeten spelen in de lopende discussie en maakte melding van de lopende procedure bij de commissie van de </w:t>
      </w:r>
      <w:proofErr w:type="spellStart"/>
      <w:r w:rsidRPr="0047671D">
        <w:rPr>
          <w:rFonts w:asciiTheme="minorHAnsi" w:hAnsiTheme="minorHAnsi" w:cstheme="minorHAnsi"/>
          <w:color w:val="000000" w:themeColor="text1"/>
        </w:rPr>
        <w:t>LCvV</w:t>
      </w:r>
      <w:proofErr w:type="spellEnd"/>
      <w:r w:rsidRPr="0047671D">
        <w:rPr>
          <w:rFonts w:asciiTheme="minorHAnsi" w:hAnsiTheme="minorHAnsi" w:cstheme="minorHAnsi"/>
          <w:color w:val="000000" w:themeColor="text1"/>
        </w:rPr>
        <w:t xml:space="preserve"> en het overzicht met actuele klachten van (vertegenwoordigers) van cliënten</w:t>
      </w:r>
      <w:r w:rsidR="008A132B">
        <w:rPr>
          <w:rFonts w:asciiTheme="minorHAnsi" w:hAnsiTheme="minorHAnsi" w:cstheme="minorHAnsi"/>
          <w:color w:val="000000" w:themeColor="text1"/>
        </w:rPr>
        <w:t xml:space="preserve"> (bijlage 32)</w:t>
      </w:r>
      <w:r w:rsidRPr="0047671D">
        <w:rPr>
          <w:rFonts w:asciiTheme="minorHAnsi" w:hAnsiTheme="minorHAnsi" w:cstheme="minorHAnsi"/>
          <w:color w:val="000000" w:themeColor="text1"/>
        </w:rPr>
        <w:t xml:space="preserve">. Dat overzicht voegde ze bij haar brief. In de kern informeerde zij de RvT met haar brief over de achtergrond van de problematiek bij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w:t>
      </w:r>
    </w:p>
    <w:p w14:paraId="7956B0FE" w14:textId="77777777" w:rsidR="00B518DE" w:rsidRPr="0047671D" w:rsidRDefault="00B518DE" w:rsidP="00B518DE">
      <w:pPr>
        <w:rPr>
          <w:rFonts w:asciiTheme="minorHAnsi" w:hAnsiTheme="minorHAnsi" w:cstheme="minorHAnsi"/>
          <w:color w:val="000000" w:themeColor="text1"/>
        </w:rPr>
      </w:pPr>
    </w:p>
    <w:p w14:paraId="0DD1026D"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w:t>
      </w:r>
      <w:r>
        <w:rPr>
          <w:rFonts w:cstheme="minorHAnsi"/>
          <w:i/>
          <w:iCs/>
          <w:sz w:val="18"/>
          <w:szCs w:val="18"/>
        </w:rPr>
        <w:t>(…)</w:t>
      </w:r>
      <w:r w:rsidRPr="0047671D">
        <w:rPr>
          <w:rFonts w:cstheme="minorHAnsi"/>
          <w:i/>
          <w:iCs/>
          <w:sz w:val="18"/>
          <w:szCs w:val="18"/>
        </w:rPr>
        <w:t xml:space="preserve">Bij mijn brief van 18 december sloot ik het antwoord bij van de Raad van Bestuur op het ongevraagde verzwaarde advies van de Cliëntenraad van Vondelstede. Dat antwoord kwam er </w:t>
      </w:r>
      <w:r w:rsidRPr="0047671D">
        <w:rPr>
          <w:rFonts w:cstheme="minorHAnsi"/>
          <w:i/>
          <w:iCs/>
          <w:sz w:val="18"/>
          <w:szCs w:val="18"/>
        </w:rPr>
        <w:lastRenderedPageBreak/>
        <w:t xml:space="preserve">gedeeltelijk op neer dat het advies niet werd opgevolgd en gedeeltelijk dat de Cliëntenraad werd verwezen naar de cluster- en </w:t>
      </w:r>
      <w:proofErr w:type="spellStart"/>
      <w:r w:rsidRPr="0047671D">
        <w:rPr>
          <w:rFonts w:cstheme="minorHAnsi"/>
          <w:i/>
          <w:iCs/>
          <w:sz w:val="18"/>
          <w:szCs w:val="18"/>
        </w:rPr>
        <w:t>klantgroepmanagers</w:t>
      </w:r>
      <w:proofErr w:type="spellEnd"/>
      <w:r w:rsidRPr="0047671D">
        <w:rPr>
          <w:rFonts w:cstheme="minorHAnsi"/>
          <w:i/>
          <w:iCs/>
          <w:sz w:val="18"/>
          <w:szCs w:val="18"/>
        </w:rPr>
        <w:t xml:space="preserve">. Omdat de Raad van Bestuur ook niet inging op de uitnodiging voor een gesprek die in de adviesbrief was gedaan, zag de Cliëntenraad Vondelstede zich genoodzaakt zich te wenden tot de Landelijke Commissie van Vertrouwenslieden. Dat heeft er vooralsnog toe geleid dat op 25 januari een gesprek heeft plaatsgevonden met de Raad van Bestuur. Voorafgaand aan het gesprek is de Cliëntenraad Vondelstede begonnen met het verzamelen van schriftelijke meldingen van cliënten en cliëntvertegenwoordigers. Voor zover daar op 25 januari al reacties op waren gekomen zijn die aan de Raad van Bestuur mondeling voorgelegd. De lijst is nadien aangevuld en naar de Raad van bestuur gestuurd. De Raad van Bestuur leek totaal niet op de hoogte te zijn van de ten hemel schreiende situatie. Zij zag dit ook niet als haar directe verantwoordelijkheid en probeerde ons opnieuw te verwijzen naar het middelmanagement. Wij hebben haar erop moeten wijzen dat zij als voorzitter van de Raad van Bestuur wel degelijk verantwoordelijk is voor het cliëntenwelzijn en haar laten weten dat de signalen zó ernstig zijn dat de CR van Vondelstede daarmee de IGJ zouden kunnen benaderen. Er zal een vervolgbespreking met de RvB plaatsvinden op 8 februari a.s. waarbij de </w:t>
      </w:r>
      <w:proofErr w:type="spellStart"/>
      <w:r w:rsidRPr="0047671D">
        <w:rPr>
          <w:rFonts w:cstheme="minorHAnsi"/>
          <w:i/>
          <w:iCs/>
          <w:sz w:val="18"/>
          <w:szCs w:val="18"/>
        </w:rPr>
        <w:t>klantgroepmanagers</w:t>
      </w:r>
      <w:proofErr w:type="spellEnd"/>
      <w:r w:rsidRPr="0047671D">
        <w:rPr>
          <w:rFonts w:cstheme="minorHAnsi"/>
          <w:i/>
          <w:iCs/>
          <w:sz w:val="18"/>
          <w:szCs w:val="18"/>
        </w:rPr>
        <w:t xml:space="preserve"> aanwezig zullen zijn.</w:t>
      </w:r>
      <w:r>
        <w:rPr>
          <w:rFonts w:cstheme="minorHAnsi"/>
          <w:i/>
          <w:iCs/>
          <w:sz w:val="18"/>
          <w:szCs w:val="18"/>
        </w:rPr>
        <w:t>(…)</w:t>
      </w:r>
      <w:r w:rsidRPr="0047671D">
        <w:rPr>
          <w:rFonts w:cstheme="minorHAnsi"/>
          <w:i/>
          <w:iCs/>
          <w:sz w:val="18"/>
          <w:szCs w:val="18"/>
        </w:rPr>
        <w:t>”</w:t>
      </w:r>
      <w:r w:rsidRPr="0047671D">
        <w:rPr>
          <w:rStyle w:val="Voetnootmarkering"/>
          <w:rFonts w:cstheme="minorHAnsi"/>
          <w:i/>
          <w:iCs/>
          <w:sz w:val="18"/>
          <w:szCs w:val="18"/>
        </w:rPr>
        <w:footnoteReference w:id="42"/>
      </w:r>
    </w:p>
    <w:p w14:paraId="2656D6B5" w14:textId="77777777" w:rsidR="00B518DE" w:rsidRPr="0047671D" w:rsidRDefault="00B518DE" w:rsidP="00B518DE">
      <w:pPr>
        <w:rPr>
          <w:rFonts w:asciiTheme="minorHAnsi" w:hAnsiTheme="minorHAnsi" w:cstheme="minorHAnsi"/>
          <w:color w:val="000000" w:themeColor="text1"/>
        </w:rPr>
      </w:pPr>
    </w:p>
    <w:p w14:paraId="6C779FB0"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Naar aanleiding van een </w:t>
      </w:r>
      <w:r w:rsidRPr="0047671D">
        <w:rPr>
          <w:rFonts w:asciiTheme="minorHAnsi" w:hAnsiTheme="minorHAnsi" w:cstheme="minorHAnsi"/>
          <w:w w:val="95"/>
        </w:rPr>
        <w:t>vergadering</w:t>
      </w:r>
      <w:r w:rsidRPr="0047671D">
        <w:rPr>
          <w:rFonts w:asciiTheme="minorHAnsi" w:hAnsiTheme="minorHAnsi" w:cstheme="minorHAnsi"/>
          <w:color w:val="000000" w:themeColor="text1"/>
        </w:rPr>
        <w:t xml:space="preserve"> met het management op 8 februari 2019 werd op 13 februari een integraal actieplan opgesteld met verbeterpunten. De evaluatie zou plaatsvinden op 12 maart. De CRV stuurde van tevoren een geactualiseerde inventarisatie van signalen rondom de zorgkwaliteit die door de bewoners/mantelzorgers waren ingebracht. De situatie was niet verbeterd. </w:t>
      </w:r>
      <w:r w:rsidRPr="0047671D">
        <w:rPr>
          <w:rStyle w:val="Voetnootmarkering"/>
          <w:rFonts w:asciiTheme="minorHAnsi" w:hAnsiTheme="minorHAnsi" w:cstheme="minorHAnsi"/>
          <w:color w:val="000000" w:themeColor="text1"/>
        </w:rPr>
        <w:footnoteReference w:id="43"/>
      </w:r>
    </w:p>
    <w:p w14:paraId="44361D25" w14:textId="77777777" w:rsidR="00B518DE" w:rsidRPr="0047671D" w:rsidRDefault="00B518DE" w:rsidP="00B518DE">
      <w:pPr>
        <w:rPr>
          <w:rFonts w:asciiTheme="minorHAnsi" w:hAnsiTheme="minorHAnsi" w:cstheme="minorHAnsi"/>
          <w:color w:val="000000" w:themeColor="text1"/>
        </w:rPr>
      </w:pPr>
    </w:p>
    <w:p w14:paraId="6B08F82B" w14:textId="77777777" w:rsidR="00B518DE" w:rsidRPr="0047671D" w:rsidRDefault="00B518DE" w:rsidP="00D4693B">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Na de ingezette </w:t>
      </w:r>
      <w:r w:rsidRPr="0047671D">
        <w:rPr>
          <w:rFonts w:asciiTheme="minorHAnsi" w:hAnsiTheme="minorHAnsi" w:cstheme="minorHAnsi"/>
          <w:w w:val="95"/>
        </w:rPr>
        <w:t>reorganisatie</w:t>
      </w:r>
      <w:r w:rsidRPr="0047671D">
        <w:rPr>
          <w:rFonts w:asciiTheme="minorHAnsi" w:hAnsiTheme="minorHAnsi" w:cstheme="minorHAnsi"/>
          <w:color w:val="000000" w:themeColor="text1"/>
        </w:rPr>
        <w:t xml:space="preserve"> naar klantgroepen en zelforganiserende teams wilde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xml:space="preserve"> de medezeggenschap aanpassen en werden zogenaamde </w:t>
      </w:r>
      <w:proofErr w:type="spellStart"/>
      <w:r w:rsidRPr="0047671D">
        <w:rPr>
          <w:rFonts w:asciiTheme="minorHAnsi" w:hAnsiTheme="minorHAnsi" w:cstheme="minorHAnsi"/>
          <w:color w:val="000000" w:themeColor="text1"/>
        </w:rPr>
        <w:t>klantgroepcliëntenraden</w:t>
      </w:r>
      <w:proofErr w:type="spellEnd"/>
      <w:r w:rsidRPr="0047671D">
        <w:rPr>
          <w:rFonts w:asciiTheme="minorHAnsi" w:hAnsiTheme="minorHAnsi" w:cstheme="minorHAnsi"/>
          <w:color w:val="000000" w:themeColor="text1"/>
        </w:rPr>
        <w:t xml:space="preserve"> als een extra laag tussen de lokale raad en de centrale raad ingelast. Op 7 februari 2019 werden er nieuwe conceptovereenkomsten aangeboden waarbij duidelijk werd dat de lokale raden veel bevoegdheden zouden overgedragen aan de </w:t>
      </w:r>
      <w:proofErr w:type="spellStart"/>
      <w:r w:rsidRPr="0047671D">
        <w:rPr>
          <w:rFonts w:asciiTheme="minorHAnsi" w:hAnsiTheme="minorHAnsi" w:cstheme="minorHAnsi"/>
          <w:color w:val="000000" w:themeColor="text1"/>
        </w:rPr>
        <w:t>klantgroepcliëntenraden</w:t>
      </w:r>
      <w:proofErr w:type="spellEnd"/>
      <w:r w:rsidRPr="0047671D">
        <w:rPr>
          <w:rFonts w:asciiTheme="minorHAnsi" w:hAnsiTheme="minorHAnsi" w:cstheme="minorHAnsi"/>
          <w:color w:val="000000" w:themeColor="text1"/>
        </w:rPr>
        <w:t>, waardoor de medezeggenschap op locatieniveau sterk ingeperkt zou worden. De cliëntenraad Vondelstede ging hiermee niet akkoord en tekende op 14 februari protest aan.</w:t>
      </w:r>
      <w:r w:rsidRPr="0047671D">
        <w:rPr>
          <w:rStyle w:val="Voetnootmarkering"/>
          <w:rFonts w:asciiTheme="minorHAnsi" w:hAnsiTheme="minorHAnsi" w:cstheme="minorHAnsi"/>
          <w:color w:val="000000" w:themeColor="text1"/>
        </w:rPr>
        <w:footnoteReference w:id="44"/>
      </w:r>
    </w:p>
    <w:p w14:paraId="522580C2" w14:textId="77777777" w:rsidR="00B518DE" w:rsidRPr="0047671D" w:rsidRDefault="00B518DE" w:rsidP="00B518DE">
      <w:pPr>
        <w:rPr>
          <w:rFonts w:asciiTheme="minorHAnsi" w:hAnsiTheme="minorHAnsi" w:cstheme="minorHAnsi"/>
          <w:color w:val="000000" w:themeColor="text1"/>
        </w:rPr>
      </w:pPr>
    </w:p>
    <w:p w14:paraId="03C96520"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sz w:val="18"/>
          <w:szCs w:val="18"/>
        </w:rPr>
        <w:t xml:space="preserve">“(…)De cliëntenraad van Vondelstede heeft bezwaren tegen de gehele nieuwe structuur. Door een extra laag in te voegen tussen de cliëntenraden en de centrale cliëntenraad, namelijk de </w:t>
      </w:r>
      <w:proofErr w:type="spellStart"/>
      <w:r w:rsidRPr="0047671D">
        <w:rPr>
          <w:rFonts w:cstheme="minorHAnsi"/>
          <w:i/>
          <w:iCs/>
          <w:sz w:val="18"/>
          <w:szCs w:val="18"/>
        </w:rPr>
        <w:t>klantgroepcliëntenraden</w:t>
      </w:r>
      <w:proofErr w:type="spellEnd"/>
      <w:r w:rsidRPr="0047671D">
        <w:rPr>
          <w:rFonts w:cstheme="minorHAnsi"/>
          <w:i/>
          <w:iCs/>
          <w:sz w:val="18"/>
          <w:szCs w:val="18"/>
        </w:rPr>
        <w:t xml:space="preserve">, wordt de structuur nodeloos ingewikkeld. Belangrijke delen van de advisering verschuiven van de cliëntenraden naar de </w:t>
      </w:r>
      <w:proofErr w:type="spellStart"/>
      <w:r w:rsidRPr="0047671D">
        <w:rPr>
          <w:rFonts w:cstheme="minorHAnsi"/>
          <w:i/>
          <w:iCs/>
          <w:sz w:val="18"/>
          <w:szCs w:val="18"/>
        </w:rPr>
        <w:t>klantgroepcliëntenraden</w:t>
      </w:r>
      <w:proofErr w:type="spellEnd"/>
      <w:r w:rsidRPr="0047671D">
        <w:rPr>
          <w:rFonts w:cstheme="minorHAnsi"/>
          <w:i/>
          <w:iCs/>
          <w:sz w:val="18"/>
          <w:szCs w:val="18"/>
        </w:rPr>
        <w:t xml:space="preserve"> en de centrale cliëntenraad. De advisering komt daarmee op grotere afstand van de cliënten te staan en zal minder toegespitst zijn op de concrete problemen op de locaties. De RvB isoleert zich hierdoor alleen maar verder van de dagelijkse realiteit op de werkvloer, waarvoor hij wettelijk wel verantwoordelijk is.(…)”</w:t>
      </w:r>
    </w:p>
    <w:p w14:paraId="60393D83" w14:textId="77777777" w:rsidR="00B518DE" w:rsidRPr="0047671D" w:rsidRDefault="00B518DE" w:rsidP="00B518DE">
      <w:pPr>
        <w:rPr>
          <w:rFonts w:asciiTheme="minorHAnsi" w:hAnsiTheme="minorHAnsi" w:cstheme="minorHAnsi"/>
          <w:color w:val="000000" w:themeColor="text1"/>
        </w:rPr>
      </w:pPr>
    </w:p>
    <w:p w14:paraId="0EF9AFF9" w14:textId="77777777" w:rsidR="00B518DE" w:rsidRPr="0047671D" w:rsidRDefault="00B518DE" w:rsidP="00B518DE">
      <w:pPr>
        <w:rPr>
          <w:rFonts w:asciiTheme="minorHAnsi" w:hAnsiTheme="minorHAnsi" w:cstheme="minorHAnsi"/>
          <w:color w:val="000000" w:themeColor="text1"/>
        </w:rPr>
      </w:pPr>
    </w:p>
    <w:p w14:paraId="1BE08DB8"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 xml:space="preserve">VERKLARING VAN DE RVB OVER TE SNEL INGEZETTE REORGANISATIE  </w:t>
      </w:r>
    </w:p>
    <w:p w14:paraId="10A99068" w14:textId="77777777" w:rsidR="00B518DE" w:rsidRPr="0047671D" w:rsidRDefault="00B518DE" w:rsidP="00FF68A1">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De RvB kwam op 26 </w:t>
      </w:r>
      <w:r w:rsidRPr="0047671D">
        <w:rPr>
          <w:rFonts w:asciiTheme="minorHAnsi" w:hAnsiTheme="minorHAnsi" w:cstheme="minorHAnsi"/>
          <w:w w:val="95"/>
          <w:sz w:val="24"/>
          <w:szCs w:val="24"/>
        </w:rPr>
        <w:t>maart</w:t>
      </w:r>
      <w:r w:rsidRPr="0047671D">
        <w:rPr>
          <w:rFonts w:asciiTheme="minorHAnsi" w:hAnsiTheme="minorHAnsi" w:cstheme="minorHAnsi"/>
          <w:color w:val="000000" w:themeColor="text1"/>
        </w:rPr>
        <w:t xml:space="preserve"> 2019 met een verslag en bijbehorende verklaring van een intern onderzoek van interim bestuurder Gijsbert Buijs, waarin werd gesteld dat de reorganisatie en de introductie van nieuwe werkwijzen rond het thema zelforganisatie te snel waren doorgevoerd en er te veel tegelijk was opgepakt.  Zoals te lezen viel: ‘medewerkers kregen niet altijd de aandacht die ze nodig hadden, planning verliep niet goed en er vielen nogal wat gaten’. </w:t>
      </w:r>
    </w:p>
    <w:p w14:paraId="5415A0F9" w14:textId="77777777" w:rsidR="00B518DE" w:rsidRPr="0047671D" w:rsidRDefault="00B518DE" w:rsidP="00B518DE">
      <w:pPr>
        <w:rPr>
          <w:rFonts w:asciiTheme="minorHAnsi" w:hAnsiTheme="minorHAnsi" w:cstheme="minorHAnsi"/>
          <w:b/>
          <w:bCs/>
          <w:color w:val="000000" w:themeColor="text1"/>
          <w:sz w:val="20"/>
          <w:szCs w:val="20"/>
          <w:u w:val="single"/>
        </w:rPr>
      </w:pPr>
    </w:p>
    <w:p w14:paraId="5CCD5D54" w14:textId="77777777" w:rsidR="00B518DE" w:rsidRPr="0047671D" w:rsidRDefault="00B518DE" w:rsidP="00B518DE">
      <w:pPr>
        <w:pStyle w:val="Lijstalinea"/>
        <w:autoSpaceDE w:val="0"/>
        <w:autoSpaceDN w:val="0"/>
        <w:adjustRightInd w:val="0"/>
        <w:spacing w:after="320"/>
        <w:ind w:left="1560"/>
        <w:rPr>
          <w:rFonts w:cstheme="minorHAnsi"/>
          <w:i/>
          <w:iCs/>
          <w:color w:val="000000"/>
          <w:sz w:val="18"/>
          <w:szCs w:val="18"/>
        </w:rPr>
      </w:pPr>
      <w:r w:rsidRPr="0047671D">
        <w:rPr>
          <w:rFonts w:cstheme="minorHAnsi"/>
          <w:i/>
          <w:iCs/>
          <w:color w:val="262626"/>
          <w:sz w:val="18"/>
          <w:szCs w:val="18"/>
        </w:rPr>
        <w:t xml:space="preserve">“Terwijl </w:t>
      </w:r>
      <w:proofErr w:type="spellStart"/>
      <w:r w:rsidRPr="0047671D">
        <w:rPr>
          <w:rFonts w:cstheme="minorHAnsi"/>
          <w:i/>
          <w:iCs/>
          <w:color w:val="262626"/>
          <w:sz w:val="18"/>
          <w:szCs w:val="18"/>
        </w:rPr>
        <w:t>Amsta</w:t>
      </w:r>
      <w:proofErr w:type="spellEnd"/>
      <w:r w:rsidRPr="0047671D">
        <w:rPr>
          <w:rFonts w:cstheme="minorHAnsi"/>
          <w:i/>
          <w:iCs/>
          <w:color w:val="262626"/>
          <w:sz w:val="18"/>
          <w:szCs w:val="18"/>
        </w:rPr>
        <w:t xml:space="preserve"> in 2016 en 2017 redelijk stabiel was, hebben we in 2018 te veel tegelijkertijd opgepakt. We hebben onszelf te weinig tijd gegund om zaken goed te doordenken en af te maken. Dat is op z’n minst gezegd ontzettend jammer. We komen namelijk heel veel gemotiveerde medewerkers tegen die hun best doen om iedere dag goede kwaliteit te leveren. Ze voelen zich daarbij niet altijd ondersteund </w:t>
      </w:r>
      <w:r w:rsidRPr="0047671D">
        <w:rPr>
          <w:rFonts w:cstheme="minorHAnsi"/>
          <w:i/>
          <w:iCs/>
          <w:color w:val="262626"/>
          <w:sz w:val="18"/>
          <w:szCs w:val="18"/>
        </w:rPr>
        <w:lastRenderedPageBreak/>
        <w:t>door ‘de organisatie’.  We staan voor een grote opgave om met elkaar die verbinding te zoeken, we dragen daar graag ons steentje aan bij.” </w:t>
      </w:r>
      <w:r w:rsidRPr="0047671D">
        <w:rPr>
          <w:rStyle w:val="Voetnootmarkering"/>
          <w:rFonts w:cstheme="minorHAnsi"/>
          <w:i/>
          <w:iCs/>
          <w:color w:val="262626"/>
          <w:sz w:val="18"/>
          <w:szCs w:val="18"/>
        </w:rPr>
        <w:footnoteReference w:id="45"/>
      </w:r>
    </w:p>
    <w:p w14:paraId="4D82366F" w14:textId="77777777" w:rsidR="00B518DE" w:rsidRPr="0047671D" w:rsidRDefault="00B518DE" w:rsidP="00B518DE">
      <w:pPr>
        <w:rPr>
          <w:rFonts w:asciiTheme="minorHAnsi" w:hAnsiTheme="minorHAnsi" w:cstheme="minorHAnsi"/>
          <w:i/>
          <w:iCs/>
          <w:color w:val="000000"/>
          <w:sz w:val="18"/>
          <w:szCs w:val="18"/>
        </w:rPr>
      </w:pPr>
    </w:p>
    <w:p w14:paraId="176F0EC7" w14:textId="77777777" w:rsidR="00B518DE" w:rsidRPr="0047671D" w:rsidRDefault="00B518DE" w:rsidP="00B518DE">
      <w:pPr>
        <w:pStyle w:val="Lijstalinea"/>
        <w:autoSpaceDE w:val="0"/>
        <w:autoSpaceDN w:val="0"/>
        <w:adjustRightInd w:val="0"/>
        <w:spacing w:after="320"/>
        <w:rPr>
          <w:rFonts w:cstheme="minorHAnsi"/>
          <w:i/>
          <w:iCs/>
          <w:color w:val="000000"/>
          <w:sz w:val="18"/>
          <w:szCs w:val="18"/>
        </w:rPr>
      </w:pPr>
    </w:p>
    <w:p w14:paraId="1A96A297"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INSPECTIEBEZOEK AAN VONDELSTEDE, ZORG SCHIET OP 8 VAN DE 11 GETOETSTE PUNTEN TEKORT</w:t>
      </w:r>
    </w:p>
    <w:p w14:paraId="1FE83A79" w14:textId="77777777" w:rsidR="00B518DE" w:rsidRPr="0047671D" w:rsidRDefault="00B518DE" w:rsidP="00FF68A1">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Op 9 april 2019 kreeg </w:t>
      </w:r>
      <w:r w:rsidRPr="0047671D">
        <w:rPr>
          <w:rFonts w:asciiTheme="minorHAnsi" w:hAnsiTheme="minorHAnsi" w:cstheme="minorHAnsi"/>
          <w:w w:val="95"/>
          <w:sz w:val="24"/>
          <w:szCs w:val="24"/>
        </w:rPr>
        <w:t>Vondelstede</w:t>
      </w:r>
      <w:r w:rsidRPr="0047671D">
        <w:rPr>
          <w:rFonts w:asciiTheme="minorHAnsi" w:hAnsiTheme="minorHAnsi" w:cstheme="minorHAnsi"/>
          <w:color w:val="000000" w:themeColor="text1"/>
        </w:rPr>
        <w:t xml:space="preserve"> een onaangekondigd toezichtbezoek van de IGJ. Het definitieve rapport naar aanleiding van dit rapport bevestigde de bevindingen van de CR; op 8 van de 11 getoetste punten schoot de zorg tekort. </w:t>
      </w:r>
    </w:p>
    <w:p w14:paraId="2B17EF9A" w14:textId="77777777" w:rsidR="00B518DE" w:rsidRPr="0047671D" w:rsidRDefault="00B518DE" w:rsidP="00B518DE">
      <w:pPr>
        <w:rPr>
          <w:rFonts w:asciiTheme="minorHAnsi" w:hAnsiTheme="minorHAnsi" w:cstheme="minorHAnsi"/>
          <w:color w:val="000000" w:themeColor="text1"/>
        </w:rPr>
      </w:pPr>
    </w:p>
    <w:p w14:paraId="504FB0E6" w14:textId="77777777" w:rsidR="00B518DE" w:rsidRPr="0047671D" w:rsidRDefault="00B518DE" w:rsidP="00B518DE">
      <w:pPr>
        <w:pStyle w:val="Lijstalinea"/>
        <w:autoSpaceDE w:val="0"/>
        <w:autoSpaceDN w:val="0"/>
        <w:adjustRightInd w:val="0"/>
        <w:ind w:left="1560"/>
        <w:rPr>
          <w:rFonts w:cstheme="minorHAnsi"/>
          <w:i/>
          <w:iCs/>
          <w:color w:val="000000"/>
          <w:sz w:val="18"/>
          <w:szCs w:val="18"/>
        </w:rPr>
      </w:pPr>
      <w:r w:rsidRPr="0047671D">
        <w:rPr>
          <w:rFonts w:cstheme="minorHAnsi"/>
          <w:i/>
          <w:iCs/>
          <w:color w:val="000000"/>
          <w:sz w:val="18"/>
          <w:szCs w:val="18"/>
        </w:rPr>
        <w:t>“</w:t>
      </w:r>
      <w:r>
        <w:rPr>
          <w:rFonts w:cstheme="minorHAnsi"/>
          <w:i/>
          <w:iCs/>
          <w:color w:val="000000"/>
          <w:sz w:val="18"/>
          <w:szCs w:val="18"/>
        </w:rPr>
        <w:t>(…)</w:t>
      </w:r>
      <w:r w:rsidRPr="0047671D">
        <w:rPr>
          <w:rFonts w:cstheme="minorHAnsi"/>
          <w:i/>
          <w:iCs/>
          <w:color w:val="000000"/>
          <w:sz w:val="18"/>
          <w:szCs w:val="18"/>
        </w:rPr>
        <w:t xml:space="preserve">De inspectie constateert dat de geboden zorg in Vondelstede (grotendeels) niet voldoet aan de getoetste normen. Acht van de elf getoetste normen voldoen (grotendeels) niet. </w:t>
      </w:r>
    </w:p>
    <w:p w14:paraId="1C424C1C"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color w:val="000000"/>
          <w:sz w:val="18"/>
          <w:szCs w:val="18"/>
        </w:rPr>
        <w:t xml:space="preserve">De veranderingen die </w:t>
      </w:r>
      <w:proofErr w:type="spellStart"/>
      <w:r w:rsidRPr="0047671D">
        <w:rPr>
          <w:rFonts w:cstheme="minorHAnsi"/>
          <w:i/>
          <w:iCs/>
          <w:color w:val="000000"/>
          <w:sz w:val="18"/>
          <w:szCs w:val="18"/>
        </w:rPr>
        <w:t>Amsta</w:t>
      </w:r>
      <w:proofErr w:type="spellEnd"/>
      <w:r w:rsidRPr="0047671D">
        <w:rPr>
          <w:rFonts w:cstheme="minorHAnsi"/>
          <w:i/>
          <w:iCs/>
          <w:color w:val="000000"/>
          <w:sz w:val="18"/>
          <w:szCs w:val="18"/>
        </w:rPr>
        <w:t xml:space="preserve"> de afgelopen tijd heeft doorgevoerd binnen Vondelstede, hebben veel gevraagd van de zorgverleners. Dit omdat de zorg aan cliënten ook gewoon door moest gaan. De inspectie ziet dat de systematisch bewaking, beheersing en verbetering van de kwaliteit van zorg, op verschillende onderdelen, onder grote druk staan. Dit heeft een negatief effect op de veiligheid, de continuïteit en de kwaliteit van zorg in Vondelstede</w:t>
      </w:r>
      <w:r>
        <w:rPr>
          <w:rFonts w:cstheme="minorHAnsi"/>
          <w:i/>
          <w:iCs/>
          <w:color w:val="000000"/>
          <w:sz w:val="18"/>
          <w:szCs w:val="18"/>
        </w:rPr>
        <w:t>(…)</w:t>
      </w:r>
      <w:r w:rsidRPr="0047671D">
        <w:rPr>
          <w:rFonts w:cstheme="minorHAnsi"/>
          <w:i/>
          <w:iCs/>
          <w:color w:val="000000"/>
          <w:sz w:val="18"/>
          <w:szCs w:val="18"/>
        </w:rPr>
        <w:t>.”</w:t>
      </w:r>
    </w:p>
    <w:p w14:paraId="366E9EDF" w14:textId="77777777" w:rsidR="00B518DE" w:rsidRPr="0047671D" w:rsidRDefault="00B518DE" w:rsidP="00B518DE">
      <w:pPr>
        <w:ind w:left="708"/>
        <w:rPr>
          <w:rFonts w:asciiTheme="minorHAnsi" w:eastAsiaTheme="minorHAnsi" w:hAnsiTheme="minorHAnsi" w:cstheme="minorHAnsi"/>
          <w:i/>
          <w:iCs/>
          <w:color w:val="000000"/>
          <w:sz w:val="18"/>
          <w:szCs w:val="18"/>
          <w:lang w:eastAsia="en-US"/>
        </w:rPr>
      </w:pPr>
    </w:p>
    <w:p w14:paraId="4CD19C8A" w14:textId="77777777" w:rsidR="00B518DE" w:rsidRPr="0047671D" w:rsidRDefault="00B518DE" w:rsidP="00B518DE">
      <w:pPr>
        <w:pStyle w:val="Lijstalinea"/>
        <w:ind w:left="1560"/>
        <w:rPr>
          <w:rFonts w:cstheme="minorHAnsi"/>
          <w:i/>
          <w:iCs/>
          <w:color w:val="000000" w:themeColor="text1"/>
        </w:rPr>
      </w:pPr>
      <w:r w:rsidRPr="0047671D">
        <w:rPr>
          <w:rFonts w:cstheme="minorHAnsi"/>
          <w:i/>
          <w:iCs/>
          <w:sz w:val="18"/>
          <w:szCs w:val="18"/>
        </w:rPr>
        <w:t>“</w:t>
      </w:r>
      <w:r>
        <w:rPr>
          <w:rFonts w:cstheme="minorHAnsi"/>
          <w:i/>
          <w:iCs/>
          <w:sz w:val="18"/>
          <w:szCs w:val="18"/>
        </w:rPr>
        <w:t>(…)</w:t>
      </w:r>
      <w:r w:rsidRPr="0047671D">
        <w:rPr>
          <w:rFonts w:cstheme="minorHAnsi"/>
          <w:i/>
          <w:iCs/>
          <w:sz w:val="18"/>
          <w:szCs w:val="18"/>
        </w:rPr>
        <w:t xml:space="preserve">De inspectie heeft op dit moment onvoldoende vertrouwen in de wijze waarop </w:t>
      </w:r>
      <w:proofErr w:type="spellStart"/>
      <w:r w:rsidRPr="0047671D">
        <w:rPr>
          <w:rFonts w:cstheme="minorHAnsi"/>
          <w:i/>
          <w:iCs/>
          <w:sz w:val="18"/>
          <w:szCs w:val="18"/>
        </w:rPr>
        <w:t>Amsta</w:t>
      </w:r>
      <w:proofErr w:type="spellEnd"/>
      <w:r w:rsidRPr="0047671D">
        <w:rPr>
          <w:rFonts w:cstheme="minorHAnsi"/>
          <w:i/>
          <w:iCs/>
          <w:sz w:val="18"/>
          <w:szCs w:val="18"/>
        </w:rPr>
        <w:t xml:space="preserve"> stuurt op de kwaliteit en veiligheid van zorg. De inspectie concludeert dat vervolgtoezicht nodig is.</w:t>
      </w:r>
      <w:r>
        <w:rPr>
          <w:rFonts w:cstheme="minorHAnsi"/>
          <w:i/>
          <w:iCs/>
          <w:sz w:val="18"/>
          <w:szCs w:val="18"/>
        </w:rPr>
        <w:t>(…)</w:t>
      </w:r>
      <w:r w:rsidRPr="0047671D">
        <w:rPr>
          <w:rFonts w:cstheme="minorHAnsi"/>
          <w:i/>
          <w:iCs/>
          <w:sz w:val="18"/>
          <w:szCs w:val="18"/>
        </w:rPr>
        <w:t>”</w:t>
      </w:r>
      <w:r w:rsidRPr="0047671D">
        <w:rPr>
          <w:rStyle w:val="Voetnootmarkering"/>
          <w:rFonts w:cstheme="minorHAnsi"/>
          <w:i/>
          <w:iCs/>
          <w:sz w:val="18"/>
          <w:szCs w:val="18"/>
        </w:rPr>
        <w:footnoteReference w:id="46"/>
      </w:r>
    </w:p>
    <w:p w14:paraId="206F3792" w14:textId="77777777" w:rsidR="00B518DE" w:rsidRPr="0047671D" w:rsidRDefault="00B518DE" w:rsidP="00B518DE">
      <w:pPr>
        <w:rPr>
          <w:rFonts w:asciiTheme="minorHAnsi" w:hAnsiTheme="minorHAnsi" w:cstheme="minorHAnsi"/>
          <w:color w:val="000000" w:themeColor="text1"/>
        </w:rPr>
      </w:pPr>
    </w:p>
    <w:p w14:paraId="65B3A2EB" w14:textId="77777777" w:rsidR="00B518DE" w:rsidRPr="0047671D" w:rsidRDefault="00B518DE" w:rsidP="00FF68A1">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Op verzoek van de CRV werd een verbeterplan met actiepunten opgesteld en het was de bedoeling dit regelmatig te bespreken met zowel de managers als de RvB. De interimmanager nam een aantal keren deel aan deze overleggen, maar er veranderde niets. De zorg bleef ondermaats. Tijdens een van deze gesprekken gaf de CRV aan het vertrouwen in het bestuur op te zeggen. Omdat er naar de mening van de CRV slecht geluisterd werd naar de berichten over de zo langzamerhand onaanvaardbare kwaliteit van de zorg, werd opnieuw besloten de signalen bij de bewoners en hun contactpersonen op te halen. Ook nu kwamen er weer veel verontrustende reacties binnen. Dit kwam overigens niet door gebrek aan inzet van het personeel. Over het algemeen werd (en wordt) er keihard gewerkt en met veel liefde voor de bewoners gezorgd. De CRV zag als oorzaak voor de falende zorg de reorganisatie naar zelforganiserende teams en het gebrek aan leiding op de werkvloer. De lijst met signalen over de ontoereikende kwaliteit van zorg werd ook aan de RvB en de RvT gestuurd. </w:t>
      </w:r>
    </w:p>
    <w:p w14:paraId="377E0B21" w14:textId="77777777" w:rsidR="00B518DE" w:rsidRPr="0047671D" w:rsidRDefault="00B518DE" w:rsidP="00B518DE">
      <w:pPr>
        <w:rPr>
          <w:rFonts w:asciiTheme="minorHAnsi" w:hAnsiTheme="minorHAnsi" w:cstheme="minorHAnsi"/>
          <w:color w:val="000000" w:themeColor="text1"/>
        </w:rPr>
      </w:pPr>
    </w:p>
    <w:p w14:paraId="797DD131"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“(…)En geeft mijn moeder ook aan dat er niet genoeg toezicht is, te weinig leidinggevenden die het personeel kunnen aansturen.</w:t>
      </w:r>
      <w:r>
        <w:rPr>
          <w:rFonts w:cstheme="minorHAnsi"/>
          <w:i/>
          <w:iCs/>
          <w:color w:val="000000" w:themeColor="text1"/>
          <w:sz w:val="18"/>
          <w:szCs w:val="18"/>
        </w:rPr>
        <w:t xml:space="preserve"> </w:t>
      </w:r>
      <w:r w:rsidRPr="0047671D">
        <w:rPr>
          <w:rFonts w:cstheme="minorHAnsi"/>
          <w:i/>
          <w:iCs/>
          <w:color w:val="000000" w:themeColor="text1"/>
          <w:sz w:val="18"/>
          <w:szCs w:val="18"/>
        </w:rPr>
        <w:t>Behalve een onprettige sfeer geeft het bovenstaande ook een gevoel van onveiligheid.(…)”</w:t>
      </w:r>
    </w:p>
    <w:p w14:paraId="6ACF4DB1" w14:textId="77777777" w:rsidR="00B518DE" w:rsidRPr="0047671D" w:rsidRDefault="00B518DE" w:rsidP="00B518DE">
      <w:pPr>
        <w:ind w:left="1560"/>
        <w:rPr>
          <w:rFonts w:asciiTheme="minorHAnsi" w:hAnsiTheme="minorHAnsi" w:cstheme="minorHAnsi"/>
          <w:i/>
          <w:iCs/>
          <w:color w:val="000000" w:themeColor="text1"/>
          <w:sz w:val="18"/>
          <w:szCs w:val="18"/>
        </w:rPr>
      </w:pPr>
    </w:p>
    <w:p w14:paraId="2DE47A1C"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“(…)Het vaste personeel van Vondelstede voelt zich zeer verantwoordelijk en werkt heel hard om alles zo goed mogelijk te laten verlopen (en is bovendien lief en verzorgend).  Maar het personeel geeft ook aan dat het eigenlijk niet goed weet wat er van hen wordt verwacht. Het ontbreekt hen aan een duidelijke structuur en een goede aansturing, waardoor dingen misgaan. Verder is het personeel overbelast. Er is een absolute onderbezetting door ziekteverzuim uitval en personeel dat elders is gaan werken. De uitzendkrachten weten al helemaal niet goed wat ze precies moeten doen en er is geen goede overdracht. (…)” </w:t>
      </w:r>
    </w:p>
    <w:p w14:paraId="312D52EC" w14:textId="77777777" w:rsidR="00B518DE" w:rsidRPr="0047671D" w:rsidRDefault="00B518DE" w:rsidP="00B518DE">
      <w:pPr>
        <w:rPr>
          <w:rFonts w:asciiTheme="minorHAnsi" w:hAnsiTheme="minorHAnsi" w:cstheme="minorHAnsi"/>
          <w:color w:val="000000" w:themeColor="text1"/>
          <w:sz w:val="20"/>
          <w:szCs w:val="20"/>
        </w:rPr>
      </w:pPr>
    </w:p>
    <w:p w14:paraId="32D2FDE7" w14:textId="77777777" w:rsidR="00B518DE" w:rsidRPr="0047671D" w:rsidRDefault="00B518DE" w:rsidP="00FF68A1">
      <w:pPr>
        <w:pStyle w:val="Plattetekst"/>
        <w:numPr>
          <w:ilvl w:val="0"/>
          <w:numId w:val="23"/>
        </w:numPr>
        <w:spacing w:line="254" w:lineRule="auto"/>
        <w:rPr>
          <w:rFonts w:asciiTheme="minorHAnsi" w:hAnsiTheme="minorHAnsi" w:cstheme="minorHAnsi"/>
          <w:i/>
          <w:iCs/>
          <w:color w:val="000000" w:themeColor="text1"/>
          <w:sz w:val="18"/>
          <w:szCs w:val="18"/>
        </w:rPr>
      </w:pPr>
      <w:r w:rsidRPr="0047671D">
        <w:rPr>
          <w:rFonts w:asciiTheme="minorHAnsi" w:hAnsiTheme="minorHAnsi" w:cstheme="minorHAnsi"/>
          <w:color w:val="000000" w:themeColor="text1"/>
        </w:rPr>
        <w:t xml:space="preserve">Vertegenwoordigers van bewoners van andere locaties van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xml:space="preserve"> bevestigden dit beeld, zoals diverse berichten </w:t>
      </w:r>
      <w:r w:rsidRPr="0047671D">
        <w:rPr>
          <w:rFonts w:asciiTheme="minorHAnsi" w:hAnsiTheme="minorHAnsi" w:cstheme="minorHAnsi"/>
          <w:w w:val="95"/>
          <w:sz w:val="24"/>
          <w:szCs w:val="24"/>
        </w:rPr>
        <w:t>laten</w:t>
      </w:r>
      <w:r w:rsidRPr="0047671D">
        <w:rPr>
          <w:rFonts w:asciiTheme="minorHAnsi" w:hAnsiTheme="minorHAnsi" w:cstheme="minorHAnsi"/>
          <w:color w:val="000000" w:themeColor="text1"/>
        </w:rPr>
        <w:t xml:space="preserve"> zien</w:t>
      </w:r>
      <w:r w:rsidRPr="0047671D">
        <w:rPr>
          <w:rFonts w:asciiTheme="minorHAnsi" w:hAnsiTheme="minorHAnsi" w:cstheme="minorHAnsi"/>
          <w:i/>
          <w:iCs/>
          <w:color w:val="000000" w:themeColor="text1"/>
          <w:sz w:val="18"/>
          <w:szCs w:val="18"/>
        </w:rPr>
        <w:t>.</w:t>
      </w:r>
      <w:r w:rsidRPr="0047671D">
        <w:rPr>
          <w:rStyle w:val="Voetnootmarkering"/>
          <w:rFonts w:asciiTheme="minorHAnsi" w:hAnsiTheme="minorHAnsi" w:cstheme="minorHAnsi"/>
          <w:i/>
          <w:iCs/>
          <w:color w:val="000000" w:themeColor="text1"/>
          <w:sz w:val="18"/>
          <w:szCs w:val="18"/>
        </w:rPr>
        <w:footnoteReference w:id="47"/>
      </w:r>
    </w:p>
    <w:p w14:paraId="63635C69" w14:textId="77777777" w:rsidR="00B518DE" w:rsidRPr="0047671D" w:rsidRDefault="00B518DE" w:rsidP="00B518DE">
      <w:pPr>
        <w:rPr>
          <w:rFonts w:asciiTheme="minorHAnsi" w:hAnsiTheme="minorHAnsi" w:cstheme="minorHAnsi"/>
          <w:color w:val="000000" w:themeColor="text1"/>
          <w:sz w:val="20"/>
          <w:szCs w:val="20"/>
        </w:rPr>
      </w:pPr>
    </w:p>
    <w:p w14:paraId="75DD0BA5" w14:textId="77777777" w:rsidR="00B518DE" w:rsidRPr="0047671D" w:rsidRDefault="00B518DE" w:rsidP="00B518DE">
      <w:pPr>
        <w:pStyle w:val="Lijstalinea"/>
        <w:rPr>
          <w:rFonts w:cstheme="minorHAnsi"/>
          <w:b/>
          <w:bCs/>
          <w:color w:val="000000" w:themeColor="text1"/>
          <w:sz w:val="20"/>
          <w:szCs w:val="20"/>
          <w:u w:val="single"/>
        </w:rPr>
      </w:pPr>
      <w:r w:rsidRPr="0047671D">
        <w:rPr>
          <w:rFonts w:cstheme="minorHAnsi"/>
          <w:b/>
          <w:bCs/>
          <w:color w:val="000000" w:themeColor="text1"/>
          <w:sz w:val="20"/>
          <w:szCs w:val="20"/>
          <w:u w:val="single"/>
        </w:rPr>
        <w:t>ONGELDIG VOORZITTERSCHAP CCR</w:t>
      </w:r>
    </w:p>
    <w:p w14:paraId="3C14C189" w14:textId="77777777"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Het voornemen </w:t>
      </w:r>
      <w:r w:rsidRPr="00AB280D">
        <w:rPr>
          <w:rFonts w:asciiTheme="minorHAnsi" w:hAnsiTheme="minorHAnsi" w:cstheme="minorHAnsi"/>
          <w:w w:val="95"/>
          <w:sz w:val="22"/>
          <w:szCs w:val="22"/>
        </w:rPr>
        <w:t>voor</w:t>
      </w:r>
      <w:r w:rsidRPr="003D6D93">
        <w:rPr>
          <w:rFonts w:asciiTheme="minorHAnsi" w:hAnsiTheme="minorHAnsi" w:cstheme="minorHAnsi"/>
          <w:color w:val="000000" w:themeColor="text1"/>
          <w:sz w:val="22"/>
          <w:szCs w:val="22"/>
        </w:rPr>
        <w:t xml:space="preserve"> </w:t>
      </w:r>
      <w:r w:rsidRPr="0047671D">
        <w:rPr>
          <w:rFonts w:asciiTheme="minorHAnsi" w:hAnsiTheme="minorHAnsi" w:cstheme="minorHAnsi"/>
          <w:color w:val="000000" w:themeColor="text1"/>
        </w:rPr>
        <w:t xml:space="preserve">een nieuwe medezeggenschapsstructuur en het instellen van </w:t>
      </w:r>
      <w:proofErr w:type="spellStart"/>
      <w:r w:rsidRPr="0047671D">
        <w:rPr>
          <w:rFonts w:asciiTheme="minorHAnsi" w:hAnsiTheme="minorHAnsi" w:cstheme="minorHAnsi"/>
          <w:color w:val="000000" w:themeColor="text1"/>
        </w:rPr>
        <w:t>klantgroepcliëntenraden</w:t>
      </w:r>
      <w:proofErr w:type="spellEnd"/>
      <w:r w:rsidRPr="0047671D">
        <w:rPr>
          <w:rFonts w:asciiTheme="minorHAnsi" w:hAnsiTheme="minorHAnsi" w:cstheme="minorHAnsi"/>
          <w:color w:val="000000" w:themeColor="text1"/>
        </w:rPr>
        <w:t xml:space="preserve"> waarbij de lokale raden veel bevoegdheden zouden overdragen en de medezeggenschap op locatieniveau sterk ingeperkt zou worden, zoals eerder in dit verslag genoemd, werd door de voorzitter van de CCR en ook door een aantal leden gesteund. De voorzitter had samen met enkele andere leden (het zogenaamde dagelijks bestuur) veel onderlinge besprekingen met de RvB en stelde zich op als een soort verlengstuk. </w:t>
      </w:r>
    </w:p>
    <w:p w14:paraId="035183B5" w14:textId="77777777" w:rsidR="00B518DE" w:rsidRPr="0047671D" w:rsidRDefault="00B518DE" w:rsidP="00B518DE">
      <w:pPr>
        <w:rPr>
          <w:rFonts w:asciiTheme="minorHAnsi" w:hAnsiTheme="minorHAnsi" w:cstheme="minorHAnsi"/>
          <w:color w:val="000000" w:themeColor="text1"/>
        </w:rPr>
      </w:pPr>
    </w:p>
    <w:p w14:paraId="69366F8C" w14:textId="5CBA00F2"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rPr>
        <w:t xml:space="preserve">De CRV </w:t>
      </w:r>
      <w:r w:rsidRPr="005822C6">
        <w:rPr>
          <w:rFonts w:asciiTheme="minorHAnsi" w:hAnsiTheme="minorHAnsi" w:cstheme="minorHAnsi"/>
          <w:w w:val="95"/>
          <w:sz w:val="22"/>
          <w:szCs w:val="22"/>
        </w:rPr>
        <w:t>ontdekte</w:t>
      </w:r>
      <w:r w:rsidRPr="0047671D">
        <w:rPr>
          <w:rFonts w:asciiTheme="minorHAnsi" w:hAnsiTheme="minorHAnsi" w:cstheme="minorHAnsi"/>
          <w:color w:val="000000" w:themeColor="text1"/>
        </w:rPr>
        <w:t xml:space="preserve"> dat het voorzitterschap van de CCR niet reglementair was en stelde dit aan de orde. De voorzitter werd vriendelijk gevraagd af te treden, hetgeen hij weigerde. Omdat de voorzitter van de CCR niet van plan was zijn onreglementaire voorzitterschap op te zeggen en hij daarbij van harte werd gesteund door de voorzitter van de RvB, wat uiteraard ook invloed had op de leden van de CCR, schreef de voorzitter van de CRV op </w:t>
      </w:r>
      <w:r w:rsidR="0027369D">
        <w:rPr>
          <w:rFonts w:asciiTheme="minorHAnsi" w:hAnsiTheme="minorHAnsi" w:cstheme="minorHAnsi"/>
          <w:color w:val="000000" w:themeColor="text1"/>
        </w:rPr>
        <w:t>5</w:t>
      </w:r>
      <w:r w:rsidRPr="0047671D">
        <w:rPr>
          <w:rFonts w:asciiTheme="minorHAnsi" w:hAnsiTheme="minorHAnsi" w:cstheme="minorHAnsi"/>
          <w:color w:val="000000" w:themeColor="text1"/>
        </w:rPr>
        <w:t xml:space="preserve"> april een notitie aan de CCR, waarin zij de situatie helder probeerde uit te leggen. </w:t>
      </w:r>
    </w:p>
    <w:p w14:paraId="686241EC" w14:textId="77777777" w:rsidR="00B518DE" w:rsidRPr="0047671D" w:rsidRDefault="00B518DE" w:rsidP="00B518DE">
      <w:pPr>
        <w:rPr>
          <w:rFonts w:asciiTheme="minorHAnsi" w:hAnsiTheme="minorHAnsi" w:cstheme="minorHAnsi"/>
          <w:color w:val="000000" w:themeColor="text1"/>
        </w:rPr>
      </w:pPr>
    </w:p>
    <w:p w14:paraId="1C87F971"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“(…)Op grond van artikel 3 lid 2 van de samenwerkingsovereenkomst wordt één van de leden van de CCR tot voorzitter gekozen. Omdat Hans geen lid meer is van de CCR is hij ook geen voorzitter meer. De samenwerkingsovereenkomst laat niet een onafhankelijke voorzitter toe…)”</w:t>
      </w:r>
    </w:p>
    <w:p w14:paraId="27791D73" w14:textId="77777777" w:rsidR="00B518DE" w:rsidRPr="0047671D" w:rsidRDefault="00B518DE" w:rsidP="00B518DE">
      <w:pPr>
        <w:pStyle w:val="Lijstalinea"/>
        <w:ind w:left="1560"/>
        <w:rPr>
          <w:rFonts w:cstheme="minorHAnsi"/>
          <w:i/>
          <w:iCs/>
          <w:sz w:val="18"/>
          <w:szCs w:val="18"/>
        </w:rPr>
      </w:pPr>
    </w:p>
    <w:p w14:paraId="6C6B7D7F"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“(…)Deze situatie kan niet door een besluit van de CCR worden gewijzigd. De regels van de samenwerkingsovereenkomst en de instellingsbesluiten zijn bindend. De regel dat een lid van een orgaan maar een beperkt aantal keren herkiesbaar is, treft men in veel regelingen aan. Het is een regel van </w:t>
      </w:r>
      <w:proofErr w:type="spellStart"/>
      <w:r w:rsidRPr="0047671D">
        <w:rPr>
          <w:rFonts w:cstheme="minorHAnsi"/>
          <w:i/>
          <w:iCs/>
          <w:sz w:val="18"/>
          <w:szCs w:val="18"/>
        </w:rPr>
        <w:t>good</w:t>
      </w:r>
      <w:proofErr w:type="spellEnd"/>
      <w:r w:rsidRPr="0047671D">
        <w:rPr>
          <w:rFonts w:cstheme="minorHAnsi"/>
          <w:i/>
          <w:iCs/>
          <w:sz w:val="18"/>
          <w:szCs w:val="18"/>
        </w:rPr>
        <w:t xml:space="preserve"> </w:t>
      </w:r>
      <w:proofErr w:type="spellStart"/>
      <w:r w:rsidRPr="0047671D">
        <w:rPr>
          <w:rFonts w:cstheme="minorHAnsi"/>
          <w:i/>
          <w:iCs/>
          <w:sz w:val="18"/>
          <w:szCs w:val="18"/>
        </w:rPr>
        <w:t>governance</w:t>
      </w:r>
      <w:proofErr w:type="spellEnd"/>
      <w:r w:rsidRPr="0047671D">
        <w:rPr>
          <w:rFonts w:cstheme="minorHAnsi"/>
          <w:i/>
          <w:iCs/>
          <w:sz w:val="18"/>
          <w:szCs w:val="18"/>
        </w:rPr>
        <w:t>. Het is belangrijk dat organen zoals een CCR met enige regelmaat ververst worden. Juist om er tegen te waken dat de zittende leden in zo’n orgaan daar anders over gaan beslissen, omdat zij van mening zijn dat zij niet vervangen kunnen worden, zijn zulke bepalingen in de regelementen opgenomen.(…)”</w:t>
      </w:r>
      <w:r w:rsidRPr="0047671D">
        <w:rPr>
          <w:rStyle w:val="Voetnootmarkering"/>
          <w:rFonts w:cstheme="minorHAnsi"/>
          <w:i/>
          <w:iCs/>
          <w:sz w:val="18"/>
          <w:szCs w:val="18"/>
        </w:rPr>
        <w:footnoteReference w:id="48"/>
      </w:r>
    </w:p>
    <w:p w14:paraId="72BA5E3B" w14:textId="77777777" w:rsidR="00B518DE" w:rsidRPr="0047671D" w:rsidRDefault="00B518DE" w:rsidP="00B518DE">
      <w:pPr>
        <w:ind w:left="360"/>
        <w:rPr>
          <w:rFonts w:asciiTheme="minorHAnsi" w:hAnsiTheme="minorHAnsi" w:cstheme="minorHAnsi"/>
          <w:i/>
          <w:iCs/>
          <w:sz w:val="18"/>
          <w:szCs w:val="18"/>
        </w:rPr>
      </w:pPr>
    </w:p>
    <w:p w14:paraId="72BDE941" w14:textId="77777777" w:rsidR="00B518DE" w:rsidRPr="0047671D" w:rsidRDefault="00B518DE" w:rsidP="00C27AAF">
      <w:pPr>
        <w:pStyle w:val="Plattetekst"/>
        <w:numPr>
          <w:ilvl w:val="0"/>
          <w:numId w:val="23"/>
        </w:numPr>
        <w:spacing w:line="254" w:lineRule="auto"/>
        <w:rPr>
          <w:rFonts w:asciiTheme="minorHAnsi" w:hAnsiTheme="minorHAnsi" w:cstheme="minorHAnsi"/>
        </w:rPr>
      </w:pPr>
      <w:r w:rsidRPr="00C27AAF">
        <w:rPr>
          <w:rFonts w:asciiTheme="minorHAnsi" w:hAnsiTheme="minorHAnsi" w:cstheme="minorHAnsi"/>
          <w:color w:val="000000" w:themeColor="text1"/>
        </w:rPr>
        <w:t>Op</w:t>
      </w:r>
      <w:r w:rsidRPr="0047671D">
        <w:rPr>
          <w:rFonts w:asciiTheme="minorHAnsi" w:hAnsiTheme="minorHAnsi" w:cstheme="minorHAnsi"/>
        </w:rPr>
        <w:t xml:space="preserve"> 11 april schrijft een aantal leden van de CCR een voorstel om de ongeldige situatie te repareren.</w:t>
      </w:r>
    </w:p>
    <w:p w14:paraId="7AAA4B23" w14:textId="77777777" w:rsidR="00B518DE" w:rsidRPr="0047671D" w:rsidRDefault="00B518DE" w:rsidP="00B518DE">
      <w:pPr>
        <w:rPr>
          <w:rFonts w:asciiTheme="minorHAnsi" w:hAnsiTheme="minorHAnsi" w:cstheme="minorHAnsi"/>
        </w:rPr>
      </w:pPr>
    </w:p>
    <w:p w14:paraId="72116689" w14:textId="77777777" w:rsidR="00B518DE" w:rsidRPr="00374D01"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“(…)Met het oog op (het belang van) een adequate vertegenwoordiging van de cliënten en de noodzakelijke</w:t>
      </w:r>
      <w:r>
        <w:rPr>
          <w:rFonts w:cstheme="minorHAnsi"/>
          <w:i/>
          <w:iCs/>
          <w:sz w:val="18"/>
          <w:szCs w:val="18"/>
        </w:rPr>
        <w:t xml:space="preserve"> </w:t>
      </w:r>
      <w:r w:rsidRPr="00374D01">
        <w:rPr>
          <w:rFonts w:cstheme="minorHAnsi"/>
          <w:i/>
          <w:iCs/>
          <w:sz w:val="18"/>
          <w:szCs w:val="18"/>
        </w:rPr>
        <w:t>continuïteit stellen wij het volgende voor:</w:t>
      </w:r>
    </w:p>
    <w:p w14:paraId="20979A78" w14:textId="77777777" w:rsidR="00B518DE" w:rsidRPr="0047671D" w:rsidRDefault="00B518DE" w:rsidP="00B518DE">
      <w:pPr>
        <w:pStyle w:val="Lijstalinea"/>
        <w:numPr>
          <w:ilvl w:val="0"/>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dat</w:t>
      </w:r>
      <w:proofErr w:type="gramEnd"/>
      <w:r w:rsidRPr="0047671D">
        <w:rPr>
          <w:rFonts w:cstheme="minorHAnsi"/>
          <w:i/>
          <w:iCs/>
          <w:sz w:val="18"/>
          <w:szCs w:val="18"/>
        </w:rPr>
        <w:t xml:space="preserve"> de lokale raden - ondanks afwijken van het voorschrift tot het houden van verkiezingen - op</w:t>
      </w:r>
    </w:p>
    <w:p w14:paraId="730DBB71" w14:textId="77777777" w:rsidR="00B518DE" w:rsidRPr="0047671D" w:rsidRDefault="00B518DE" w:rsidP="00B518DE">
      <w:pPr>
        <w:pStyle w:val="Lijstalinea"/>
        <w:autoSpaceDE w:val="0"/>
        <w:autoSpaceDN w:val="0"/>
        <w:adjustRightInd w:val="0"/>
        <w:ind w:left="1560"/>
        <w:rPr>
          <w:rFonts w:cstheme="minorHAnsi"/>
          <w:i/>
          <w:iCs/>
          <w:sz w:val="18"/>
          <w:szCs w:val="18"/>
        </w:rPr>
      </w:pPr>
      <w:proofErr w:type="gramStart"/>
      <w:r w:rsidRPr="0047671D">
        <w:rPr>
          <w:rFonts w:cstheme="minorHAnsi"/>
          <w:i/>
          <w:iCs/>
          <w:sz w:val="18"/>
          <w:szCs w:val="18"/>
        </w:rPr>
        <w:t>basis</w:t>
      </w:r>
      <w:proofErr w:type="gramEnd"/>
      <w:r w:rsidRPr="0047671D">
        <w:rPr>
          <w:rFonts w:cstheme="minorHAnsi"/>
          <w:i/>
          <w:iCs/>
          <w:sz w:val="18"/>
          <w:szCs w:val="18"/>
        </w:rPr>
        <w:t xml:space="preserve"> van de tot nu toe geaccepteerde en gepraktiseerde werkwijze, alle erkende en functionerende</w:t>
      </w:r>
    </w:p>
    <w:p w14:paraId="70DCD3B0" w14:textId="77777777" w:rsidR="00B518DE" w:rsidRPr="0047671D" w:rsidRDefault="00B518DE" w:rsidP="00B518DE">
      <w:pPr>
        <w:pStyle w:val="Lijstalinea"/>
        <w:autoSpaceDE w:val="0"/>
        <w:autoSpaceDN w:val="0"/>
        <w:adjustRightInd w:val="0"/>
        <w:ind w:left="1560"/>
        <w:rPr>
          <w:rFonts w:cstheme="minorHAnsi"/>
          <w:i/>
          <w:iCs/>
          <w:sz w:val="18"/>
          <w:szCs w:val="18"/>
        </w:rPr>
      </w:pPr>
      <w:proofErr w:type="gramStart"/>
      <w:r w:rsidRPr="0047671D">
        <w:rPr>
          <w:rFonts w:cstheme="minorHAnsi"/>
          <w:i/>
          <w:iCs/>
          <w:sz w:val="18"/>
          <w:szCs w:val="18"/>
        </w:rPr>
        <w:t>raden</w:t>
      </w:r>
      <w:proofErr w:type="gramEnd"/>
      <w:r w:rsidRPr="0047671D">
        <w:rPr>
          <w:rFonts w:cstheme="minorHAnsi"/>
          <w:i/>
          <w:iCs/>
          <w:sz w:val="18"/>
          <w:szCs w:val="18"/>
        </w:rPr>
        <w:t xml:space="preserve"> zijn;</w:t>
      </w:r>
    </w:p>
    <w:p w14:paraId="62B1E7AB" w14:textId="77777777" w:rsidR="00B518DE" w:rsidRPr="0047671D" w:rsidRDefault="00B518DE" w:rsidP="00B518DE">
      <w:pPr>
        <w:pStyle w:val="Lijstalinea"/>
        <w:numPr>
          <w:ilvl w:val="0"/>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te</w:t>
      </w:r>
      <w:proofErr w:type="gramEnd"/>
      <w:r w:rsidRPr="0047671D">
        <w:rPr>
          <w:rFonts w:cstheme="minorHAnsi"/>
          <w:i/>
          <w:iCs/>
          <w:sz w:val="18"/>
          <w:szCs w:val="18"/>
        </w:rPr>
        <w:t xml:space="preserve"> bepalen dat daarmee de huidige CCR een erkende en functionerende raad is;</w:t>
      </w:r>
    </w:p>
    <w:p w14:paraId="5E117824" w14:textId="77777777" w:rsidR="00B518DE" w:rsidRPr="0047671D" w:rsidRDefault="00B518DE" w:rsidP="00B518DE">
      <w:pPr>
        <w:pStyle w:val="Lijstalinea"/>
        <w:numPr>
          <w:ilvl w:val="0"/>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dat</w:t>
      </w:r>
      <w:proofErr w:type="gramEnd"/>
      <w:r w:rsidRPr="0047671D">
        <w:rPr>
          <w:rFonts w:cstheme="minorHAnsi"/>
          <w:i/>
          <w:iCs/>
          <w:sz w:val="18"/>
          <w:szCs w:val="18"/>
        </w:rPr>
        <w:t xml:space="preserve"> de CCR in de huidige samenstelling en vorm (inclusief een Dagelijks Bestuur) blijft functioneren</w:t>
      </w:r>
    </w:p>
    <w:p w14:paraId="5F3AE1EE" w14:textId="77777777" w:rsidR="00B518DE" w:rsidRPr="0047671D" w:rsidRDefault="00B518DE" w:rsidP="00B518DE">
      <w:pPr>
        <w:pStyle w:val="Lijstalinea"/>
        <w:autoSpaceDE w:val="0"/>
        <w:autoSpaceDN w:val="0"/>
        <w:adjustRightInd w:val="0"/>
        <w:ind w:left="1560"/>
        <w:rPr>
          <w:rFonts w:cstheme="minorHAnsi"/>
          <w:i/>
          <w:iCs/>
          <w:sz w:val="18"/>
          <w:szCs w:val="18"/>
        </w:rPr>
      </w:pPr>
      <w:proofErr w:type="gramStart"/>
      <w:r w:rsidRPr="0047671D">
        <w:rPr>
          <w:rFonts w:cstheme="minorHAnsi"/>
          <w:i/>
          <w:iCs/>
          <w:sz w:val="18"/>
          <w:szCs w:val="18"/>
        </w:rPr>
        <w:t>tot</w:t>
      </w:r>
      <w:proofErr w:type="gramEnd"/>
      <w:r w:rsidRPr="0047671D">
        <w:rPr>
          <w:rFonts w:cstheme="minorHAnsi"/>
          <w:i/>
          <w:iCs/>
          <w:sz w:val="18"/>
          <w:szCs w:val="18"/>
        </w:rPr>
        <w:t xml:space="preserve"> de invoering van de nieuwe samenwerkingsovereenkomsten;</w:t>
      </w:r>
    </w:p>
    <w:p w14:paraId="70FA5408" w14:textId="77777777" w:rsidR="00B518DE" w:rsidRPr="0047671D" w:rsidRDefault="00B518DE" w:rsidP="00B518DE">
      <w:pPr>
        <w:pStyle w:val="Lijstalinea"/>
        <w:numPr>
          <w:ilvl w:val="0"/>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dat</w:t>
      </w:r>
      <w:proofErr w:type="gramEnd"/>
      <w:r w:rsidRPr="0047671D">
        <w:rPr>
          <w:rFonts w:cstheme="minorHAnsi"/>
          <w:i/>
          <w:iCs/>
          <w:sz w:val="18"/>
          <w:szCs w:val="18"/>
        </w:rPr>
        <w:t xml:space="preserve"> de huidige voorzitter CCR gedurende deze periode het voorzitterschap blijft uitoefenen;</w:t>
      </w:r>
    </w:p>
    <w:p w14:paraId="4E769850" w14:textId="77777777" w:rsidR="00B518DE" w:rsidRPr="0047671D" w:rsidRDefault="00B518DE" w:rsidP="00B518DE">
      <w:pPr>
        <w:pStyle w:val="Lijstalinea"/>
        <w:numPr>
          <w:ilvl w:val="0"/>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dat</w:t>
      </w:r>
      <w:proofErr w:type="gramEnd"/>
      <w:r w:rsidRPr="0047671D">
        <w:rPr>
          <w:rFonts w:cstheme="minorHAnsi"/>
          <w:i/>
          <w:iCs/>
          <w:sz w:val="18"/>
          <w:szCs w:val="18"/>
        </w:rPr>
        <w:t xml:space="preserve"> de tot nu toe door de CCR genomen besluiten en afgegeven adviezen geldig zijn;</w:t>
      </w:r>
    </w:p>
    <w:p w14:paraId="36BE13FF" w14:textId="77777777" w:rsidR="00B518DE" w:rsidRPr="0047671D" w:rsidRDefault="00B518DE" w:rsidP="00B518DE">
      <w:pPr>
        <w:pStyle w:val="Lijstalinea"/>
        <w:numPr>
          <w:ilvl w:val="0"/>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dat</w:t>
      </w:r>
      <w:proofErr w:type="gramEnd"/>
      <w:r w:rsidRPr="0047671D">
        <w:rPr>
          <w:rFonts w:cstheme="minorHAnsi"/>
          <w:i/>
          <w:iCs/>
          <w:sz w:val="18"/>
          <w:szCs w:val="18"/>
        </w:rPr>
        <w:t xml:space="preserve"> in de nieuwe overeenkomsten formuleringen worden opgenomen betreffende</w:t>
      </w:r>
    </w:p>
    <w:p w14:paraId="3511FCCC" w14:textId="77777777" w:rsidR="00B518DE" w:rsidRPr="0047671D" w:rsidRDefault="00B518DE" w:rsidP="00B518DE">
      <w:pPr>
        <w:pStyle w:val="Lijstalinea"/>
        <w:numPr>
          <w:ilvl w:val="1"/>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strikte</w:t>
      </w:r>
      <w:proofErr w:type="gramEnd"/>
      <w:r w:rsidRPr="0047671D">
        <w:rPr>
          <w:rFonts w:cstheme="minorHAnsi"/>
          <w:i/>
          <w:iCs/>
          <w:sz w:val="18"/>
          <w:szCs w:val="18"/>
        </w:rPr>
        <w:t xml:space="preserve"> naleving van de in de overeenkomsten genoemde zittingstermijnen;</w:t>
      </w:r>
    </w:p>
    <w:p w14:paraId="0E1BEBD0" w14:textId="77777777" w:rsidR="00B518DE" w:rsidRPr="0047671D" w:rsidRDefault="00B518DE" w:rsidP="00B518DE">
      <w:pPr>
        <w:pStyle w:val="Lijstalinea"/>
        <w:numPr>
          <w:ilvl w:val="1"/>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de</w:t>
      </w:r>
      <w:proofErr w:type="gramEnd"/>
      <w:r w:rsidRPr="0047671D">
        <w:rPr>
          <w:rFonts w:cstheme="minorHAnsi"/>
          <w:i/>
          <w:iCs/>
          <w:sz w:val="18"/>
          <w:szCs w:val="18"/>
        </w:rPr>
        <w:t xml:space="preserve"> mogelijkheid om af te wijken van het besluit rondom de zittingstermijnen in het belang van</w:t>
      </w:r>
    </w:p>
    <w:p w14:paraId="60324BE6" w14:textId="77777777" w:rsidR="00B518DE" w:rsidRPr="0047671D" w:rsidRDefault="00B518DE" w:rsidP="00B518DE">
      <w:pPr>
        <w:pStyle w:val="Lijstalinea"/>
        <w:autoSpaceDE w:val="0"/>
        <w:autoSpaceDN w:val="0"/>
        <w:adjustRightInd w:val="0"/>
        <w:ind w:left="1560"/>
        <w:rPr>
          <w:rFonts w:cstheme="minorHAnsi"/>
          <w:i/>
          <w:iCs/>
          <w:sz w:val="18"/>
          <w:szCs w:val="18"/>
        </w:rPr>
      </w:pPr>
      <w:proofErr w:type="gramStart"/>
      <w:r w:rsidRPr="0047671D">
        <w:rPr>
          <w:rFonts w:cstheme="minorHAnsi"/>
          <w:i/>
          <w:iCs/>
          <w:sz w:val="18"/>
          <w:szCs w:val="18"/>
        </w:rPr>
        <w:t>het</w:t>
      </w:r>
      <w:proofErr w:type="gramEnd"/>
      <w:r w:rsidRPr="0047671D">
        <w:rPr>
          <w:rFonts w:cstheme="minorHAnsi"/>
          <w:i/>
          <w:iCs/>
          <w:sz w:val="18"/>
          <w:szCs w:val="18"/>
        </w:rPr>
        <w:t xml:space="preserve"> functioneren van het betreffende cliëntmedezeggenschapsorgaan;</w:t>
      </w:r>
    </w:p>
    <w:p w14:paraId="04969F62" w14:textId="77777777" w:rsidR="00B518DE" w:rsidRPr="0047671D" w:rsidRDefault="00B518DE" w:rsidP="00B518DE">
      <w:pPr>
        <w:pStyle w:val="Lijstalinea"/>
        <w:numPr>
          <w:ilvl w:val="1"/>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de</w:t>
      </w:r>
      <w:proofErr w:type="gramEnd"/>
      <w:r w:rsidRPr="0047671D">
        <w:rPr>
          <w:rFonts w:cstheme="minorHAnsi"/>
          <w:i/>
          <w:iCs/>
          <w:sz w:val="18"/>
          <w:szCs w:val="18"/>
        </w:rPr>
        <w:t xml:space="preserve"> mogelijkheid om bij besluit van de betreffende raad een onafhankelijke voorzitter te</w:t>
      </w:r>
    </w:p>
    <w:p w14:paraId="216D2A80" w14:textId="77777777" w:rsidR="00B518DE" w:rsidRPr="0047671D" w:rsidRDefault="00B518DE" w:rsidP="00B518DE">
      <w:pPr>
        <w:pStyle w:val="Lijstalinea"/>
        <w:autoSpaceDE w:val="0"/>
        <w:autoSpaceDN w:val="0"/>
        <w:adjustRightInd w:val="0"/>
        <w:ind w:left="1560"/>
        <w:rPr>
          <w:rFonts w:cstheme="minorHAnsi"/>
          <w:i/>
          <w:iCs/>
          <w:sz w:val="18"/>
          <w:szCs w:val="18"/>
        </w:rPr>
      </w:pPr>
      <w:proofErr w:type="gramStart"/>
      <w:r w:rsidRPr="0047671D">
        <w:rPr>
          <w:rFonts w:cstheme="minorHAnsi"/>
          <w:i/>
          <w:iCs/>
          <w:sz w:val="18"/>
          <w:szCs w:val="18"/>
        </w:rPr>
        <w:t>benoemen</w:t>
      </w:r>
      <w:proofErr w:type="gramEnd"/>
    </w:p>
    <w:p w14:paraId="7404374E" w14:textId="77777777" w:rsidR="00B518DE" w:rsidRPr="0047671D" w:rsidRDefault="00B518DE" w:rsidP="00B518DE">
      <w:pPr>
        <w:pStyle w:val="Lijstalinea"/>
        <w:numPr>
          <w:ilvl w:val="1"/>
          <w:numId w:val="24"/>
        </w:numPr>
        <w:autoSpaceDE w:val="0"/>
        <w:autoSpaceDN w:val="0"/>
        <w:adjustRightInd w:val="0"/>
        <w:ind w:left="1560"/>
        <w:rPr>
          <w:rFonts w:cstheme="minorHAnsi"/>
          <w:i/>
          <w:iCs/>
          <w:sz w:val="18"/>
          <w:szCs w:val="18"/>
        </w:rPr>
      </w:pPr>
      <w:proofErr w:type="gramStart"/>
      <w:r w:rsidRPr="0047671D">
        <w:rPr>
          <w:rFonts w:cstheme="minorHAnsi"/>
          <w:i/>
          <w:iCs/>
          <w:sz w:val="18"/>
          <w:szCs w:val="18"/>
        </w:rPr>
        <w:t>het</w:t>
      </w:r>
      <w:proofErr w:type="gramEnd"/>
      <w:r w:rsidRPr="0047671D">
        <w:rPr>
          <w:rFonts w:cstheme="minorHAnsi"/>
          <w:i/>
          <w:iCs/>
          <w:sz w:val="18"/>
          <w:szCs w:val="18"/>
        </w:rPr>
        <w:t xml:space="preserve"> instellen van een Dagelijks bestuur van de CCR, waarbij de leden worden benoemd door de</w:t>
      </w:r>
    </w:p>
    <w:p w14:paraId="60CA9E20" w14:textId="77777777" w:rsidR="00B518DE" w:rsidRPr="0047671D" w:rsidRDefault="00B518DE" w:rsidP="00B518DE">
      <w:pPr>
        <w:pStyle w:val="Lijstalinea"/>
        <w:ind w:left="1560"/>
        <w:rPr>
          <w:rFonts w:cstheme="minorHAnsi"/>
        </w:rPr>
      </w:pPr>
      <w:r w:rsidRPr="0047671D">
        <w:rPr>
          <w:rFonts w:cstheme="minorHAnsi"/>
          <w:i/>
          <w:iCs/>
          <w:sz w:val="18"/>
          <w:szCs w:val="18"/>
        </w:rPr>
        <w:t>CCR (bevoegdheden nader te regelen).</w:t>
      </w:r>
      <w:r w:rsidRPr="0047671D">
        <w:rPr>
          <w:rFonts w:cstheme="minorHAnsi"/>
        </w:rPr>
        <w:t>(…)”</w:t>
      </w:r>
      <w:r w:rsidRPr="0047671D">
        <w:rPr>
          <w:rStyle w:val="Voetnootmarkering"/>
          <w:rFonts w:cstheme="minorHAnsi"/>
        </w:rPr>
        <w:footnoteReference w:id="49"/>
      </w:r>
      <w:r w:rsidRPr="0047671D">
        <w:rPr>
          <w:rFonts w:cstheme="minorHAnsi"/>
        </w:rPr>
        <w:br/>
      </w:r>
    </w:p>
    <w:p w14:paraId="582115F4" w14:textId="77777777" w:rsidR="00B518DE" w:rsidRPr="0047671D" w:rsidRDefault="00B518DE" w:rsidP="00C27AAF">
      <w:pPr>
        <w:pStyle w:val="Plattetekst"/>
        <w:numPr>
          <w:ilvl w:val="0"/>
          <w:numId w:val="23"/>
        </w:numPr>
        <w:spacing w:line="254" w:lineRule="auto"/>
        <w:rPr>
          <w:rFonts w:asciiTheme="minorHAnsi" w:hAnsiTheme="minorHAnsi" w:cstheme="minorHAnsi"/>
        </w:rPr>
      </w:pPr>
      <w:r w:rsidRPr="0047671D">
        <w:rPr>
          <w:rFonts w:asciiTheme="minorHAnsi" w:hAnsiTheme="minorHAnsi" w:cstheme="minorHAnsi"/>
        </w:rPr>
        <w:t xml:space="preserve">Er vond op 15 april een CCR overleg plaats en naar aanleiding van dit overleg 25 schrijft het zogenaamde dagelijks bestuur </w:t>
      </w:r>
      <w:r>
        <w:rPr>
          <w:rFonts w:asciiTheme="minorHAnsi" w:hAnsiTheme="minorHAnsi" w:cstheme="minorHAnsi"/>
        </w:rPr>
        <w:t xml:space="preserve">(DB) </w:t>
      </w:r>
      <w:r w:rsidRPr="0047671D">
        <w:rPr>
          <w:rFonts w:asciiTheme="minorHAnsi" w:hAnsiTheme="minorHAnsi" w:cstheme="minorHAnsi"/>
        </w:rPr>
        <w:t xml:space="preserve">van de CCR op 25 april opnieuw een reparatievoorstel. </w:t>
      </w:r>
    </w:p>
    <w:p w14:paraId="085413CD" w14:textId="77777777" w:rsidR="00B518DE" w:rsidRPr="0047671D" w:rsidRDefault="00B518DE" w:rsidP="00B518DE">
      <w:pPr>
        <w:rPr>
          <w:rFonts w:asciiTheme="minorHAnsi" w:hAnsiTheme="minorHAnsi" w:cstheme="minorHAnsi"/>
        </w:rPr>
      </w:pPr>
    </w:p>
    <w:p w14:paraId="1C885101"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“(…)De aanwezigen hebben zich in meerderheid uitgesproken over het op termijn herstellen van deze</w:t>
      </w:r>
    </w:p>
    <w:p w14:paraId="34984950" w14:textId="77777777" w:rsidR="00B518DE" w:rsidRPr="00374D01" w:rsidRDefault="00B518DE" w:rsidP="00B518DE">
      <w:pPr>
        <w:pStyle w:val="Lijstalinea"/>
        <w:autoSpaceDE w:val="0"/>
        <w:autoSpaceDN w:val="0"/>
        <w:adjustRightInd w:val="0"/>
        <w:ind w:left="1560"/>
        <w:rPr>
          <w:rFonts w:cstheme="minorHAnsi"/>
          <w:i/>
          <w:iCs/>
          <w:sz w:val="18"/>
          <w:szCs w:val="18"/>
        </w:rPr>
      </w:pPr>
      <w:proofErr w:type="gramStart"/>
      <w:r w:rsidRPr="0047671D">
        <w:rPr>
          <w:rFonts w:cstheme="minorHAnsi"/>
          <w:i/>
          <w:iCs/>
          <w:sz w:val="18"/>
          <w:szCs w:val="18"/>
        </w:rPr>
        <w:t>omissie</w:t>
      </w:r>
      <w:proofErr w:type="gramEnd"/>
      <w:r w:rsidRPr="0047671D">
        <w:rPr>
          <w:rFonts w:cstheme="minorHAnsi"/>
          <w:i/>
          <w:iCs/>
          <w:sz w:val="18"/>
          <w:szCs w:val="18"/>
        </w:rPr>
        <w:t xml:space="preserve">. Basis voor de aanpak zijn de in de notitie (d.d. 11 april 2019) van Mary Verheij, Rein </w:t>
      </w:r>
      <w:proofErr w:type="spellStart"/>
      <w:r w:rsidRPr="0047671D">
        <w:rPr>
          <w:rFonts w:cstheme="minorHAnsi"/>
          <w:i/>
          <w:iCs/>
          <w:sz w:val="18"/>
          <w:szCs w:val="18"/>
        </w:rPr>
        <w:t>Baneke</w:t>
      </w:r>
      <w:proofErr w:type="spellEnd"/>
      <w:r w:rsidRPr="0047671D">
        <w:rPr>
          <w:rFonts w:cstheme="minorHAnsi"/>
          <w:i/>
          <w:iCs/>
          <w:sz w:val="18"/>
          <w:szCs w:val="18"/>
        </w:rPr>
        <w:t xml:space="preserve"> en Paul </w:t>
      </w:r>
      <w:proofErr w:type="spellStart"/>
      <w:r w:rsidRPr="0047671D">
        <w:rPr>
          <w:rFonts w:cstheme="minorHAnsi"/>
          <w:i/>
          <w:iCs/>
          <w:sz w:val="18"/>
          <w:szCs w:val="18"/>
        </w:rPr>
        <w:t>Paree</w:t>
      </w:r>
      <w:proofErr w:type="spellEnd"/>
      <w:r>
        <w:rPr>
          <w:rFonts w:cstheme="minorHAnsi"/>
          <w:i/>
          <w:iCs/>
          <w:sz w:val="18"/>
          <w:szCs w:val="18"/>
        </w:rPr>
        <w:t xml:space="preserve"> </w:t>
      </w:r>
      <w:r w:rsidRPr="00374D01">
        <w:rPr>
          <w:rFonts w:cstheme="minorHAnsi"/>
          <w:i/>
          <w:iCs/>
          <w:sz w:val="18"/>
          <w:szCs w:val="18"/>
        </w:rPr>
        <w:t>opgenomen voorstellen. Met deze memo biedt het DB CCR die notitie – geactualiseerd naar aanleiding van de</w:t>
      </w:r>
      <w:r>
        <w:rPr>
          <w:rFonts w:cstheme="minorHAnsi"/>
          <w:i/>
          <w:iCs/>
          <w:sz w:val="18"/>
          <w:szCs w:val="18"/>
        </w:rPr>
        <w:t xml:space="preserve"> </w:t>
      </w:r>
      <w:r w:rsidRPr="00374D01">
        <w:rPr>
          <w:rFonts w:cstheme="minorHAnsi"/>
          <w:i/>
          <w:iCs/>
          <w:sz w:val="18"/>
          <w:szCs w:val="18"/>
        </w:rPr>
        <w:t>discussie - ter bekrachtiging aan.(…)”</w:t>
      </w:r>
      <w:r w:rsidRPr="0047671D">
        <w:rPr>
          <w:rStyle w:val="Voetnootmarkering"/>
          <w:rFonts w:cstheme="minorHAnsi"/>
          <w:i/>
          <w:iCs/>
          <w:sz w:val="18"/>
          <w:szCs w:val="18"/>
        </w:rPr>
        <w:footnoteReference w:id="50"/>
      </w:r>
    </w:p>
    <w:p w14:paraId="51415382" w14:textId="77777777" w:rsidR="00B518DE" w:rsidRPr="0047671D" w:rsidRDefault="00B518DE" w:rsidP="00B518DE">
      <w:pPr>
        <w:rPr>
          <w:rFonts w:asciiTheme="minorHAnsi" w:hAnsiTheme="minorHAnsi" w:cstheme="minorHAnsi"/>
          <w:color w:val="000000" w:themeColor="text1"/>
          <w:sz w:val="20"/>
          <w:szCs w:val="20"/>
        </w:rPr>
      </w:pPr>
    </w:p>
    <w:p w14:paraId="522D8D13" w14:textId="77777777" w:rsidR="00B518DE" w:rsidRPr="0047671D" w:rsidRDefault="00B518DE" w:rsidP="00B518DE">
      <w:pPr>
        <w:pStyle w:val="Lijstalinea"/>
        <w:rPr>
          <w:rFonts w:cstheme="minorHAnsi"/>
          <w:b/>
          <w:bCs/>
          <w:sz w:val="20"/>
          <w:szCs w:val="20"/>
          <w:u w:val="single"/>
        </w:rPr>
      </w:pPr>
      <w:r w:rsidRPr="0047671D">
        <w:rPr>
          <w:rFonts w:cstheme="minorHAnsi"/>
          <w:b/>
          <w:bCs/>
          <w:sz w:val="20"/>
          <w:szCs w:val="20"/>
          <w:u w:val="single"/>
        </w:rPr>
        <w:t>GESCHIL INGEDIEND BIJ DE LCVV EN ZITTING VOLGT</w:t>
      </w:r>
    </w:p>
    <w:p w14:paraId="3889EC7E" w14:textId="77777777" w:rsidR="00B518DE" w:rsidRPr="0047671D" w:rsidRDefault="00B518DE" w:rsidP="00C27AAF">
      <w:pPr>
        <w:pStyle w:val="Plattetekst"/>
        <w:numPr>
          <w:ilvl w:val="0"/>
          <w:numId w:val="23"/>
        </w:numPr>
        <w:spacing w:line="254" w:lineRule="auto"/>
        <w:rPr>
          <w:rFonts w:cstheme="minorHAnsi"/>
          <w:color w:val="000000" w:themeColor="text1"/>
        </w:rPr>
      </w:pPr>
      <w:r w:rsidRPr="0047671D">
        <w:rPr>
          <w:rFonts w:cstheme="minorHAnsi"/>
        </w:rPr>
        <w:t xml:space="preserve">De </w:t>
      </w:r>
      <w:r w:rsidRPr="00C27AAF">
        <w:rPr>
          <w:rFonts w:asciiTheme="minorHAnsi" w:hAnsiTheme="minorHAnsi" w:cstheme="minorHAnsi"/>
        </w:rPr>
        <w:t>RvB</w:t>
      </w:r>
      <w:r w:rsidRPr="0047671D">
        <w:rPr>
          <w:rFonts w:cstheme="minorHAnsi"/>
        </w:rPr>
        <w:t xml:space="preserve"> heeft geen boodschap aan de zorgen van de CRV en gaat door op de ingeslagen weg.</w:t>
      </w:r>
      <w:r w:rsidRPr="0047671D">
        <w:rPr>
          <w:rFonts w:cstheme="minorHAnsi"/>
          <w:color w:val="000000" w:themeColor="text1"/>
        </w:rPr>
        <w:t xml:space="preserve"> Na een aantal gesprekken, waarbij door </w:t>
      </w:r>
      <w:proofErr w:type="spellStart"/>
      <w:r w:rsidRPr="0047671D">
        <w:rPr>
          <w:rFonts w:cstheme="minorHAnsi"/>
          <w:color w:val="000000" w:themeColor="text1"/>
        </w:rPr>
        <w:t>Amsta</w:t>
      </w:r>
      <w:proofErr w:type="spellEnd"/>
      <w:r w:rsidRPr="0047671D">
        <w:rPr>
          <w:rFonts w:cstheme="minorHAnsi"/>
          <w:color w:val="000000" w:themeColor="text1"/>
        </w:rPr>
        <w:t xml:space="preserve"> een keer een gespreksleider was aangetrokken, besloot de CRV een geschil bij de </w:t>
      </w:r>
      <w:proofErr w:type="spellStart"/>
      <w:r w:rsidRPr="0047671D">
        <w:rPr>
          <w:rFonts w:cstheme="minorHAnsi"/>
          <w:color w:val="000000" w:themeColor="text1"/>
        </w:rPr>
        <w:t>LCvV</w:t>
      </w:r>
      <w:proofErr w:type="spellEnd"/>
      <w:r w:rsidRPr="0047671D">
        <w:rPr>
          <w:rFonts w:cstheme="minorHAnsi"/>
          <w:color w:val="000000" w:themeColor="text1"/>
        </w:rPr>
        <w:t xml:space="preserve"> in ter dienen en schakelde daarbij een advocaat in. Op 24 mei diende deze advocaat een verzoekschrift in. </w:t>
      </w:r>
    </w:p>
    <w:p w14:paraId="1E426868" w14:textId="77777777" w:rsidR="00B518DE" w:rsidRPr="0047671D" w:rsidRDefault="00B518DE" w:rsidP="00B518DE">
      <w:pPr>
        <w:rPr>
          <w:rFonts w:asciiTheme="minorHAnsi" w:hAnsiTheme="minorHAnsi" w:cstheme="minorHAnsi"/>
          <w:color w:val="000000" w:themeColor="text1"/>
        </w:rPr>
      </w:pPr>
    </w:p>
    <w:p w14:paraId="74AC0DF5" w14:textId="77777777" w:rsidR="00B518DE" w:rsidRPr="0047671D" w:rsidRDefault="00B518DE" w:rsidP="00B518DE">
      <w:pPr>
        <w:pStyle w:val="Lijstalinea"/>
        <w:widowControl w:val="0"/>
        <w:tabs>
          <w:tab w:val="left" w:pos="1000"/>
        </w:tabs>
        <w:autoSpaceDE w:val="0"/>
        <w:autoSpaceDN w:val="0"/>
        <w:spacing w:before="1"/>
        <w:ind w:left="1560" w:right="1129"/>
        <w:jc w:val="both"/>
        <w:rPr>
          <w:rFonts w:cstheme="minorHAnsi"/>
          <w:i/>
          <w:iCs/>
          <w:sz w:val="18"/>
          <w:szCs w:val="18"/>
        </w:rPr>
      </w:pPr>
      <w:r w:rsidRPr="0047671D">
        <w:rPr>
          <w:rFonts w:cstheme="minorHAnsi"/>
          <w:i/>
          <w:iCs/>
          <w:sz w:val="18"/>
          <w:szCs w:val="18"/>
        </w:rPr>
        <w:t xml:space="preserve">“(…)De CR Vondelstede wil met deze procedure bereiken dat een CCR op reglementaire wijze wordt samengesteld, zodat de medezeggenschapsrechten worden geborgd. Dat kan alleen wanneer de CCR de raad van bestuur van </w:t>
      </w:r>
      <w:proofErr w:type="spellStart"/>
      <w:r w:rsidRPr="0047671D">
        <w:rPr>
          <w:rFonts w:cstheme="minorHAnsi"/>
          <w:i/>
          <w:iCs/>
          <w:sz w:val="18"/>
          <w:szCs w:val="18"/>
        </w:rPr>
        <w:t>Amsta</w:t>
      </w:r>
      <w:proofErr w:type="spellEnd"/>
      <w:r w:rsidRPr="0047671D">
        <w:rPr>
          <w:rFonts w:cstheme="minorHAnsi"/>
          <w:i/>
          <w:iCs/>
          <w:sz w:val="18"/>
          <w:szCs w:val="18"/>
        </w:rPr>
        <w:t xml:space="preserve"> kritisch volgt, in plaats van dat hij daarmee twee handen op één buik is. Dat is met name relevant in het licht van de voorgenomen nieuwe medezeggenschapsstructuur, waardoor de invulling die binnen </w:t>
      </w:r>
      <w:proofErr w:type="spellStart"/>
      <w:r w:rsidRPr="0047671D">
        <w:rPr>
          <w:rFonts w:cstheme="minorHAnsi"/>
          <w:i/>
          <w:iCs/>
          <w:sz w:val="18"/>
          <w:szCs w:val="18"/>
        </w:rPr>
        <w:t>Amsta</w:t>
      </w:r>
      <w:proofErr w:type="spellEnd"/>
      <w:r w:rsidRPr="0047671D">
        <w:rPr>
          <w:rFonts w:cstheme="minorHAnsi"/>
          <w:i/>
          <w:iCs/>
          <w:sz w:val="18"/>
          <w:szCs w:val="18"/>
        </w:rPr>
        <w:t xml:space="preserve"> aan medezeggenschap</w:t>
      </w:r>
      <w:r w:rsidRPr="0047671D">
        <w:rPr>
          <w:rFonts w:cstheme="minorHAnsi"/>
          <w:i/>
          <w:iCs/>
          <w:spacing w:val="-17"/>
          <w:sz w:val="18"/>
          <w:szCs w:val="18"/>
        </w:rPr>
        <w:t xml:space="preserve"> </w:t>
      </w:r>
      <w:r w:rsidRPr="0047671D">
        <w:rPr>
          <w:rFonts w:cstheme="minorHAnsi"/>
          <w:i/>
          <w:iCs/>
          <w:sz w:val="18"/>
          <w:szCs w:val="18"/>
        </w:rPr>
        <w:t>op</w:t>
      </w:r>
      <w:r w:rsidRPr="0047671D">
        <w:rPr>
          <w:rFonts w:cstheme="minorHAnsi"/>
          <w:i/>
          <w:iCs/>
          <w:spacing w:val="-12"/>
          <w:sz w:val="18"/>
          <w:szCs w:val="18"/>
        </w:rPr>
        <w:t xml:space="preserve"> </w:t>
      </w:r>
      <w:r w:rsidRPr="0047671D">
        <w:rPr>
          <w:rFonts w:cstheme="minorHAnsi"/>
          <w:i/>
          <w:iCs/>
          <w:sz w:val="18"/>
          <w:szCs w:val="18"/>
        </w:rPr>
        <w:t>cliëntenniveau</w:t>
      </w:r>
      <w:r w:rsidRPr="0047671D">
        <w:rPr>
          <w:rFonts w:cstheme="minorHAnsi"/>
          <w:i/>
          <w:iCs/>
          <w:spacing w:val="-15"/>
          <w:sz w:val="18"/>
          <w:szCs w:val="18"/>
        </w:rPr>
        <w:t xml:space="preserve"> </w:t>
      </w:r>
      <w:r w:rsidRPr="0047671D">
        <w:rPr>
          <w:rFonts w:cstheme="minorHAnsi"/>
          <w:i/>
          <w:iCs/>
          <w:sz w:val="18"/>
          <w:szCs w:val="18"/>
        </w:rPr>
        <w:t>wordt</w:t>
      </w:r>
      <w:r w:rsidRPr="0047671D">
        <w:rPr>
          <w:rFonts w:cstheme="minorHAnsi"/>
          <w:i/>
          <w:iCs/>
          <w:spacing w:val="-5"/>
          <w:sz w:val="18"/>
          <w:szCs w:val="18"/>
        </w:rPr>
        <w:t xml:space="preserve"> </w:t>
      </w:r>
      <w:r w:rsidRPr="0047671D">
        <w:rPr>
          <w:rFonts w:cstheme="minorHAnsi"/>
          <w:i/>
          <w:iCs/>
          <w:sz w:val="18"/>
          <w:szCs w:val="18"/>
        </w:rPr>
        <w:t>gegeven</w:t>
      </w:r>
      <w:r w:rsidRPr="0047671D">
        <w:rPr>
          <w:rFonts w:cstheme="minorHAnsi"/>
          <w:i/>
          <w:iCs/>
          <w:spacing w:val="-2"/>
          <w:sz w:val="18"/>
          <w:szCs w:val="18"/>
        </w:rPr>
        <w:t xml:space="preserve"> </w:t>
      </w:r>
      <w:r w:rsidRPr="0047671D">
        <w:rPr>
          <w:rFonts w:cstheme="minorHAnsi"/>
          <w:i/>
          <w:iCs/>
          <w:sz w:val="18"/>
          <w:szCs w:val="18"/>
        </w:rPr>
        <w:t>dreigt</w:t>
      </w:r>
      <w:r w:rsidRPr="0047671D">
        <w:rPr>
          <w:rFonts w:cstheme="minorHAnsi"/>
          <w:i/>
          <w:iCs/>
          <w:spacing w:val="-4"/>
          <w:sz w:val="18"/>
          <w:szCs w:val="18"/>
        </w:rPr>
        <w:t xml:space="preserve"> </w:t>
      </w:r>
      <w:r w:rsidRPr="0047671D">
        <w:rPr>
          <w:rFonts w:cstheme="minorHAnsi"/>
          <w:i/>
          <w:iCs/>
          <w:sz w:val="18"/>
          <w:szCs w:val="18"/>
        </w:rPr>
        <w:t>te</w:t>
      </w:r>
      <w:r w:rsidRPr="0047671D">
        <w:rPr>
          <w:rFonts w:cstheme="minorHAnsi"/>
          <w:i/>
          <w:iCs/>
          <w:spacing w:val="-18"/>
          <w:sz w:val="18"/>
          <w:szCs w:val="18"/>
        </w:rPr>
        <w:t xml:space="preserve"> </w:t>
      </w:r>
      <w:r w:rsidRPr="0047671D">
        <w:rPr>
          <w:rFonts w:cstheme="minorHAnsi"/>
          <w:i/>
          <w:iCs/>
          <w:sz w:val="18"/>
          <w:szCs w:val="18"/>
        </w:rPr>
        <w:t>worden</w:t>
      </w:r>
      <w:r w:rsidRPr="0047671D">
        <w:rPr>
          <w:rFonts w:cstheme="minorHAnsi"/>
          <w:i/>
          <w:iCs/>
          <w:spacing w:val="-5"/>
          <w:sz w:val="18"/>
          <w:szCs w:val="18"/>
        </w:rPr>
        <w:t xml:space="preserve"> </w:t>
      </w:r>
      <w:r w:rsidRPr="0047671D">
        <w:rPr>
          <w:rFonts w:cstheme="minorHAnsi"/>
          <w:i/>
          <w:iCs/>
          <w:sz w:val="18"/>
          <w:szCs w:val="18"/>
        </w:rPr>
        <w:t>uitgehold.(…)”</w:t>
      </w:r>
      <w:r w:rsidRPr="0047671D">
        <w:rPr>
          <w:rStyle w:val="Voetnootmarkering"/>
          <w:rFonts w:cstheme="minorHAnsi"/>
          <w:color w:val="000000" w:themeColor="text1"/>
        </w:rPr>
        <w:t xml:space="preserve"> </w:t>
      </w:r>
      <w:r w:rsidRPr="0047671D">
        <w:rPr>
          <w:rStyle w:val="Voetnootmarkering"/>
          <w:rFonts w:cstheme="minorHAnsi"/>
          <w:color w:val="000000" w:themeColor="text1"/>
        </w:rPr>
        <w:footnoteReference w:id="51"/>
      </w:r>
    </w:p>
    <w:p w14:paraId="07A06858" w14:textId="77777777" w:rsidR="00B518DE" w:rsidRPr="0047671D" w:rsidRDefault="00B518DE" w:rsidP="00B518DE">
      <w:pPr>
        <w:pStyle w:val="Plattetekst"/>
        <w:spacing w:before="6"/>
        <w:rPr>
          <w:rFonts w:asciiTheme="minorHAnsi" w:hAnsiTheme="minorHAnsi" w:cstheme="minorHAnsi"/>
          <w:sz w:val="27"/>
        </w:rPr>
      </w:pPr>
    </w:p>
    <w:p w14:paraId="2FCFA0A8" w14:textId="69AD9E69"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Er volgde een </w:t>
      </w:r>
      <w:r w:rsidRPr="0047671D">
        <w:rPr>
          <w:rFonts w:asciiTheme="minorHAnsi" w:hAnsiTheme="minorHAnsi" w:cstheme="minorHAnsi"/>
          <w:sz w:val="22"/>
          <w:szCs w:val="22"/>
        </w:rPr>
        <w:t>hoorzitting</w:t>
      </w:r>
      <w:r w:rsidRPr="0047671D">
        <w:rPr>
          <w:rFonts w:asciiTheme="minorHAnsi" w:hAnsiTheme="minorHAnsi" w:cstheme="minorHAnsi"/>
          <w:color w:val="000000" w:themeColor="text1"/>
          <w:sz w:val="22"/>
          <w:szCs w:val="22"/>
        </w:rPr>
        <w:t xml:space="preserve"> op 9 juli 2029 en de uitspraak volgde op 12 </w:t>
      </w:r>
      <w:r w:rsidR="00C12B0B">
        <w:rPr>
          <w:rFonts w:asciiTheme="minorHAnsi" w:hAnsiTheme="minorHAnsi" w:cstheme="minorHAnsi"/>
          <w:color w:val="000000" w:themeColor="text1"/>
          <w:sz w:val="22"/>
          <w:szCs w:val="22"/>
        </w:rPr>
        <w:t xml:space="preserve">september </w:t>
      </w:r>
      <w:r w:rsidRPr="0047671D">
        <w:rPr>
          <w:rFonts w:asciiTheme="minorHAnsi" w:hAnsiTheme="minorHAnsi" w:cstheme="minorHAnsi"/>
          <w:color w:val="000000" w:themeColor="text1"/>
          <w:sz w:val="22"/>
          <w:szCs w:val="22"/>
        </w:rPr>
        <w:t>2019. Hierbij werd de CRV in het gelijk gesteld.</w:t>
      </w:r>
    </w:p>
    <w:p w14:paraId="4B5318B5" w14:textId="77777777" w:rsidR="00B518DE" w:rsidRPr="0047671D" w:rsidRDefault="00B518DE" w:rsidP="00B518DE">
      <w:pPr>
        <w:rPr>
          <w:rFonts w:asciiTheme="minorHAnsi" w:hAnsiTheme="minorHAnsi" w:cstheme="minorHAnsi"/>
          <w:color w:val="000000" w:themeColor="text1"/>
        </w:rPr>
      </w:pPr>
    </w:p>
    <w:p w14:paraId="4DE7C320" w14:textId="77777777" w:rsidR="00B518DE" w:rsidRPr="0047671D" w:rsidRDefault="00B518DE" w:rsidP="00B518DE">
      <w:pPr>
        <w:pStyle w:val="Lijstalinea"/>
        <w:ind w:left="1560"/>
        <w:rPr>
          <w:rFonts w:cstheme="minorHAnsi"/>
          <w:i/>
          <w:iCs/>
          <w:color w:val="000000"/>
          <w:sz w:val="18"/>
          <w:szCs w:val="18"/>
          <w:shd w:val="clear" w:color="auto" w:fill="FFFFFF"/>
        </w:rPr>
      </w:pPr>
      <w:r w:rsidRPr="0047671D">
        <w:rPr>
          <w:rFonts w:cstheme="minorHAnsi"/>
          <w:i/>
          <w:iCs/>
          <w:color w:val="000000"/>
          <w:sz w:val="18"/>
          <w:szCs w:val="18"/>
          <w:shd w:val="clear" w:color="auto" w:fill="FFFFFF"/>
        </w:rPr>
        <w:t xml:space="preserve">“(…)Maximale zittingstermijnen dienen een belangrijk doel, te weten het voorkomen van rolvervaging en verminderde scherpte. De </w:t>
      </w:r>
      <w:proofErr w:type="spellStart"/>
      <w:r w:rsidRPr="0047671D">
        <w:rPr>
          <w:rFonts w:cstheme="minorHAnsi"/>
          <w:i/>
          <w:iCs/>
          <w:color w:val="000000"/>
          <w:sz w:val="18"/>
          <w:szCs w:val="18"/>
          <w:shd w:val="clear" w:color="auto" w:fill="FFFFFF"/>
        </w:rPr>
        <w:t>LCvV</w:t>
      </w:r>
      <w:proofErr w:type="spellEnd"/>
      <w:r w:rsidRPr="0047671D">
        <w:rPr>
          <w:rFonts w:cstheme="minorHAnsi"/>
          <w:i/>
          <w:iCs/>
          <w:color w:val="000000"/>
          <w:sz w:val="18"/>
          <w:szCs w:val="18"/>
          <w:shd w:val="clear" w:color="auto" w:fill="FFFFFF"/>
        </w:rPr>
        <w:t xml:space="preserve"> overweegt en concludeert dat van twee CCR leden inderdaad inmiddels de maximale zittingstermijn is overschreden. Hun lidmaatschap dient beëindigd te worden aangezien niet is gebleken van zwaarwegende redenen om dit lidmaatschap nog verder te verlengen.(…)”</w:t>
      </w:r>
      <w:r w:rsidRPr="0047671D">
        <w:rPr>
          <w:rStyle w:val="Voetnootmarkering"/>
          <w:rFonts w:cstheme="minorHAnsi"/>
          <w:i/>
          <w:iCs/>
          <w:color w:val="000000"/>
          <w:sz w:val="18"/>
          <w:szCs w:val="18"/>
          <w:shd w:val="clear" w:color="auto" w:fill="FFFFFF"/>
        </w:rPr>
        <w:footnoteReference w:id="52"/>
      </w:r>
    </w:p>
    <w:p w14:paraId="4F3587A1" w14:textId="77777777" w:rsidR="00B518DE" w:rsidRPr="0047671D" w:rsidRDefault="00B518DE" w:rsidP="00B518DE">
      <w:pPr>
        <w:pStyle w:val="Lijstalinea"/>
        <w:rPr>
          <w:rFonts w:cstheme="minorHAnsi"/>
          <w:i/>
          <w:iCs/>
        </w:rPr>
      </w:pPr>
    </w:p>
    <w:p w14:paraId="53A0FFA2" w14:textId="77777777" w:rsidR="00B518DE" w:rsidRPr="0047671D" w:rsidRDefault="00B518DE" w:rsidP="00B518DE">
      <w:pPr>
        <w:pStyle w:val="Lijstalinea"/>
        <w:spacing w:before="100" w:beforeAutospacing="1" w:after="100" w:afterAutospacing="1"/>
        <w:rPr>
          <w:rFonts w:cstheme="minorHAnsi"/>
          <w:b/>
          <w:bCs/>
          <w:color w:val="000000" w:themeColor="text1"/>
          <w:sz w:val="20"/>
          <w:szCs w:val="20"/>
          <w:u w:val="single"/>
        </w:rPr>
      </w:pPr>
      <w:r w:rsidRPr="0047671D">
        <w:rPr>
          <w:rFonts w:cstheme="minorHAnsi"/>
          <w:b/>
          <w:bCs/>
          <w:color w:val="000000" w:themeColor="text1"/>
          <w:sz w:val="20"/>
          <w:szCs w:val="20"/>
          <w:u w:val="single"/>
        </w:rPr>
        <w:t>AANDACHT VOOR ONDERMAATSTE ZORGKWALITEIT-ARTIKEL IN HET PAROOL</w:t>
      </w:r>
    </w:p>
    <w:p w14:paraId="627BC304" w14:textId="77777777" w:rsidR="00B518DE"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Omdat er binnen Vondelstede geen verbetering optrad en de zorg doorlopend te wensen overliet, besloot de CR ten einde raad de pers in te schakelen. Op 20 juli 2019 verscheen er een groot artikel in de zaterdagkrant van Het Parool.</w:t>
      </w:r>
      <w:r w:rsidRPr="0047671D">
        <w:rPr>
          <w:rStyle w:val="Voetnootmarkering"/>
          <w:rFonts w:asciiTheme="minorHAnsi" w:hAnsiTheme="minorHAnsi" w:cstheme="minorHAnsi"/>
          <w:color w:val="000000" w:themeColor="text1"/>
          <w:sz w:val="22"/>
          <w:szCs w:val="22"/>
        </w:rPr>
        <w:footnoteReference w:id="53"/>
      </w:r>
      <w:r w:rsidRPr="0047671D">
        <w:rPr>
          <w:rFonts w:asciiTheme="minorHAnsi" w:hAnsiTheme="minorHAnsi" w:cstheme="minorHAnsi"/>
          <w:color w:val="000000" w:themeColor="text1"/>
          <w:sz w:val="22"/>
          <w:szCs w:val="22"/>
        </w:rPr>
        <w:t xml:space="preserve"> Hierop kwam de RvB eindelijk in actie en werd er in Vondelstede een bijeenkomst voor de bewoners en hun contactpersonen georganiseerd. Petra van Dam hield een toespraak, waarbij ze vertelde hoe afschuwelijk dit artikel was voor het zorgpersoneel, dat zo zijn best deed (wat overigens uitdrukkelijk in het artikel werd genoemd). Ook vertelde ze dat er gelukkig ook steun was gekomen in de vorm van een groot boeket zonnebloemen. Geen enkel woord van excuses aan de bewoners en hun contactpersonen over de dingen die waren misgegaan en zelfs geen condoleance aan de weduwe van een bewoner, die aan ondervoeding was bezweken. Het ging eigenlijk vooral over de reputatie. De bijeenkomst werd druk bezocht en veel van de eerder geuite zorgen en klachten werden door de bezoekers over het voetlicht getild. Overigens was het voor het eerst, sinds het aandragen van signalen over de erbarmelijke zorgkwaliteit, dat Petra van Dam zich op Vondelstede liet zien. Zij focuste zich daarbij dus vooral op de marketing en reputatie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Er werd geen enkele toezegging gedaan om te komen tot een daadwerkelijke </w:t>
      </w:r>
      <w:r w:rsidRPr="0047671D">
        <w:rPr>
          <w:rFonts w:asciiTheme="minorHAnsi" w:hAnsiTheme="minorHAnsi" w:cstheme="minorHAnsi"/>
          <w:color w:val="000000" w:themeColor="text1"/>
          <w:sz w:val="22"/>
          <w:szCs w:val="22"/>
        </w:rPr>
        <w:lastRenderedPageBreak/>
        <w:t>verbetering van het zorgniveau.</w:t>
      </w:r>
    </w:p>
    <w:p w14:paraId="40F55023" w14:textId="77777777" w:rsidR="00B518DE" w:rsidRDefault="00B518DE" w:rsidP="00B518DE">
      <w:pPr>
        <w:pStyle w:val="Plattetekst"/>
        <w:spacing w:line="254" w:lineRule="auto"/>
        <w:rPr>
          <w:rFonts w:asciiTheme="minorHAnsi" w:hAnsiTheme="minorHAnsi" w:cstheme="minorHAnsi"/>
          <w:color w:val="000000" w:themeColor="text1"/>
          <w:sz w:val="22"/>
          <w:szCs w:val="22"/>
        </w:rPr>
      </w:pPr>
    </w:p>
    <w:p w14:paraId="1E1026D5" w14:textId="77777777" w:rsidR="00B518DE" w:rsidRPr="001B2774" w:rsidRDefault="00B518DE" w:rsidP="00B518DE">
      <w:pPr>
        <w:pStyle w:val="Plattetekst"/>
        <w:spacing w:line="254" w:lineRule="auto"/>
        <w:rPr>
          <w:rFonts w:asciiTheme="minorHAnsi" w:hAnsiTheme="minorHAnsi" w:cstheme="minorHAnsi"/>
          <w:color w:val="000000" w:themeColor="text1"/>
          <w:sz w:val="22"/>
          <w:szCs w:val="22"/>
        </w:rPr>
      </w:pPr>
    </w:p>
    <w:p w14:paraId="6CAE843B" w14:textId="186DA718" w:rsidR="00B518DE"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Paragraaf 5.2 van </w:t>
      </w:r>
      <w:proofErr w:type="spellStart"/>
      <w:r w:rsidRPr="0047671D">
        <w:rPr>
          <w:rFonts w:asciiTheme="minorHAnsi" w:hAnsiTheme="minorHAnsi" w:cstheme="minorHAnsi"/>
          <w:color w:val="000000" w:themeColor="text1"/>
          <w:sz w:val="22"/>
          <w:szCs w:val="22"/>
        </w:rPr>
        <w:t>Amsta’s</w:t>
      </w:r>
      <w:proofErr w:type="spellEnd"/>
      <w:r w:rsidRPr="0047671D">
        <w:rPr>
          <w:rFonts w:asciiTheme="minorHAnsi" w:hAnsiTheme="minorHAnsi" w:cstheme="minorHAnsi"/>
          <w:color w:val="000000" w:themeColor="text1"/>
          <w:sz w:val="22"/>
          <w:szCs w:val="22"/>
        </w:rPr>
        <w:t xml:space="preserve"> Kwaliteitsverslag Ouderenzorg 2019 vermeldt:</w:t>
      </w:r>
    </w:p>
    <w:p w14:paraId="41AFF6E5" w14:textId="2BF7BA14" w:rsidR="009227B8" w:rsidRPr="009227B8" w:rsidRDefault="009227B8" w:rsidP="009227B8">
      <w:pPr>
        <w:spacing w:before="100" w:beforeAutospacing="1" w:after="100" w:afterAutospacing="1"/>
        <w:ind w:left="1416"/>
        <w:rPr>
          <w:rFonts w:asciiTheme="minorHAnsi" w:hAnsiTheme="minorHAnsi" w:cstheme="minorHAnsi"/>
          <w:i/>
          <w:iCs/>
          <w:color w:val="000000" w:themeColor="text1"/>
          <w:sz w:val="18"/>
          <w:szCs w:val="18"/>
        </w:rPr>
      </w:pPr>
      <w:r w:rsidRPr="009227B8">
        <w:rPr>
          <w:rFonts w:asciiTheme="minorHAnsi" w:hAnsiTheme="minorHAnsi" w:cstheme="minorHAnsi"/>
          <w:i/>
          <w:iCs/>
          <w:color w:val="000000" w:themeColor="text1"/>
          <w:sz w:val="18"/>
          <w:szCs w:val="18"/>
        </w:rPr>
        <w:t>“(…)Een gestructureerde analyse van meerdere incidente vindt nog beperkt plaats. Bovendien worden de oorzaken en verbeteracties in 2019 nog niet of nauwelijks systematisch besproken binnen de teams(…).”</w:t>
      </w:r>
      <w:r w:rsidRPr="009227B8">
        <w:rPr>
          <w:rStyle w:val="Voetnootmarkering"/>
          <w:rFonts w:asciiTheme="minorHAnsi" w:hAnsiTheme="minorHAnsi" w:cstheme="minorHAnsi"/>
          <w:i/>
          <w:iCs/>
          <w:color w:val="000000" w:themeColor="text1"/>
          <w:sz w:val="18"/>
          <w:szCs w:val="18"/>
        </w:rPr>
        <w:footnoteReference w:id="54"/>
      </w:r>
    </w:p>
    <w:p w14:paraId="28C9F336" w14:textId="77777777" w:rsidR="009227B8" w:rsidRDefault="009227B8" w:rsidP="009227B8">
      <w:pPr>
        <w:pStyle w:val="Plattetekst"/>
        <w:spacing w:line="254" w:lineRule="auto"/>
        <w:rPr>
          <w:rFonts w:asciiTheme="minorHAnsi" w:hAnsiTheme="minorHAnsi" w:cstheme="minorHAnsi"/>
          <w:color w:val="000000" w:themeColor="text1"/>
          <w:sz w:val="22"/>
          <w:szCs w:val="22"/>
        </w:rPr>
      </w:pPr>
    </w:p>
    <w:p w14:paraId="30AF97CD" w14:textId="6BBB79EA" w:rsidR="009227B8" w:rsidRDefault="009227B8" w:rsidP="00C27AAF">
      <w:pPr>
        <w:pStyle w:val="Plattetekst"/>
        <w:numPr>
          <w:ilvl w:val="0"/>
          <w:numId w:val="23"/>
        </w:numPr>
        <w:spacing w:line="254" w:lineRule="auto"/>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Omdat de kwaliteit van zorg ondermaats bleef, besloot de CRV opnieuw verontrustende signalen te inventariseren. De klachten werden geanonimiseerd en geordend op thema. Dit in de hoop het management duidelijk te kunnen maken dat de problemen rondom de zorg structureel waren.</w:t>
      </w:r>
      <w:r w:rsidR="0070581A">
        <w:rPr>
          <w:rStyle w:val="Voetnootmarkering"/>
          <w:rFonts w:asciiTheme="minorHAnsi" w:hAnsiTheme="minorHAnsi" w:cstheme="minorHAnsi"/>
          <w:color w:val="000000" w:themeColor="text1"/>
          <w:sz w:val="22"/>
          <w:szCs w:val="22"/>
        </w:rPr>
        <w:footnoteReference w:id="55"/>
      </w:r>
      <w:r>
        <w:rPr>
          <w:rFonts w:asciiTheme="minorHAnsi" w:hAnsiTheme="minorHAnsi" w:cstheme="minorHAnsi"/>
          <w:color w:val="000000" w:themeColor="text1"/>
          <w:sz w:val="22"/>
          <w:szCs w:val="22"/>
        </w:rPr>
        <w:t xml:space="preserve"> </w:t>
      </w:r>
    </w:p>
    <w:p w14:paraId="278E9E96" w14:textId="77777777" w:rsidR="0070581A" w:rsidRDefault="0070581A" w:rsidP="0070581A">
      <w:pPr>
        <w:pStyle w:val="Plattetekst"/>
        <w:spacing w:line="254" w:lineRule="auto"/>
        <w:rPr>
          <w:rFonts w:asciiTheme="minorHAnsi" w:hAnsiTheme="minorHAnsi" w:cstheme="minorHAnsi"/>
          <w:color w:val="000000" w:themeColor="text1"/>
          <w:sz w:val="22"/>
          <w:szCs w:val="22"/>
        </w:rPr>
      </w:pPr>
    </w:p>
    <w:p w14:paraId="2F3AEBA9" w14:textId="7BF32247" w:rsidR="00465D02" w:rsidRPr="009E727C" w:rsidRDefault="0070581A" w:rsidP="009E727C">
      <w:pPr>
        <w:pStyle w:val="Plattetekst"/>
        <w:numPr>
          <w:ilvl w:val="0"/>
          <w:numId w:val="23"/>
        </w:numPr>
        <w:spacing w:line="254" w:lineRule="auto"/>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De CRV stuurde op 10 december de</w:t>
      </w:r>
      <w:r w:rsidR="006410B4">
        <w:rPr>
          <w:rFonts w:asciiTheme="minorHAnsi" w:hAnsiTheme="minorHAnsi" w:cstheme="minorHAnsi"/>
          <w:color w:val="000000" w:themeColor="text1"/>
          <w:sz w:val="22"/>
          <w:szCs w:val="22"/>
        </w:rPr>
        <w:t xml:space="preserve"> </w:t>
      </w:r>
      <w:r w:rsidR="009E727C">
        <w:rPr>
          <w:rFonts w:asciiTheme="minorHAnsi" w:hAnsiTheme="minorHAnsi" w:cstheme="minorHAnsi"/>
          <w:color w:val="000000" w:themeColor="text1"/>
          <w:sz w:val="22"/>
          <w:szCs w:val="22"/>
        </w:rPr>
        <w:t>betreffende</w:t>
      </w:r>
      <w:r>
        <w:rPr>
          <w:rFonts w:asciiTheme="minorHAnsi" w:hAnsiTheme="minorHAnsi" w:cstheme="minorHAnsi"/>
          <w:color w:val="000000" w:themeColor="text1"/>
          <w:sz w:val="22"/>
          <w:szCs w:val="22"/>
        </w:rPr>
        <w:t xml:space="preserve"> lijst met verontrustende signalen aan de RvB en RvT. Aan de RvT werd een begeleidende brief gestuurd. </w:t>
      </w:r>
    </w:p>
    <w:p w14:paraId="026F7516" w14:textId="77777777" w:rsidR="00465D02" w:rsidRPr="009E727C" w:rsidRDefault="00465D02" w:rsidP="00465D02">
      <w:pPr>
        <w:pStyle w:val="Lijstalinea"/>
        <w:rPr>
          <w:rFonts w:cstheme="minorHAnsi"/>
          <w:color w:val="000000" w:themeColor="text1"/>
        </w:rPr>
      </w:pPr>
    </w:p>
    <w:p w14:paraId="08EB736F" w14:textId="77777777" w:rsidR="00465D02" w:rsidRPr="009E727C" w:rsidRDefault="00465D02" w:rsidP="000838DA">
      <w:pPr>
        <w:ind w:left="1416"/>
        <w:rPr>
          <w:rFonts w:asciiTheme="minorHAnsi" w:hAnsiTheme="minorHAnsi" w:cstheme="minorHAnsi"/>
          <w:i/>
          <w:iCs/>
          <w:sz w:val="18"/>
          <w:szCs w:val="18"/>
        </w:rPr>
      </w:pPr>
      <w:r w:rsidRPr="009E727C">
        <w:rPr>
          <w:rFonts w:asciiTheme="minorHAnsi" w:hAnsiTheme="minorHAnsi" w:cstheme="minorHAnsi"/>
          <w:i/>
          <w:iCs/>
          <w:sz w:val="18"/>
          <w:szCs w:val="18"/>
        </w:rPr>
        <w:t>“(…)Zoals u bekend luidde de cliëntenraad van Vondelstede al begin 2018 de noodklok over de ondermaatse kwaliteit van de zorg. Dit belangrijke onderwerp kwam keer op keer terug en heeft ook de RvT meermalen bereikt. Inmiddels is het bijna 2020 en eigenlijk is er niets veranderd, veel beloften ten spijt. De IGJ heeft tijdens de bezoeken aan Vondelstede dan ook een kritische rapportage gegeven. Maar zelfs nadien en ondanks de gedane toezeggingen aan zowel de cliëntenraad Vondelstede als de IGJ, blijft de zorgkwaliteit verontrustend slecht en lopen de bewoners van Vondelstede gevaar.</w:t>
      </w:r>
    </w:p>
    <w:p w14:paraId="4BB823C5" w14:textId="77777777" w:rsidR="00465D02" w:rsidRPr="009E727C" w:rsidRDefault="00465D02" w:rsidP="000838DA">
      <w:pPr>
        <w:pStyle w:val="Lijstalinea"/>
        <w:ind w:left="3540"/>
        <w:rPr>
          <w:rFonts w:cstheme="minorHAnsi"/>
          <w:i/>
          <w:iCs/>
          <w:sz w:val="18"/>
          <w:szCs w:val="18"/>
        </w:rPr>
      </w:pPr>
    </w:p>
    <w:p w14:paraId="7241211C" w14:textId="77777777" w:rsidR="00465D02" w:rsidRPr="009E727C" w:rsidRDefault="00465D02" w:rsidP="000838DA">
      <w:pPr>
        <w:ind w:left="1416"/>
        <w:rPr>
          <w:rFonts w:asciiTheme="minorHAnsi" w:hAnsiTheme="minorHAnsi" w:cstheme="minorHAnsi"/>
          <w:i/>
          <w:iCs/>
          <w:sz w:val="18"/>
          <w:szCs w:val="18"/>
        </w:rPr>
      </w:pPr>
      <w:r w:rsidRPr="009E727C">
        <w:rPr>
          <w:rFonts w:asciiTheme="minorHAnsi" w:hAnsiTheme="minorHAnsi" w:cstheme="minorHAnsi"/>
          <w:i/>
          <w:iCs/>
          <w:sz w:val="18"/>
          <w:szCs w:val="18"/>
        </w:rPr>
        <w:t xml:space="preserve">Dat is overigens niet alleen bij Vondelstede zo. Wij spreken met enige regelmaat cliëntenvertegenwoordigers van andere locaties en daar blijkt het met de kwaliteit van de zorg vaak even slecht, of zelfs nog slechter te zijn gesteld. Toen een van de </w:t>
      </w:r>
      <w:proofErr w:type="spellStart"/>
      <w:r w:rsidRPr="009E727C">
        <w:rPr>
          <w:rFonts w:asciiTheme="minorHAnsi" w:hAnsiTheme="minorHAnsi" w:cstheme="minorHAnsi"/>
          <w:i/>
          <w:iCs/>
          <w:sz w:val="18"/>
          <w:szCs w:val="18"/>
        </w:rPr>
        <w:t>klantgroepmanagers</w:t>
      </w:r>
      <w:proofErr w:type="spellEnd"/>
      <w:r w:rsidRPr="009E727C">
        <w:rPr>
          <w:rFonts w:asciiTheme="minorHAnsi" w:hAnsiTheme="minorHAnsi" w:cstheme="minorHAnsi"/>
          <w:i/>
          <w:iCs/>
          <w:sz w:val="18"/>
          <w:szCs w:val="18"/>
        </w:rPr>
        <w:t xml:space="preserve"> werd gevraagd waarom zij zo onverschillig reageerde op de rapporten van de IGJ, antwoordde zij dan ook niet onder de indruk te zijn, omdat het op sommige andere locaties van </w:t>
      </w:r>
      <w:proofErr w:type="spellStart"/>
      <w:r w:rsidRPr="009E727C">
        <w:rPr>
          <w:rFonts w:asciiTheme="minorHAnsi" w:hAnsiTheme="minorHAnsi" w:cstheme="minorHAnsi"/>
          <w:i/>
          <w:iCs/>
          <w:sz w:val="18"/>
          <w:szCs w:val="18"/>
        </w:rPr>
        <w:t>Amsta</w:t>
      </w:r>
      <w:proofErr w:type="spellEnd"/>
      <w:r w:rsidRPr="009E727C">
        <w:rPr>
          <w:rFonts w:asciiTheme="minorHAnsi" w:hAnsiTheme="minorHAnsi" w:cstheme="minorHAnsi"/>
          <w:i/>
          <w:iCs/>
          <w:sz w:val="18"/>
          <w:szCs w:val="18"/>
        </w:rPr>
        <w:t>, die niet waren bezocht, er nog veel slechter aan toe ging. Dat geeft te denken…(…)”</w:t>
      </w:r>
      <w:r w:rsidRPr="009E727C">
        <w:rPr>
          <w:rStyle w:val="Voetnootmarkering"/>
          <w:rFonts w:asciiTheme="minorHAnsi" w:hAnsiTheme="minorHAnsi" w:cstheme="minorHAnsi"/>
          <w:i/>
          <w:iCs/>
          <w:sz w:val="18"/>
          <w:szCs w:val="18"/>
        </w:rPr>
        <w:footnoteReference w:id="56"/>
      </w:r>
    </w:p>
    <w:p w14:paraId="5C471D46" w14:textId="77777777" w:rsidR="00465D02" w:rsidRDefault="00465D02" w:rsidP="00465D02">
      <w:pPr>
        <w:pStyle w:val="Plattetekst"/>
        <w:spacing w:line="254" w:lineRule="auto"/>
        <w:ind w:left="720"/>
        <w:rPr>
          <w:rFonts w:asciiTheme="minorHAnsi" w:hAnsiTheme="minorHAnsi" w:cstheme="minorHAnsi"/>
          <w:color w:val="000000" w:themeColor="text1"/>
          <w:sz w:val="22"/>
          <w:szCs w:val="22"/>
        </w:rPr>
      </w:pPr>
    </w:p>
    <w:p w14:paraId="17251B04" w14:textId="77777777" w:rsidR="007A6661" w:rsidRDefault="007A6661" w:rsidP="007A6661">
      <w:pPr>
        <w:pStyle w:val="Lijstalinea"/>
        <w:rPr>
          <w:rFonts w:cstheme="minorHAnsi"/>
          <w:color w:val="000000" w:themeColor="text1"/>
        </w:rPr>
      </w:pPr>
    </w:p>
    <w:p w14:paraId="0724D5DB" w14:textId="03EEB7B8" w:rsidR="007A6661" w:rsidRDefault="007A6661" w:rsidP="007A6661">
      <w:pPr>
        <w:pStyle w:val="Plattetekst"/>
        <w:numPr>
          <w:ilvl w:val="0"/>
          <w:numId w:val="23"/>
        </w:numPr>
        <w:spacing w:line="285" w:lineRule="auto"/>
        <w:ind w:right="98"/>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Op 31 december 2019 stuurde de RvT de CRV een reactie</w:t>
      </w:r>
      <w:r w:rsidR="00071ADE">
        <w:rPr>
          <w:rFonts w:asciiTheme="minorHAnsi" w:hAnsiTheme="minorHAnsi" w:cstheme="minorHAnsi"/>
          <w:color w:val="000000" w:themeColor="text1"/>
          <w:sz w:val="22"/>
          <w:szCs w:val="22"/>
        </w:rPr>
        <w:t xml:space="preserve">, waaruit op geen enkele manier bleek dat </w:t>
      </w:r>
      <w:r w:rsidR="00A07784">
        <w:rPr>
          <w:rFonts w:asciiTheme="minorHAnsi" w:hAnsiTheme="minorHAnsi" w:cstheme="minorHAnsi"/>
          <w:color w:val="000000" w:themeColor="text1"/>
          <w:sz w:val="22"/>
          <w:szCs w:val="22"/>
        </w:rPr>
        <w:t>door de</w:t>
      </w:r>
      <w:r w:rsidR="00071ADE">
        <w:rPr>
          <w:rFonts w:asciiTheme="minorHAnsi" w:hAnsiTheme="minorHAnsi" w:cstheme="minorHAnsi"/>
          <w:color w:val="000000" w:themeColor="text1"/>
          <w:sz w:val="22"/>
          <w:szCs w:val="22"/>
        </w:rPr>
        <w:t xml:space="preserve"> </w:t>
      </w:r>
      <w:r w:rsidR="001A338B">
        <w:rPr>
          <w:rFonts w:asciiTheme="minorHAnsi" w:hAnsiTheme="minorHAnsi" w:cstheme="minorHAnsi"/>
          <w:color w:val="000000" w:themeColor="text1"/>
          <w:sz w:val="22"/>
          <w:szCs w:val="22"/>
        </w:rPr>
        <w:t xml:space="preserve">RvT de </w:t>
      </w:r>
      <w:r w:rsidR="00EF08D7">
        <w:rPr>
          <w:rFonts w:asciiTheme="minorHAnsi" w:hAnsiTheme="minorHAnsi" w:cstheme="minorHAnsi"/>
          <w:color w:val="000000" w:themeColor="text1"/>
          <w:sz w:val="22"/>
          <w:szCs w:val="22"/>
        </w:rPr>
        <w:t xml:space="preserve">lange lijst met </w:t>
      </w:r>
      <w:r w:rsidR="00A07784">
        <w:rPr>
          <w:rFonts w:asciiTheme="minorHAnsi" w:hAnsiTheme="minorHAnsi" w:cstheme="minorHAnsi"/>
          <w:color w:val="000000" w:themeColor="text1"/>
          <w:sz w:val="22"/>
          <w:szCs w:val="22"/>
        </w:rPr>
        <w:t>s</w:t>
      </w:r>
      <w:r w:rsidR="00EF08D7">
        <w:rPr>
          <w:rFonts w:asciiTheme="minorHAnsi" w:hAnsiTheme="minorHAnsi" w:cstheme="minorHAnsi"/>
          <w:color w:val="000000" w:themeColor="text1"/>
          <w:sz w:val="22"/>
          <w:szCs w:val="22"/>
        </w:rPr>
        <w:t xml:space="preserve">ignalen van de </w:t>
      </w:r>
      <w:r w:rsidR="00071ADE">
        <w:rPr>
          <w:rFonts w:asciiTheme="minorHAnsi" w:hAnsiTheme="minorHAnsi" w:cstheme="minorHAnsi"/>
          <w:color w:val="000000" w:themeColor="text1"/>
          <w:sz w:val="22"/>
          <w:szCs w:val="22"/>
        </w:rPr>
        <w:t>ondermaatse kwaliteit van zorg</w:t>
      </w:r>
      <w:r w:rsidR="00EF08D7">
        <w:rPr>
          <w:rFonts w:asciiTheme="minorHAnsi" w:hAnsiTheme="minorHAnsi" w:cstheme="minorHAnsi"/>
          <w:color w:val="000000" w:themeColor="text1"/>
          <w:sz w:val="22"/>
          <w:szCs w:val="22"/>
        </w:rPr>
        <w:t xml:space="preserve"> binnen Vondelstede</w:t>
      </w:r>
      <w:r w:rsidR="00071ADE">
        <w:rPr>
          <w:rFonts w:asciiTheme="minorHAnsi" w:hAnsiTheme="minorHAnsi" w:cstheme="minorHAnsi"/>
          <w:color w:val="000000" w:themeColor="text1"/>
          <w:sz w:val="22"/>
          <w:szCs w:val="22"/>
        </w:rPr>
        <w:t xml:space="preserve"> serieus werd genomen</w:t>
      </w:r>
      <w:r>
        <w:rPr>
          <w:rFonts w:asciiTheme="minorHAnsi" w:hAnsiTheme="minorHAnsi" w:cstheme="minorHAnsi"/>
          <w:color w:val="000000" w:themeColor="text1"/>
          <w:sz w:val="22"/>
          <w:szCs w:val="22"/>
        </w:rPr>
        <w:t xml:space="preserve">. </w:t>
      </w:r>
    </w:p>
    <w:p w14:paraId="2B2CD6E7" w14:textId="77777777" w:rsidR="007A6661" w:rsidRDefault="007A6661" w:rsidP="007A6661">
      <w:pPr>
        <w:pStyle w:val="Plattetekst"/>
        <w:spacing w:line="285" w:lineRule="auto"/>
        <w:ind w:left="720" w:right="98"/>
        <w:rPr>
          <w:rFonts w:asciiTheme="minorHAnsi" w:hAnsiTheme="minorHAnsi" w:cstheme="minorHAnsi"/>
          <w:color w:val="000000" w:themeColor="text1"/>
          <w:sz w:val="22"/>
          <w:szCs w:val="22"/>
        </w:rPr>
      </w:pPr>
    </w:p>
    <w:p w14:paraId="723D1310" w14:textId="77777777" w:rsidR="007A6661" w:rsidRPr="007A6661" w:rsidRDefault="007A6661" w:rsidP="001A338B">
      <w:pPr>
        <w:pStyle w:val="Plattetekst"/>
        <w:spacing w:line="285" w:lineRule="auto"/>
        <w:ind w:left="1416" w:right="98"/>
        <w:rPr>
          <w:rFonts w:asciiTheme="minorHAnsi" w:hAnsiTheme="minorHAnsi" w:cstheme="minorHAnsi"/>
          <w:i/>
          <w:iCs/>
          <w:sz w:val="18"/>
          <w:szCs w:val="18"/>
        </w:rPr>
      </w:pPr>
      <w:r>
        <w:rPr>
          <w:rFonts w:asciiTheme="minorHAnsi" w:hAnsiTheme="minorHAnsi" w:cstheme="minorHAnsi"/>
          <w:i/>
          <w:iCs/>
          <w:color w:val="111113"/>
          <w:w w:val="105"/>
          <w:sz w:val="18"/>
          <w:szCs w:val="18"/>
        </w:rPr>
        <w:t>“(…)</w:t>
      </w:r>
      <w:r w:rsidRPr="007A6661">
        <w:rPr>
          <w:rFonts w:asciiTheme="minorHAnsi" w:hAnsiTheme="minorHAnsi" w:cstheme="minorHAnsi"/>
          <w:i/>
          <w:iCs/>
          <w:color w:val="111113"/>
          <w:w w:val="105"/>
          <w:sz w:val="18"/>
          <w:szCs w:val="18"/>
        </w:rPr>
        <w:t>Als</w:t>
      </w:r>
      <w:r w:rsidRPr="007A6661">
        <w:rPr>
          <w:rFonts w:asciiTheme="minorHAnsi" w:hAnsiTheme="minorHAnsi" w:cstheme="minorHAnsi"/>
          <w:i/>
          <w:iCs/>
          <w:color w:val="111113"/>
          <w:spacing w:val="-5"/>
          <w:w w:val="105"/>
          <w:sz w:val="18"/>
          <w:szCs w:val="18"/>
        </w:rPr>
        <w:t xml:space="preserve"> </w:t>
      </w:r>
      <w:r w:rsidRPr="007A6661">
        <w:rPr>
          <w:rFonts w:asciiTheme="minorHAnsi" w:hAnsiTheme="minorHAnsi" w:cstheme="minorHAnsi"/>
          <w:i/>
          <w:iCs/>
          <w:color w:val="111113"/>
          <w:w w:val="105"/>
          <w:sz w:val="18"/>
          <w:szCs w:val="18"/>
        </w:rPr>
        <w:t>reactie</w:t>
      </w:r>
      <w:r w:rsidRPr="007A6661">
        <w:rPr>
          <w:rFonts w:asciiTheme="minorHAnsi" w:hAnsiTheme="minorHAnsi" w:cstheme="minorHAnsi"/>
          <w:i/>
          <w:iCs/>
          <w:color w:val="111113"/>
          <w:spacing w:val="-9"/>
          <w:w w:val="105"/>
          <w:sz w:val="18"/>
          <w:szCs w:val="18"/>
        </w:rPr>
        <w:t xml:space="preserve"> </w:t>
      </w:r>
      <w:r w:rsidRPr="007A6661">
        <w:rPr>
          <w:rFonts w:asciiTheme="minorHAnsi" w:hAnsiTheme="minorHAnsi" w:cstheme="minorHAnsi"/>
          <w:i/>
          <w:iCs/>
          <w:color w:val="111113"/>
          <w:w w:val="105"/>
          <w:sz w:val="18"/>
          <w:szCs w:val="18"/>
        </w:rPr>
        <w:t>op</w:t>
      </w:r>
      <w:r w:rsidRPr="007A6661">
        <w:rPr>
          <w:rFonts w:asciiTheme="minorHAnsi" w:hAnsiTheme="minorHAnsi" w:cstheme="minorHAnsi"/>
          <w:i/>
          <w:iCs/>
          <w:color w:val="111113"/>
          <w:spacing w:val="-13"/>
          <w:w w:val="105"/>
          <w:sz w:val="18"/>
          <w:szCs w:val="18"/>
        </w:rPr>
        <w:t xml:space="preserve"> </w:t>
      </w:r>
      <w:r w:rsidRPr="007A6661">
        <w:rPr>
          <w:rFonts w:asciiTheme="minorHAnsi" w:hAnsiTheme="minorHAnsi" w:cstheme="minorHAnsi"/>
          <w:i/>
          <w:iCs/>
          <w:color w:val="111113"/>
          <w:w w:val="105"/>
          <w:sz w:val="18"/>
          <w:szCs w:val="18"/>
        </w:rPr>
        <w:t>uw</w:t>
      </w:r>
      <w:r w:rsidRPr="007A6661">
        <w:rPr>
          <w:rFonts w:asciiTheme="minorHAnsi" w:hAnsiTheme="minorHAnsi" w:cstheme="minorHAnsi"/>
          <w:i/>
          <w:iCs/>
          <w:color w:val="111113"/>
          <w:spacing w:val="-8"/>
          <w:w w:val="105"/>
          <w:sz w:val="18"/>
          <w:szCs w:val="18"/>
        </w:rPr>
        <w:t xml:space="preserve"> </w:t>
      </w:r>
      <w:r w:rsidRPr="007A6661">
        <w:rPr>
          <w:rFonts w:asciiTheme="minorHAnsi" w:hAnsiTheme="minorHAnsi" w:cstheme="minorHAnsi"/>
          <w:i/>
          <w:iCs/>
          <w:color w:val="111113"/>
          <w:w w:val="105"/>
          <w:sz w:val="18"/>
          <w:szCs w:val="18"/>
        </w:rPr>
        <w:t>brief</w:t>
      </w:r>
      <w:r w:rsidRPr="007A6661">
        <w:rPr>
          <w:rFonts w:asciiTheme="minorHAnsi" w:hAnsiTheme="minorHAnsi" w:cstheme="minorHAnsi"/>
          <w:i/>
          <w:iCs/>
          <w:color w:val="111113"/>
          <w:spacing w:val="-7"/>
          <w:w w:val="105"/>
          <w:sz w:val="18"/>
          <w:szCs w:val="18"/>
        </w:rPr>
        <w:t xml:space="preserve"> </w:t>
      </w:r>
      <w:r w:rsidRPr="007A6661">
        <w:rPr>
          <w:rFonts w:asciiTheme="minorHAnsi" w:hAnsiTheme="minorHAnsi" w:cstheme="minorHAnsi"/>
          <w:i/>
          <w:iCs/>
          <w:color w:val="111113"/>
          <w:w w:val="105"/>
          <w:sz w:val="18"/>
          <w:szCs w:val="18"/>
        </w:rPr>
        <w:t>laten</w:t>
      </w:r>
      <w:r w:rsidRPr="007A6661">
        <w:rPr>
          <w:rFonts w:asciiTheme="minorHAnsi" w:hAnsiTheme="minorHAnsi" w:cstheme="minorHAnsi"/>
          <w:i/>
          <w:iCs/>
          <w:color w:val="111113"/>
          <w:spacing w:val="-9"/>
          <w:w w:val="105"/>
          <w:sz w:val="18"/>
          <w:szCs w:val="18"/>
        </w:rPr>
        <w:t xml:space="preserve"> </w:t>
      </w:r>
      <w:r w:rsidRPr="007A6661">
        <w:rPr>
          <w:rFonts w:asciiTheme="minorHAnsi" w:hAnsiTheme="minorHAnsi" w:cstheme="minorHAnsi"/>
          <w:i/>
          <w:iCs/>
          <w:color w:val="111113"/>
          <w:w w:val="105"/>
          <w:sz w:val="18"/>
          <w:szCs w:val="18"/>
        </w:rPr>
        <w:t>wij</w:t>
      </w:r>
      <w:r w:rsidRPr="007A6661">
        <w:rPr>
          <w:rFonts w:asciiTheme="minorHAnsi" w:hAnsiTheme="minorHAnsi" w:cstheme="minorHAnsi"/>
          <w:i/>
          <w:iCs/>
          <w:color w:val="111113"/>
          <w:spacing w:val="-14"/>
          <w:w w:val="105"/>
          <w:sz w:val="18"/>
          <w:szCs w:val="18"/>
        </w:rPr>
        <w:t xml:space="preserve"> </w:t>
      </w:r>
      <w:r w:rsidRPr="007A6661">
        <w:rPr>
          <w:rFonts w:asciiTheme="minorHAnsi" w:hAnsiTheme="minorHAnsi" w:cstheme="minorHAnsi"/>
          <w:i/>
          <w:iCs/>
          <w:color w:val="111113"/>
          <w:w w:val="105"/>
          <w:sz w:val="18"/>
          <w:szCs w:val="18"/>
        </w:rPr>
        <w:t>u</w:t>
      </w:r>
      <w:r w:rsidRPr="007A6661">
        <w:rPr>
          <w:rFonts w:asciiTheme="minorHAnsi" w:hAnsiTheme="minorHAnsi" w:cstheme="minorHAnsi"/>
          <w:i/>
          <w:iCs/>
          <w:color w:val="111113"/>
          <w:spacing w:val="-15"/>
          <w:w w:val="105"/>
          <w:sz w:val="18"/>
          <w:szCs w:val="18"/>
        </w:rPr>
        <w:t xml:space="preserve"> </w:t>
      </w:r>
      <w:r w:rsidRPr="007A6661">
        <w:rPr>
          <w:rFonts w:asciiTheme="minorHAnsi" w:hAnsiTheme="minorHAnsi" w:cstheme="minorHAnsi"/>
          <w:i/>
          <w:iCs/>
          <w:color w:val="111113"/>
          <w:w w:val="105"/>
          <w:sz w:val="18"/>
          <w:szCs w:val="18"/>
        </w:rPr>
        <w:t>weten</w:t>
      </w:r>
      <w:r w:rsidRPr="007A6661">
        <w:rPr>
          <w:rFonts w:asciiTheme="minorHAnsi" w:hAnsiTheme="minorHAnsi" w:cstheme="minorHAnsi"/>
          <w:i/>
          <w:iCs/>
          <w:color w:val="111113"/>
          <w:spacing w:val="-4"/>
          <w:w w:val="105"/>
          <w:sz w:val="18"/>
          <w:szCs w:val="18"/>
        </w:rPr>
        <w:t xml:space="preserve"> </w:t>
      </w:r>
      <w:r w:rsidRPr="007A6661">
        <w:rPr>
          <w:rFonts w:asciiTheme="minorHAnsi" w:hAnsiTheme="minorHAnsi" w:cstheme="minorHAnsi"/>
          <w:i/>
          <w:iCs/>
          <w:color w:val="111113"/>
          <w:w w:val="105"/>
          <w:sz w:val="18"/>
          <w:szCs w:val="18"/>
        </w:rPr>
        <w:t>dat</w:t>
      </w:r>
      <w:r w:rsidRPr="007A6661">
        <w:rPr>
          <w:rFonts w:asciiTheme="minorHAnsi" w:hAnsiTheme="minorHAnsi" w:cstheme="minorHAnsi"/>
          <w:i/>
          <w:iCs/>
          <w:color w:val="111113"/>
          <w:spacing w:val="-14"/>
          <w:w w:val="105"/>
          <w:sz w:val="18"/>
          <w:szCs w:val="18"/>
        </w:rPr>
        <w:t xml:space="preserve"> </w:t>
      </w:r>
      <w:r w:rsidRPr="007A6661">
        <w:rPr>
          <w:rFonts w:asciiTheme="minorHAnsi" w:hAnsiTheme="minorHAnsi" w:cstheme="minorHAnsi"/>
          <w:i/>
          <w:iCs/>
          <w:color w:val="111113"/>
          <w:w w:val="105"/>
          <w:sz w:val="18"/>
          <w:szCs w:val="18"/>
        </w:rPr>
        <w:t>wij</w:t>
      </w:r>
      <w:r w:rsidRPr="007A6661">
        <w:rPr>
          <w:rFonts w:asciiTheme="minorHAnsi" w:hAnsiTheme="minorHAnsi" w:cstheme="minorHAnsi"/>
          <w:i/>
          <w:iCs/>
          <w:color w:val="111113"/>
          <w:spacing w:val="-12"/>
          <w:w w:val="105"/>
          <w:sz w:val="18"/>
          <w:szCs w:val="18"/>
        </w:rPr>
        <w:t xml:space="preserve"> </w:t>
      </w:r>
      <w:r w:rsidRPr="007A6661">
        <w:rPr>
          <w:rFonts w:asciiTheme="minorHAnsi" w:hAnsiTheme="minorHAnsi" w:cstheme="minorHAnsi"/>
          <w:i/>
          <w:iCs/>
          <w:color w:val="111113"/>
          <w:w w:val="105"/>
          <w:sz w:val="18"/>
          <w:szCs w:val="18"/>
        </w:rPr>
        <w:t>goed</w:t>
      </w:r>
      <w:r w:rsidRPr="007A6661">
        <w:rPr>
          <w:rFonts w:asciiTheme="minorHAnsi" w:hAnsiTheme="minorHAnsi" w:cstheme="minorHAnsi"/>
          <w:i/>
          <w:iCs/>
          <w:color w:val="111113"/>
          <w:spacing w:val="-7"/>
          <w:w w:val="105"/>
          <w:sz w:val="18"/>
          <w:szCs w:val="18"/>
        </w:rPr>
        <w:t xml:space="preserve"> </w:t>
      </w:r>
      <w:r w:rsidRPr="007A6661">
        <w:rPr>
          <w:rFonts w:asciiTheme="minorHAnsi" w:hAnsiTheme="minorHAnsi" w:cstheme="minorHAnsi"/>
          <w:i/>
          <w:iCs/>
          <w:color w:val="111113"/>
          <w:w w:val="105"/>
          <w:sz w:val="18"/>
          <w:szCs w:val="18"/>
        </w:rPr>
        <w:t>op</w:t>
      </w:r>
      <w:r w:rsidRPr="007A6661">
        <w:rPr>
          <w:rFonts w:asciiTheme="minorHAnsi" w:hAnsiTheme="minorHAnsi" w:cstheme="minorHAnsi"/>
          <w:i/>
          <w:iCs/>
          <w:color w:val="111113"/>
          <w:spacing w:val="-13"/>
          <w:w w:val="105"/>
          <w:sz w:val="18"/>
          <w:szCs w:val="18"/>
        </w:rPr>
        <w:t xml:space="preserve"> </w:t>
      </w:r>
      <w:r w:rsidRPr="007A6661">
        <w:rPr>
          <w:rFonts w:asciiTheme="minorHAnsi" w:hAnsiTheme="minorHAnsi" w:cstheme="minorHAnsi"/>
          <w:i/>
          <w:iCs/>
          <w:color w:val="111113"/>
          <w:w w:val="105"/>
          <w:sz w:val="18"/>
          <w:szCs w:val="18"/>
        </w:rPr>
        <w:t>de</w:t>
      </w:r>
      <w:r w:rsidRPr="007A6661">
        <w:rPr>
          <w:rFonts w:asciiTheme="minorHAnsi" w:hAnsiTheme="minorHAnsi" w:cstheme="minorHAnsi"/>
          <w:i/>
          <w:iCs/>
          <w:color w:val="111113"/>
          <w:spacing w:val="-14"/>
          <w:w w:val="105"/>
          <w:sz w:val="18"/>
          <w:szCs w:val="18"/>
        </w:rPr>
        <w:t xml:space="preserve"> </w:t>
      </w:r>
      <w:r w:rsidRPr="007A6661">
        <w:rPr>
          <w:rFonts w:asciiTheme="minorHAnsi" w:hAnsiTheme="minorHAnsi" w:cstheme="minorHAnsi"/>
          <w:i/>
          <w:iCs/>
          <w:color w:val="111113"/>
          <w:w w:val="105"/>
          <w:sz w:val="18"/>
          <w:szCs w:val="18"/>
        </w:rPr>
        <w:t>hoogte</w:t>
      </w:r>
      <w:r w:rsidRPr="007A6661">
        <w:rPr>
          <w:rFonts w:asciiTheme="minorHAnsi" w:hAnsiTheme="minorHAnsi" w:cstheme="minorHAnsi"/>
          <w:i/>
          <w:iCs/>
          <w:color w:val="111113"/>
          <w:spacing w:val="-11"/>
          <w:w w:val="105"/>
          <w:sz w:val="18"/>
          <w:szCs w:val="18"/>
        </w:rPr>
        <w:t xml:space="preserve"> </w:t>
      </w:r>
      <w:r w:rsidRPr="007A6661">
        <w:rPr>
          <w:rFonts w:asciiTheme="minorHAnsi" w:hAnsiTheme="minorHAnsi" w:cstheme="minorHAnsi"/>
          <w:i/>
          <w:iCs/>
          <w:color w:val="111113"/>
          <w:w w:val="105"/>
          <w:sz w:val="18"/>
          <w:szCs w:val="18"/>
        </w:rPr>
        <w:t>zijn</w:t>
      </w:r>
      <w:r w:rsidRPr="007A6661">
        <w:rPr>
          <w:rFonts w:asciiTheme="minorHAnsi" w:hAnsiTheme="minorHAnsi" w:cstheme="minorHAnsi"/>
          <w:i/>
          <w:iCs/>
          <w:color w:val="111113"/>
          <w:spacing w:val="-5"/>
          <w:w w:val="105"/>
          <w:sz w:val="18"/>
          <w:szCs w:val="18"/>
        </w:rPr>
        <w:t xml:space="preserve"> </w:t>
      </w:r>
      <w:r w:rsidRPr="007A6661">
        <w:rPr>
          <w:rFonts w:asciiTheme="minorHAnsi" w:hAnsiTheme="minorHAnsi" w:cstheme="minorHAnsi"/>
          <w:i/>
          <w:iCs/>
          <w:color w:val="111113"/>
          <w:w w:val="105"/>
          <w:sz w:val="18"/>
          <w:szCs w:val="18"/>
        </w:rPr>
        <w:t>van</w:t>
      </w:r>
      <w:r w:rsidRPr="007A6661">
        <w:rPr>
          <w:rFonts w:asciiTheme="minorHAnsi" w:hAnsiTheme="minorHAnsi" w:cstheme="minorHAnsi"/>
          <w:i/>
          <w:iCs/>
          <w:color w:val="111113"/>
          <w:spacing w:val="-7"/>
          <w:w w:val="105"/>
          <w:sz w:val="18"/>
          <w:szCs w:val="18"/>
        </w:rPr>
        <w:t xml:space="preserve"> </w:t>
      </w:r>
      <w:r w:rsidRPr="007A6661">
        <w:rPr>
          <w:rFonts w:asciiTheme="minorHAnsi" w:hAnsiTheme="minorHAnsi" w:cstheme="minorHAnsi"/>
          <w:i/>
          <w:iCs/>
          <w:color w:val="111113"/>
          <w:w w:val="105"/>
          <w:sz w:val="18"/>
          <w:szCs w:val="18"/>
        </w:rPr>
        <w:t>de</w:t>
      </w:r>
      <w:r w:rsidRPr="007A6661">
        <w:rPr>
          <w:rFonts w:asciiTheme="minorHAnsi" w:hAnsiTheme="minorHAnsi" w:cstheme="minorHAnsi"/>
          <w:i/>
          <w:iCs/>
          <w:color w:val="111113"/>
          <w:spacing w:val="-11"/>
          <w:w w:val="105"/>
          <w:sz w:val="18"/>
          <w:szCs w:val="18"/>
        </w:rPr>
        <w:t xml:space="preserve"> </w:t>
      </w:r>
      <w:r w:rsidRPr="007A6661">
        <w:rPr>
          <w:rFonts w:asciiTheme="minorHAnsi" w:hAnsiTheme="minorHAnsi" w:cstheme="minorHAnsi"/>
          <w:i/>
          <w:iCs/>
          <w:color w:val="111113"/>
          <w:w w:val="105"/>
          <w:sz w:val="18"/>
          <w:szCs w:val="18"/>
        </w:rPr>
        <w:t>kwaliteit</w:t>
      </w:r>
      <w:r w:rsidRPr="007A6661">
        <w:rPr>
          <w:rFonts w:asciiTheme="minorHAnsi" w:hAnsiTheme="minorHAnsi" w:cstheme="minorHAnsi"/>
          <w:i/>
          <w:iCs/>
          <w:color w:val="111113"/>
          <w:spacing w:val="-5"/>
          <w:w w:val="105"/>
          <w:sz w:val="18"/>
          <w:szCs w:val="18"/>
        </w:rPr>
        <w:t xml:space="preserve"> </w:t>
      </w:r>
      <w:r w:rsidRPr="007A6661">
        <w:rPr>
          <w:rFonts w:asciiTheme="minorHAnsi" w:hAnsiTheme="minorHAnsi" w:cstheme="minorHAnsi"/>
          <w:i/>
          <w:iCs/>
          <w:color w:val="111113"/>
          <w:w w:val="105"/>
          <w:sz w:val="18"/>
          <w:szCs w:val="18"/>
        </w:rPr>
        <w:t>van</w:t>
      </w:r>
      <w:r w:rsidRPr="007A6661">
        <w:rPr>
          <w:rFonts w:asciiTheme="minorHAnsi" w:hAnsiTheme="minorHAnsi" w:cstheme="minorHAnsi"/>
          <w:i/>
          <w:iCs/>
          <w:color w:val="111113"/>
          <w:spacing w:val="-9"/>
          <w:w w:val="105"/>
          <w:sz w:val="18"/>
          <w:szCs w:val="18"/>
        </w:rPr>
        <w:t xml:space="preserve"> </w:t>
      </w:r>
      <w:r w:rsidRPr="007A6661">
        <w:rPr>
          <w:rFonts w:asciiTheme="minorHAnsi" w:hAnsiTheme="minorHAnsi" w:cstheme="minorHAnsi"/>
          <w:i/>
          <w:iCs/>
          <w:color w:val="111113"/>
          <w:w w:val="105"/>
          <w:sz w:val="18"/>
          <w:szCs w:val="18"/>
        </w:rPr>
        <w:t xml:space="preserve">zorg binnen </w:t>
      </w:r>
      <w:proofErr w:type="spellStart"/>
      <w:r w:rsidRPr="007A6661">
        <w:rPr>
          <w:rFonts w:asciiTheme="minorHAnsi" w:hAnsiTheme="minorHAnsi" w:cstheme="minorHAnsi"/>
          <w:i/>
          <w:iCs/>
          <w:color w:val="111113"/>
          <w:w w:val="105"/>
          <w:sz w:val="18"/>
          <w:szCs w:val="18"/>
        </w:rPr>
        <w:t>Amsta</w:t>
      </w:r>
      <w:proofErr w:type="spellEnd"/>
      <w:r w:rsidRPr="007A6661">
        <w:rPr>
          <w:rFonts w:asciiTheme="minorHAnsi" w:hAnsiTheme="minorHAnsi" w:cstheme="minorHAnsi"/>
          <w:i/>
          <w:iCs/>
          <w:color w:val="414141"/>
          <w:w w:val="105"/>
          <w:sz w:val="18"/>
          <w:szCs w:val="18"/>
        </w:rPr>
        <w:t xml:space="preserve">. </w:t>
      </w:r>
      <w:r w:rsidRPr="007A6661">
        <w:rPr>
          <w:rFonts w:asciiTheme="minorHAnsi" w:hAnsiTheme="minorHAnsi" w:cstheme="minorHAnsi"/>
          <w:i/>
          <w:iCs/>
          <w:color w:val="111113"/>
          <w:w w:val="105"/>
          <w:sz w:val="18"/>
          <w:szCs w:val="18"/>
        </w:rPr>
        <w:t xml:space="preserve">Wij laten ons periodiek informeren in de commissie kwaliteit van de Raad van </w:t>
      </w:r>
      <w:r w:rsidRPr="007A6661">
        <w:rPr>
          <w:rFonts w:asciiTheme="minorHAnsi" w:hAnsiTheme="minorHAnsi" w:cstheme="minorHAnsi"/>
          <w:i/>
          <w:iCs/>
          <w:color w:val="111113"/>
          <w:spacing w:val="-6"/>
          <w:w w:val="105"/>
          <w:sz w:val="18"/>
          <w:szCs w:val="18"/>
        </w:rPr>
        <w:t>Toezicht</w:t>
      </w:r>
      <w:r w:rsidRPr="007A6661">
        <w:rPr>
          <w:rFonts w:asciiTheme="minorHAnsi" w:hAnsiTheme="minorHAnsi" w:cstheme="minorHAnsi"/>
          <w:i/>
          <w:iCs/>
          <w:color w:val="2F2F2F"/>
          <w:spacing w:val="-6"/>
          <w:w w:val="105"/>
          <w:sz w:val="18"/>
          <w:szCs w:val="18"/>
        </w:rPr>
        <w:t xml:space="preserve">, </w:t>
      </w:r>
      <w:r w:rsidRPr="007A6661">
        <w:rPr>
          <w:rFonts w:asciiTheme="minorHAnsi" w:hAnsiTheme="minorHAnsi" w:cstheme="minorHAnsi"/>
          <w:i/>
          <w:iCs/>
          <w:color w:val="111113"/>
          <w:w w:val="105"/>
          <w:sz w:val="18"/>
          <w:szCs w:val="18"/>
        </w:rPr>
        <w:t>middels halfjaarlijkse werkbezoeken waar we medewerkers spreken over diverse thema's en in het halfjaarlijkse contact met de Centrale Cliëntenraad</w:t>
      </w:r>
      <w:r w:rsidRPr="007A6661">
        <w:rPr>
          <w:rFonts w:asciiTheme="minorHAnsi" w:hAnsiTheme="minorHAnsi" w:cstheme="minorHAnsi"/>
          <w:i/>
          <w:iCs/>
          <w:color w:val="595959"/>
          <w:w w:val="105"/>
          <w:sz w:val="18"/>
          <w:szCs w:val="18"/>
        </w:rPr>
        <w:t xml:space="preserve">. </w:t>
      </w:r>
      <w:r w:rsidRPr="007A6661">
        <w:rPr>
          <w:rFonts w:asciiTheme="minorHAnsi" w:hAnsiTheme="minorHAnsi" w:cstheme="minorHAnsi"/>
          <w:i/>
          <w:iCs/>
          <w:color w:val="111113"/>
          <w:w w:val="105"/>
          <w:sz w:val="18"/>
          <w:szCs w:val="18"/>
        </w:rPr>
        <w:t>Zo heeft tijdens het werkbezoek in november een afvaardiging van de Raad van Toezicht gesproken met medewerkers</w:t>
      </w:r>
      <w:r w:rsidRPr="007A6661">
        <w:rPr>
          <w:rFonts w:asciiTheme="minorHAnsi" w:hAnsiTheme="minorHAnsi" w:cstheme="minorHAnsi"/>
          <w:i/>
          <w:iCs/>
          <w:color w:val="111113"/>
          <w:spacing w:val="-6"/>
          <w:w w:val="105"/>
          <w:sz w:val="18"/>
          <w:szCs w:val="18"/>
        </w:rPr>
        <w:t xml:space="preserve"> </w:t>
      </w:r>
      <w:r w:rsidRPr="007A6661">
        <w:rPr>
          <w:rFonts w:asciiTheme="minorHAnsi" w:hAnsiTheme="minorHAnsi" w:cstheme="minorHAnsi"/>
          <w:i/>
          <w:iCs/>
          <w:color w:val="111113"/>
          <w:w w:val="105"/>
          <w:sz w:val="18"/>
          <w:szCs w:val="18"/>
        </w:rPr>
        <w:t>van</w:t>
      </w:r>
      <w:r w:rsidRPr="007A6661">
        <w:rPr>
          <w:rFonts w:asciiTheme="minorHAnsi" w:hAnsiTheme="minorHAnsi" w:cstheme="minorHAnsi"/>
          <w:i/>
          <w:iCs/>
          <w:color w:val="111113"/>
          <w:spacing w:val="-23"/>
          <w:w w:val="105"/>
          <w:sz w:val="18"/>
          <w:szCs w:val="18"/>
        </w:rPr>
        <w:t xml:space="preserve"> </w:t>
      </w:r>
      <w:r w:rsidRPr="007A6661">
        <w:rPr>
          <w:rFonts w:asciiTheme="minorHAnsi" w:hAnsiTheme="minorHAnsi" w:cstheme="minorHAnsi"/>
          <w:i/>
          <w:iCs/>
          <w:color w:val="111113"/>
          <w:w w:val="105"/>
          <w:sz w:val="18"/>
          <w:szCs w:val="18"/>
        </w:rPr>
        <w:t>Vondelstede.</w:t>
      </w:r>
      <w:r w:rsidRPr="007A6661">
        <w:rPr>
          <w:rFonts w:asciiTheme="minorHAnsi" w:hAnsiTheme="minorHAnsi" w:cstheme="minorHAnsi"/>
          <w:i/>
          <w:iCs/>
          <w:color w:val="111113"/>
          <w:spacing w:val="-2"/>
          <w:w w:val="105"/>
          <w:sz w:val="18"/>
          <w:szCs w:val="18"/>
        </w:rPr>
        <w:t xml:space="preserve"> </w:t>
      </w:r>
      <w:r w:rsidRPr="007A6661">
        <w:rPr>
          <w:rFonts w:asciiTheme="minorHAnsi" w:hAnsiTheme="minorHAnsi" w:cstheme="minorHAnsi"/>
          <w:i/>
          <w:iCs/>
          <w:color w:val="111113"/>
          <w:w w:val="105"/>
          <w:sz w:val="18"/>
          <w:szCs w:val="18"/>
        </w:rPr>
        <w:t>Daarnaast</w:t>
      </w:r>
      <w:r w:rsidRPr="007A6661">
        <w:rPr>
          <w:rFonts w:asciiTheme="minorHAnsi" w:hAnsiTheme="minorHAnsi" w:cstheme="minorHAnsi"/>
          <w:i/>
          <w:iCs/>
          <w:color w:val="111113"/>
          <w:spacing w:val="-11"/>
          <w:w w:val="105"/>
          <w:sz w:val="18"/>
          <w:szCs w:val="18"/>
        </w:rPr>
        <w:t xml:space="preserve"> </w:t>
      </w:r>
      <w:r w:rsidRPr="007A6661">
        <w:rPr>
          <w:rFonts w:asciiTheme="minorHAnsi" w:hAnsiTheme="minorHAnsi" w:cstheme="minorHAnsi"/>
          <w:i/>
          <w:iCs/>
          <w:color w:val="111113"/>
          <w:w w:val="105"/>
          <w:sz w:val="18"/>
          <w:szCs w:val="18"/>
        </w:rPr>
        <w:t>zijn</w:t>
      </w:r>
      <w:r w:rsidRPr="007A6661">
        <w:rPr>
          <w:rFonts w:asciiTheme="minorHAnsi" w:hAnsiTheme="minorHAnsi" w:cstheme="minorHAnsi"/>
          <w:i/>
          <w:iCs/>
          <w:color w:val="111113"/>
          <w:spacing w:val="-20"/>
          <w:w w:val="105"/>
          <w:sz w:val="18"/>
          <w:szCs w:val="18"/>
        </w:rPr>
        <w:t xml:space="preserve"> </w:t>
      </w:r>
      <w:r w:rsidRPr="007A6661">
        <w:rPr>
          <w:rFonts w:asciiTheme="minorHAnsi" w:hAnsiTheme="minorHAnsi" w:cstheme="minorHAnsi"/>
          <w:i/>
          <w:iCs/>
          <w:color w:val="111113"/>
          <w:w w:val="105"/>
          <w:sz w:val="18"/>
          <w:szCs w:val="18"/>
        </w:rPr>
        <w:t>wij</w:t>
      </w:r>
      <w:r w:rsidRPr="007A6661">
        <w:rPr>
          <w:rFonts w:asciiTheme="minorHAnsi" w:hAnsiTheme="minorHAnsi" w:cstheme="minorHAnsi"/>
          <w:i/>
          <w:iCs/>
          <w:color w:val="111113"/>
          <w:spacing w:val="-21"/>
          <w:w w:val="105"/>
          <w:sz w:val="18"/>
          <w:szCs w:val="18"/>
        </w:rPr>
        <w:t xml:space="preserve"> </w:t>
      </w:r>
      <w:r w:rsidRPr="007A6661">
        <w:rPr>
          <w:rFonts w:asciiTheme="minorHAnsi" w:hAnsiTheme="minorHAnsi" w:cstheme="minorHAnsi"/>
          <w:i/>
          <w:iCs/>
          <w:color w:val="111113"/>
          <w:w w:val="105"/>
          <w:sz w:val="18"/>
          <w:szCs w:val="18"/>
        </w:rPr>
        <w:t>extra</w:t>
      </w:r>
      <w:r w:rsidRPr="007A6661">
        <w:rPr>
          <w:rFonts w:asciiTheme="minorHAnsi" w:hAnsiTheme="minorHAnsi" w:cstheme="minorHAnsi"/>
          <w:i/>
          <w:iCs/>
          <w:color w:val="111113"/>
          <w:spacing w:val="-18"/>
          <w:w w:val="105"/>
          <w:sz w:val="18"/>
          <w:szCs w:val="18"/>
        </w:rPr>
        <w:t xml:space="preserve"> </w:t>
      </w:r>
      <w:r w:rsidRPr="007A6661">
        <w:rPr>
          <w:rFonts w:asciiTheme="minorHAnsi" w:hAnsiTheme="minorHAnsi" w:cstheme="minorHAnsi"/>
          <w:i/>
          <w:iCs/>
          <w:color w:val="111113"/>
          <w:w w:val="105"/>
          <w:sz w:val="18"/>
          <w:szCs w:val="18"/>
        </w:rPr>
        <w:t>goed</w:t>
      </w:r>
      <w:r w:rsidRPr="007A6661">
        <w:rPr>
          <w:rFonts w:asciiTheme="minorHAnsi" w:hAnsiTheme="minorHAnsi" w:cstheme="minorHAnsi"/>
          <w:i/>
          <w:iCs/>
          <w:color w:val="111113"/>
          <w:spacing w:val="-20"/>
          <w:w w:val="105"/>
          <w:sz w:val="18"/>
          <w:szCs w:val="18"/>
        </w:rPr>
        <w:t xml:space="preserve"> </w:t>
      </w:r>
      <w:r w:rsidRPr="007A6661">
        <w:rPr>
          <w:rFonts w:asciiTheme="minorHAnsi" w:hAnsiTheme="minorHAnsi" w:cstheme="minorHAnsi"/>
          <w:i/>
          <w:iCs/>
          <w:color w:val="111113"/>
          <w:w w:val="105"/>
          <w:sz w:val="18"/>
          <w:szCs w:val="18"/>
        </w:rPr>
        <w:t>geïnformeerd</w:t>
      </w:r>
      <w:r w:rsidRPr="007A6661">
        <w:rPr>
          <w:rFonts w:asciiTheme="minorHAnsi" w:hAnsiTheme="minorHAnsi" w:cstheme="minorHAnsi"/>
          <w:i/>
          <w:iCs/>
          <w:color w:val="111113"/>
          <w:spacing w:val="-8"/>
          <w:w w:val="105"/>
          <w:sz w:val="18"/>
          <w:szCs w:val="18"/>
        </w:rPr>
        <w:t xml:space="preserve"> </w:t>
      </w:r>
      <w:r w:rsidRPr="007A6661">
        <w:rPr>
          <w:rFonts w:asciiTheme="minorHAnsi" w:hAnsiTheme="minorHAnsi" w:cstheme="minorHAnsi"/>
          <w:i/>
          <w:iCs/>
          <w:color w:val="111113"/>
          <w:w w:val="105"/>
          <w:sz w:val="18"/>
          <w:szCs w:val="18"/>
        </w:rPr>
        <w:t>over</w:t>
      </w:r>
      <w:r w:rsidRPr="007A6661">
        <w:rPr>
          <w:rFonts w:asciiTheme="minorHAnsi" w:hAnsiTheme="minorHAnsi" w:cstheme="minorHAnsi"/>
          <w:i/>
          <w:iCs/>
          <w:color w:val="111113"/>
          <w:spacing w:val="-15"/>
          <w:w w:val="105"/>
          <w:sz w:val="18"/>
          <w:szCs w:val="18"/>
        </w:rPr>
        <w:t xml:space="preserve"> </w:t>
      </w:r>
      <w:r w:rsidRPr="007A6661">
        <w:rPr>
          <w:rFonts w:asciiTheme="minorHAnsi" w:hAnsiTheme="minorHAnsi" w:cstheme="minorHAnsi"/>
          <w:i/>
          <w:iCs/>
          <w:color w:val="111113"/>
          <w:w w:val="105"/>
          <w:sz w:val="18"/>
          <w:szCs w:val="18"/>
        </w:rPr>
        <w:t>de</w:t>
      </w:r>
      <w:r w:rsidRPr="007A6661">
        <w:rPr>
          <w:rFonts w:asciiTheme="minorHAnsi" w:hAnsiTheme="minorHAnsi" w:cstheme="minorHAnsi"/>
          <w:i/>
          <w:iCs/>
          <w:color w:val="111113"/>
          <w:spacing w:val="-22"/>
          <w:w w:val="105"/>
          <w:sz w:val="18"/>
          <w:szCs w:val="18"/>
        </w:rPr>
        <w:t xml:space="preserve"> </w:t>
      </w:r>
      <w:r w:rsidRPr="007A6661">
        <w:rPr>
          <w:rFonts w:asciiTheme="minorHAnsi" w:hAnsiTheme="minorHAnsi" w:cstheme="minorHAnsi"/>
          <w:i/>
          <w:iCs/>
          <w:color w:val="111113"/>
          <w:w w:val="105"/>
          <w:sz w:val="18"/>
          <w:szCs w:val="18"/>
        </w:rPr>
        <w:t>kwaliteit</w:t>
      </w:r>
      <w:r w:rsidRPr="007A6661">
        <w:rPr>
          <w:rFonts w:asciiTheme="minorHAnsi" w:hAnsiTheme="minorHAnsi" w:cstheme="minorHAnsi"/>
          <w:i/>
          <w:iCs/>
          <w:color w:val="111113"/>
          <w:spacing w:val="-11"/>
          <w:w w:val="105"/>
          <w:sz w:val="18"/>
          <w:szCs w:val="18"/>
        </w:rPr>
        <w:t xml:space="preserve"> </w:t>
      </w:r>
      <w:r w:rsidRPr="007A6661">
        <w:rPr>
          <w:rFonts w:asciiTheme="minorHAnsi" w:hAnsiTheme="minorHAnsi" w:cstheme="minorHAnsi"/>
          <w:i/>
          <w:iCs/>
          <w:color w:val="111113"/>
          <w:w w:val="105"/>
          <w:sz w:val="18"/>
          <w:szCs w:val="18"/>
        </w:rPr>
        <w:t>van zorg</w:t>
      </w:r>
      <w:r w:rsidRPr="007A6661">
        <w:rPr>
          <w:rFonts w:asciiTheme="minorHAnsi" w:hAnsiTheme="minorHAnsi" w:cstheme="minorHAnsi"/>
          <w:i/>
          <w:iCs/>
          <w:color w:val="111113"/>
          <w:spacing w:val="-11"/>
          <w:w w:val="105"/>
          <w:sz w:val="18"/>
          <w:szCs w:val="18"/>
        </w:rPr>
        <w:t xml:space="preserve"> </w:t>
      </w:r>
      <w:r w:rsidRPr="007A6661">
        <w:rPr>
          <w:rFonts w:asciiTheme="minorHAnsi" w:hAnsiTheme="minorHAnsi" w:cstheme="minorHAnsi"/>
          <w:i/>
          <w:iCs/>
          <w:color w:val="111113"/>
          <w:w w:val="105"/>
          <w:sz w:val="18"/>
          <w:szCs w:val="18"/>
        </w:rPr>
        <w:t>door</w:t>
      </w:r>
      <w:r w:rsidRPr="007A6661">
        <w:rPr>
          <w:rFonts w:asciiTheme="minorHAnsi" w:hAnsiTheme="minorHAnsi" w:cstheme="minorHAnsi"/>
          <w:i/>
          <w:iCs/>
          <w:color w:val="111113"/>
          <w:spacing w:val="-12"/>
          <w:w w:val="105"/>
          <w:sz w:val="18"/>
          <w:szCs w:val="18"/>
        </w:rPr>
        <w:t xml:space="preserve"> </w:t>
      </w:r>
      <w:r w:rsidRPr="007A6661">
        <w:rPr>
          <w:rFonts w:asciiTheme="minorHAnsi" w:hAnsiTheme="minorHAnsi" w:cstheme="minorHAnsi"/>
          <w:i/>
          <w:iCs/>
          <w:color w:val="111113"/>
          <w:w w:val="105"/>
          <w:sz w:val="18"/>
          <w:szCs w:val="18"/>
        </w:rPr>
        <w:t>de</w:t>
      </w:r>
      <w:r w:rsidRPr="007A6661">
        <w:rPr>
          <w:rFonts w:asciiTheme="minorHAnsi" w:hAnsiTheme="minorHAnsi" w:cstheme="minorHAnsi"/>
          <w:i/>
          <w:iCs/>
          <w:color w:val="111113"/>
          <w:spacing w:val="-15"/>
          <w:w w:val="105"/>
          <w:sz w:val="18"/>
          <w:szCs w:val="18"/>
        </w:rPr>
        <w:t xml:space="preserve"> </w:t>
      </w:r>
      <w:r w:rsidRPr="007A6661">
        <w:rPr>
          <w:rFonts w:asciiTheme="minorHAnsi" w:hAnsiTheme="minorHAnsi" w:cstheme="minorHAnsi"/>
          <w:i/>
          <w:iCs/>
          <w:color w:val="111113"/>
          <w:w w:val="105"/>
          <w:sz w:val="18"/>
          <w:szCs w:val="18"/>
        </w:rPr>
        <w:t>twee</w:t>
      </w:r>
      <w:r w:rsidRPr="007A6661">
        <w:rPr>
          <w:rFonts w:asciiTheme="minorHAnsi" w:hAnsiTheme="minorHAnsi" w:cstheme="minorHAnsi"/>
          <w:i/>
          <w:iCs/>
          <w:color w:val="111113"/>
          <w:spacing w:val="-12"/>
          <w:w w:val="105"/>
          <w:sz w:val="18"/>
          <w:szCs w:val="18"/>
        </w:rPr>
        <w:t xml:space="preserve"> </w:t>
      </w:r>
      <w:r w:rsidRPr="007A6661">
        <w:rPr>
          <w:rFonts w:asciiTheme="minorHAnsi" w:hAnsiTheme="minorHAnsi" w:cstheme="minorHAnsi"/>
          <w:i/>
          <w:iCs/>
          <w:color w:val="111113"/>
          <w:w w:val="105"/>
          <w:sz w:val="18"/>
          <w:szCs w:val="18"/>
        </w:rPr>
        <w:t>bezoeken</w:t>
      </w:r>
      <w:r w:rsidRPr="007A6661">
        <w:rPr>
          <w:rFonts w:asciiTheme="minorHAnsi" w:hAnsiTheme="minorHAnsi" w:cstheme="minorHAnsi"/>
          <w:i/>
          <w:iCs/>
          <w:color w:val="111113"/>
          <w:spacing w:val="-4"/>
          <w:w w:val="105"/>
          <w:sz w:val="18"/>
          <w:szCs w:val="18"/>
        </w:rPr>
        <w:t xml:space="preserve"> </w:t>
      </w:r>
      <w:r w:rsidRPr="007A6661">
        <w:rPr>
          <w:rFonts w:asciiTheme="minorHAnsi" w:hAnsiTheme="minorHAnsi" w:cstheme="minorHAnsi"/>
          <w:i/>
          <w:iCs/>
          <w:color w:val="111113"/>
          <w:w w:val="105"/>
          <w:sz w:val="18"/>
          <w:szCs w:val="18"/>
        </w:rPr>
        <w:t>van</w:t>
      </w:r>
      <w:r w:rsidRPr="007A6661">
        <w:rPr>
          <w:rFonts w:asciiTheme="minorHAnsi" w:hAnsiTheme="minorHAnsi" w:cstheme="minorHAnsi"/>
          <w:i/>
          <w:iCs/>
          <w:color w:val="111113"/>
          <w:spacing w:val="-11"/>
          <w:w w:val="105"/>
          <w:sz w:val="18"/>
          <w:szCs w:val="18"/>
        </w:rPr>
        <w:t xml:space="preserve"> </w:t>
      </w:r>
      <w:r w:rsidRPr="007A6661">
        <w:rPr>
          <w:rFonts w:asciiTheme="minorHAnsi" w:hAnsiTheme="minorHAnsi" w:cstheme="minorHAnsi"/>
          <w:i/>
          <w:iCs/>
          <w:color w:val="111113"/>
          <w:w w:val="105"/>
          <w:sz w:val="18"/>
          <w:szCs w:val="18"/>
        </w:rPr>
        <w:t>de</w:t>
      </w:r>
      <w:r w:rsidRPr="007A6661">
        <w:rPr>
          <w:rFonts w:asciiTheme="minorHAnsi" w:hAnsiTheme="minorHAnsi" w:cstheme="minorHAnsi"/>
          <w:i/>
          <w:iCs/>
          <w:color w:val="111113"/>
          <w:spacing w:val="-17"/>
          <w:w w:val="105"/>
          <w:sz w:val="18"/>
          <w:szCs w:val="18"/>
        </w:rPr>
        <w:t xml:space="preserve"> </w:t>
      </w:r>
      <w:r w:rsidRPr="007A6661">
        <w:rPr>
          <w:rFonts w:asciiTheme="minorHAnsi" w:hAnsiTheme="minorHAnsi" w:cstheme="minorHAnsi"/>
          <w:i/>
          <w:iCs/>
          <w:color w:val="111113"/>
          <w:w w:val="105"/>
          <w:sz w:val="18"/>
          <w:szCs w:val="18"/>
        </w:rPr>
        <w:t>IGJ</w:t>
      </w:r>
      <w:r w:rsidRPr="007A6661">
        <w:rPr>
          <w:rFonts w:asciiTheme="minorHAnsi" w:hAnsiTheme="minorHAnsi" w:cstheme="minorHAnsi"/>
          <w:i/>
          <w:iCs/>
          <w:color w:val="111113"/>
          <w:spacing w:val="-20"/>
          <w:w w:val="105"/>
          <w:sz w:val="18"/>
          <w:szCs w:val="18"/>
        </w:rPr>
        <w:t xml:space="preserve"> </w:t>
      </w:r>
      <w:r w:rsidRPr="007A6661">
        <w:rPr>
          <w:rFonts w:asciiTheme="minorHAnsi" w:hAnsiTheme="minorHAnsi" w:cstheme="minorHAnsi"/>
          <w:i/>
          <w:iCs/>
          <w:color w:val="111113"/>
          <w:w w:val="105"/>
          <w:sz w:val="18"/>
          <w:szCs w:val="18"/>
        </w:rPr>
        <w:t>bij</w:t>
      </w:r>
      <w:r w:rsidRPr="007A6661">
        <w:rPr>
          <w:rFonts w:asciiTheme="minorHAnsi" w:hAnsiTheme="minorHAnsi" w:cstheme="minorHAnsi"/>
          <w:i/>
          <w:iCs/>
          <w:color w:val="111113"/>
          <w:spacing w:val="-16"/>
          <w:w w:val="105"/>
          <w:sz w:val="18"/>
          <w:szCs w:val="18"/>
        </w:rPr>
        <w:t xml:space="preserve"> </w:t>
      </w:r>
      <w:r w:rsidRPr="007A6661">
        <w:rPr>
          <w:rFonts w:asciiTheme="minorHAnsi" w:hAnsiTheme="minorHAnsi" w:cstheme="minorHAnsi"/>
          <w:i/>
          <w:iCs/>
          <w:color w:val="111113"/>
          <w:w w:val="105"/>
          <w:sz w:val="18"/>
          <w:szCs w:val="18"/>
        </w:rPr>
        <w:t>Vondelstede</w:t>
      </w:r>
      <w:r w:rsidRPr="007A6661">
        <w:rPr>
          <w:rFonts w:asciiTheme="minorHAnsi" w:hAnsiTheme="minorHAnsi" w:cstheme="minorHAnsi"/>
          <w:i/>
          <w:iCs/>
          <w:color w:val="111113"/>
          <w:spacing w:val="-1"/>
          <w:w w:val="105"/>
          <w:sz w:val="18"/>
          <w:szCs w:val="18"/>
        </w:rPr>
        <w:t xml:space="preserve"> </w:t>
      </w:r>
      <w:r w:rsidRPr="007A6661">
        <w:rPr>
          <w:rFonts w:asciiTheme="minorHAnsi" w:hAnsiTheme="minorHAnsi" w:cstheme="minorHAnsi"/>
          <w:i/>
          <w:iCs/>
          <w:color w:val="111113"/>
          <w:w w:val="105"/>
          <w:sz w:val="18"/>
          <w:szCs w:val="18"/>
        </w:rPr>
        <w:t>in</w:t>
      </w:r>
      <w:r w:rsidRPr="007A6661">
        <w:rPr>
          <w:rFonts w:asciiTheme="minorHAnsi" w:hAnsiTheme="minorHAnsi" w:cstheme="minorHAnsi"/>
          <w:i/>
          <w:iCs/>
          <w:color w:val="111113"/>
          <w:spacing w:val="-15"/>
          <w:w w:val="105"/>
          <w:sz w:val="18"/>
          <w:szCs w:val="18"/>
        </w:rPr>
        <w:t xml:space="preserve"> </w:t>
      </w:r>
      <w:r w:rsidRPr="007A6661">
        <w:rPr>
          <w:rFonts w:asciiTheme="minorHAnsi" w:hAnsiTheme="minorHAnsi" w:cstheme="minorHAnsi"/>
          <w:i/>
          <w:iCs/>
          <w:color w:val="111113"/>
          <w:w w:val="105"/>
          <w:sz w:val="18"/>
          <w:szCs w:val="18"/>
        </w:rPr>
        <w:t>het</w:t>
      </w:r>
      <w:r w:rsidRPr="007A6661">
        <w:rPr>
          <w:rFonts w:asciiTheme="minorHAnsi" w:hAnsiTheme="minorHAnsi" w:cstheme="minorHAnsi"/>
          <w:i/>
          <w:iCs/>
          <w:color w:val="111113"/>
          <w:spacing w:val="-18"/>
          <w:w w:val="105"/>
          <w:sz w:val="18"/>
          <w:szCs w:val="18"/>
        </w:rPr>
        <w:t xml:space="preserve"> </w:t>
      </w:r>
      <w:r w:rsidRPr="007A6661">
        <w:rPr>
          <w:rFonts w:asciiTheme="minorHAnsi" w:hAnsiTheme="minorHAnsi" w:cstheme="minorHAnsi"/>
          <w:i/>
          <w:iCs/>
          <w:color w:val="111113"/>
          <w:w w:val="105"/>
          <w:sz w:val="18"/>
          <w:szCs w:val="18"/>
        </w:rPr>
        <w:t>afgelopen</w:t>
      </w:r>
      <w:r w:rsidRPr="007A6661">
        <w:rPr>
          <w:rFonts w:asciiTheme="minorHAnsi" w:hAnsiTheme="minorHAnsi" w:cstheme="minorHAnsi"/>
          <w:i/>
          <w:iCs/>
          <w:color w:val="111113"/>
          <w:spacing w:val="-7"/>
          <w:w w:val="105"/>
          <w:sz w:val="18"/>
          <w:szCs w:val="18"/>
        </w:rPr>
        <w:t xml:space="preserve"> </w:t>
      </w:r>
      <w:r w:rsidRPr="007A6661">
        <w:rPr>
          <w:rFonts w:asciiTheme="minorHAnsi" w:hAnsiTheme="minorHAnsi" w:cstheme="minorHAnsi"/>
          <w:i/>
          <w:iCs/>
          <w:color w:val="111113"/>
          <w:w w:val="105"/>
          <w:sz w:val="18"/>
          <w:szCs w:val="18"/>
        </w:rPr>
        <w:t>jaar</w:t>
      </w:r>
      <w:r w:rsidRPr="007A6661">
        <w:rPr>
          <w:rFonts w:asciiTheme="minorHAnsi" w:hAnsiTheme="minorHAnsi" w:cstheme="minorHAnsi"/>
          <w:i/>
          <w:iCs/>
          <w:color w:val="111113"/>
          <w:spacing w:val="-12"/>
          <w:w w:val="105"/>
          <w:sz w:val="18"/>
          <w:szCs w:val="18"/>
        </w:rPr>
        <w:t xml:space="preserve"> </w:t>
      </w:r>
      <w:r w:rsidRPr="007A6661">
        <w:rPr>
          <w:rFonts w:asciiTheme="minorHAnsi" w:hAnsiTheme="minorHAnsi" w:cstheme="minorHAnsi"/>
          <w:i/>
          <w:iCs/>
          <w:color w:val="111113"/>
          <w:w w:val="105"/>
          <w:sz w:val="18"/>
          <w:szCs w:val="18"/>
        </w:rPr>
        <w:t>en</w:t>
      </w:r>
      <w:r w:rsidRPr="007A6661">
        <w:rPr>
          <w:rFonts w:asciiTheme="minorHAnsi" w:hAnsiTheme="minorHAnsi" w:cstheme="minorHAnsi"/>
          <w:i/>
          <w:iCs/>
          <w:color w:val="111113"/>
          <w:spacing w:val="-15"/>
          <w:w w:val="105"/>
          <w:sz w:val="18"/>
          <w:szCs w:val="18"/>
        </w:rPr>
        <w:t xml:space="preserve"> </w:t>
      </w:r>
      <w:r w:rsidRPr="007A6661">
        <w:rPr>
          <w:rFonts w:asciiTheme="minorHAnsi" w:hAnsiTheme="minorHAnsi" w:cstheme="minorHAnsi"/>
          <w:i/>
          <w:iCs/>
          <w:color w:val="111113"/>
          <w:w w:val="105"/>
          <w:sz w:val="18"/>
          <w:szCs w:val="18"/>
        </w:rPr>
        <w:t>de</w:t>
      </w:r>
      <w:r w:rsidRPr="007A6661">
        <w:rPr>
          <w:rFonts w:asciiTheme="minorHAnsi" w:hAnsiTheme="minorHAnsi" w:cstheme="minorHAnsi"/>
          <w:i/>
          <w:iCs/>
          <w:color w:val="111113"/>
          <w:spacing w:val="-12"/>
          <w:w w:val="105"/>
          <w:sz w:val="18"/>
          <w:szCs w:val="18"/>
        </w:rPr>
        <w:t xml:space="preserve"> </w:t>
      </w:r>
      <w:r w:rsidRPr="007A6661">
        <w:rPr>
          <w:rFonts w:asciiTheme="minorHAnsi" w:hAnsiTheme="minorHAnsi" w:cstheme="minorHAnsi"/>
          <w:i/>
          <w:iCs/>
          <w:color w:val="111113"/>
          <w:w w:val="105"/>
          <w:sz w:val="18"/>
          <w:szCs w:val="18"/>
        </w:rPr>
        <w:t>rapportages die daarop</w:t>
      </w:r>
      <w:r w:rsidRPr="007A6661">
        <w:rPr>
          <w:rFonts w:asciiTheme="minorHAnsi" w:hAnsiTheme="minorHAnsi" w:cstheme="minorHAnsi"/>
          <w:i/>
          <w:iCs/>
          <w:color w:val="111113"/>
          <w:spacing w:val="2"/>
          <w:w w:val="105"/>
          <w:sz w:val="18"/>
          <w:szCs w:val="18"/>
        </w:rPr>
        <w:t xml:space="preserve"> </w:t>
      </w:r>
      <w:r w:rsidRPr="007A6661">
        <w:rPr>
          <w:rFonts w:asciiTheme="minorHAnsi" w:hAnsiTheme="minorHAnsi" w:cstheme="minorHAnsi"/>
          <w:i/>
          <w:iCs/>
          <w:color w:val="111113"/>
          <w:spacing w:val="-3"/>
          <w:w w:val="105"/>
          <w:sz w:val="18"/>
          <w:szCs w:val="18"/>
        </w:rPr>
        <w:t>volgden</w:t>
      </w:r>
      <w:r w:rsidRPr="007A6661">
        <w:rPr>
          <w:rFonts w:asciiTheme="minorHAnsi" w:hAnsiTheme="minorHAnsi" w:cstheme="minorHAnsi"/>
          <w:i/>
          <w:iCs/>
          <w:color w:val="414141"/>
          <w:spacing w:val="-3"/>
          <w:w w:val="105"/>
          <w:sz w:val="18"/>
          <w:szCs w:val="18"/>
        </w:rPr>
        <w:t>.</w:t>
      </w:r>
    </w:p>
    <w:p w14:paraId="2C114107" w14:textId="77777777" w:rsidR="007A6661" w:rsidRPr="007A6661" w:rsidRDefault="007A6661" w:rsidP="001A338B">
      <w:pPr>
        <w:pStyle w:val="Plattetekst"/>
        <w:spacing w:before="7"/>
        <w:ind w:left="1416"/>
        <w:rPr>
          <w:rFonts w:asciiTheme="minorHAnsi" w:hAnsiTheme="minorHAnsi" w:cstheme="minorHAnsi"/>
          <w:i/>
          <w:iCs/>
          <w:sz w:val="18"/>
          <w:szCs w:val="18"/>
        </w:rPr>
      </w:pPr>
    </w:p>
    <w:p w14:paraId="16D62F5F" w14:textId="781265D8" w:rsidR="009227B8" w:rsidRPr="00C607B5" w:rsidRDefault="007A6661" w:rsidP="00C607B5">
      <w:pPr>
        <w:pStyle w:val="Plattetekst"/>
        <w:spacing w:line="285" w:lineRule="auto"/>
        <w:ind w:left="1416" w:right="220"/>
        <w:rPr>
          <w:rFonts w:asciiTheme="minorHAnsi" w:hAnsiTheme="minorHAnsi" w:cstheme="minorHAnsi"/>
          <w:i/>
          <w:iCs/>
          <w:sz w:val="18"/>
          <w:szCs w:val="18"/>
        </w:rPr>
      </w:pPr>
      <w:r w:rsidRPr="007A6661">
        <w:rPr>
          <w:rFonts w:asciiTheme="minorHAnsi" w:hAnsiTheme="minorHAnsi" w:cstheme="minorHAnsi"/>
          <w:i/>
          <w:iCs/>
          <w:color w:val="111113"/>
          <w:sz w:val="18"/>
          <w:szCs w:val="18"/>
        </w:rPr>
        <w:t xml:space="preserve">In onze brief van februari 2019 hebben wij aangegeven dat wij als vanzelfsprekend het beleid en   de </w:t>
      </w:r>
      <w:r w:rsidRPr="007A6661">
        <w:rPr>
          <w:rFonts w:asciiTheme="minorHAnsi" w:hAnsiTheme="minorHAnsi" w:cstheme="minorHAnsi"/>
          <w:i/>
          <w:iCs/>
          <w:color w:val="111113"/>
          <w:sz w:val="18"/>
          <w:szCs w:val="18"/>
        </w:rPr>
        <w:lastRenderedPageBreak/>
        <w:t xml:space="preserve">uitvoering daarvan door de Raad van Bestuur </w:t>
      </w:r>
      <w:r w:rsidRPr="007A6661">
        <w:rPr>
          <w:rFonts w:asciiTheme="minorHAnsi" w:hAnsiTheme="minorHAnsi" w:cstheme="minorHAnsi"/>
          <w:i/>
          <w:iCs/>
          <w:color w:val="111113"/>
          <w:spacing w:val="2"/>
          <w:sz w:val="18"/>
          <w:szCs w:val="18"/>
        </w:rPr>
        <w:t>volgen</w:t>
      </w:r>
      <w:r w:rsidRPr="007A6661">
        <w:rPr>
          <w:rFonts w:asciiTheme="minorHAnsi" w:hAnsiTheme="minorHAnsi" w:cstheme="minorHAnsi"/>
          <w:i/>
          <w:iCs/>
          <w:color w:val="2F2F2F"/>
          <w:spacing w:val="2"/>
          <w:sz w:val="18"/>
          <w:szCs w:val="18"/>
        </w:rPr>
        <w:t xml:space="preserve">. </w:t>
      </w:r>
      <w:r w:rsidRPr="007A6661">
        <w:rPr>
          <w:rFonts w:asciiTheme="minorHAnsi" w:hAnsiTheme="minorHAnsi" w:cstheme="minorHAnsi"/>
          <w:i/>
          <w:iCs/>
          <w:color w:val="111113"/>
          <w:sz w:val="18"/>
          <w:szCs w:val="18"/>
        </w:rPr>
        <w:t xml:space="preserve">Een regelmatige positief kritische dialoog met de Raad </w:t>
      </w:r>
      <w:proofErr w:type="gramStart"/>
      <w:r w:rsidRPr="007A6661">
        <w:rPr>
          <w:rFonts w:asciiTheme="minorHAnsi" w:hAnsiTheme="minorHAnsi" w:cstheme="minorHAnsi"/>
          <w:i/>
          <w:iCs/>
          <w:color w:val="111113"/>
          <w:sz w:val="18"/>
          <w:szCs w:val="18"/>
        </w:rPr>
        <w:t>van</w:t>
      </w:r>
      <w:proofErr w:type="gramEnd"/>
      <w:r w:rsidRPr="007A6661">
        <w:rPr>
          <w:rFonts w:asciiTheme="minorHAnsi" w:hAnsiTheme="minorHAnsi" w:cstheme="minorHAnsi"/>
          <w:i/>
          <w:iCs/>
          <w:color w:val="111113"/>
          <w:sz w:val="18"/>
          <w:szCs w:val="18"/>
        </w:rPr>
        <w:t xml:space="preserve"> Bestuur hoort daarbij. Bij dit alles handelen wij conform de op basis van toegedeelde verantwoordelijkheden afgesproken</w:t>
      </w:r>
      <w:r w:rsidRPr="007A6661">
        <w:rPr>
          <w:rFonts w:asciiTheme="minorHAnsi" w:hAnsiTheme="minorHAnsi" w:cstheme="minorHAnsi"/>
          <w:i/>
          <w:iCs/>
          <w:color w:val="111113"/>
          <w:spacing w:val="-12"/>
          <w:sz w:val="18"/>
          <w:szCs w:val="18"/>
        </w:rPr>
        <w:t xml:space="preserve"> </w:t>
      </w:r>
      <w:r w:rsidRPr="007A6661">
        <w:rPr>
          <w:rFonts w:asciiTheme="minorHAnsi" w:hAnsiTheme="minorHAnsi" w:cstheme="minorHAnsi"/>
          <w:i/>
          <w:iCs/>
          <w:color w:val="111113"/>
          <w:sz w:val="18"/>
          <w:szCs w:val="18"/>
        </w:rPr>
        <w:t>lijnen</w:t>
      </w:r>
      <w:r w:rsidRPr="007A6661">
        <w:rPr>
          <w:rFonts w:asciiTheme="minorHAnsi" w:hAnsiTheme="minorHAnsi" w:cstheme="minorHAnsi"/>
          <w:i/>
          <w:iCs/>
          <w:color w:val="595959"/>
          <w:sz w:val="18"/>
          <w:szCs w:val="18"/>
        </w:rPr>
        <w:t>.</w:t>
      </w:r>
      <w:r>
        <w:rPr>
          <w:rFonts w:asciiTheme="minorHAnsi" w:hAnsiTheme="minorHAnsi" w:cstheme="minorHAnsi"/>
          <w:i/>
          <w:iCs/>
          <w:color w:val="595959"/>
          <w:sz w:val="18"/>
          <w:szCs w:val="18"/>
        </w:rPr>
        <w:t>(…)”</w:t>
      </w:r>
      <w:r w:rsidR="003036B6">
        <w:rPr>
          <w:rStyle w:val="Voetnootmarkering"/>
          <w:rFonts w:asciiTheme="minorHAnsi" w:hAnsiTheme="minorHAnsi" w:cstheme="minorHAnsi"/>
          <w:i/>
          <w:iCs/>
          <w:color w:val="595959"/>
          <w:sz w:val="18"/>
          <w:szCs w:val="18"/>
        </w:rPr>
        <w:footnoteReference w:id="57"/>
      </w:r>
    </w:p>
    <w:p w14:paraId="555BC1DC" w14:textId="77777777" w:rsidR="00B518DE" w:rsidRPr="0047671D" w:rsidRDefault="00B518DE" w:rsidP="00B518DE">
      <w:pPr>
        <w:pStyle w:val="Lijstalinea"/>
        <w:spacing w:before="100" w:beforeAutospacing="1" w:after="100" w:afterAutospacing="1"/>
        <w:rPr>
          <w:rFonts w:cstheme="minorHAnsi"/>
          <w:b/>
          <w:bCs/>
          <w:i/>
          <w:iCs/>
          <w:color w:val="000000" w:themeColor="text1"/>
          <w:sz w:val="20"/>
          <w:szCs w:val="20"/>
          <w:u w:val="single"/>
        </w:rPr>
      </w:pPr>
    </w:p>
    <w:p w14:paraId="3C28F2F5" w14:textId="77777777" w:rsidR="00B518DE" w:rsidRPr="0047671D" w:rsidRDefault="00B518DE" w:rsidP="00B518DE">
      <w:pPr>
        <w:pStyle w:val="Lijstalinea"/>
        <w:autoSpaceDE w:val="0"/>
        <w:autoSpaceDN w:val="0"/>
        <w:adjustRightInd w:val="0"/>
        <w:rPr>
          <w:rFonts w:cstheme="minorHAnsi"/>
          <w:b/>
          <w:bCs/>
          <w:color w:val="000000" w:themeColor="text1"/>
          <w:sz w:val="20"/>
          <w:szCs w:val="20"/>
          <w:u w:val="single"/>
        </w:rPr>
      </w:pPr>
      <w:r w:rsidRPr="0047671D">
        <w:rPr>
          <w:rFonts w:cstheme="minorHAnsi"/>
          <w:b/>
          <w:bCs/>
          <w:color w:val="000000" w:themeColor="text1"/>
          <w:sz w:val="20"/>
          <w:szCs w:val="20"/>
          <w:u w:val="single"/>
        </w:rPr>
        <w:t>BEWONERS WORDEN OP DE HOOGTE GEBRACHT VAN VERBOUWING, DE CRV ONTVANGT ADVIESAANVRAGEN</w:t>
      </w:r>
    </w:p>
    <w:p w14:paraId="09FD7946" w14:textId="77777777"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Na diverse dringende oproepen vanuit de CRV om duidelijkheid te verschaffen over de geruchten rondom de komende verbouwing van Vondelstede werden de bewoners pas in november 2019 op de hoogte gebracht van een naderende verbouwing en verhuizing. </w:t>
      </w:r>
    </w:p>
    <w:p w14:paraId="5C2224DB" w14:textId="77777777" w:rsidR="00B518DE" w:rsidRPr="0047671D" w:rsidRDefault="00B518DE" w:rsidP="00B518DE">
      <w:pPr>
        <w:autoSpaceDE w:val="0"/>
        <w:autoSpaceDN w:val="0"/>
        <w:adjustRightInd w:val="0"/>
        <w:rPr>
          <w:rFonts w:asciiTheme="minorHAnsi" w:hAnsiTheme="minorHAnsi" w:cstheme="minorHAnsi"/>
          <w:color w:val="000000" w:themeColor="text1"/>
          <w:sz w:val="22"/>
          <w:szCs w:val="22"/>
        </w:rPr>
      </w:pPr>
    </w:p>
    <w:p w14:paraId="24ECC8C4" w14:textId="77777777"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Op 20 december 2019 werd de CRV door middel van adviesaanvragen voor het eerst bij de medezeggenschap rondom de verbouwing betrokken. Daarbij bleek dat de invloed van de CRV uiterst marginaal was, omdat er al veel besluiten waren genomen. </w:t>
      </w:r>
    </w:p>
    <w:p w14:paraId="2ADECD90" w14:textId="77777777" w:rsidR="00B518DE" w:rsidRPr="0047671D" w:rsidRDefault="00B518DE" w:rsidP="00B518DE">
      <w:pPr>
        <w:rPr>
          <w:rFonts w:asciiTheme="minorHAnsi" w:hAnsiTheme="minorHAnsi" w:cstheme="minorHAnsi"/>
          <w:color w:val="000000" w:themeColor="text1"/>
          <w:sz w:val="22"/>
          <w:szCs w:val="22"/>
        </w:rPr>
      </w:pPr>
    </w:p>
    <w:p w14:paraId="4080D64B" w14:textId="77777777" w:rsidR="00B518DE" w:rsidRPr="0047671D" w:rsidRDefault="00B518DE" w:rsidP="00C27AAF">
      <w:pPr>
        <w:pStyle w:val="Plattetekst"/>
        <w:numPr>
          <w:ilvl w:val="0"/>
          <w:numId w:val="23"/>
        </w:numPr>
        <w:spacing w:line="254" w:lineRule="auto"/>
        <w:rPr>
          <w:rFonts w:asciiTheme="minorHAnsi" w:hAnsiTheme="minorHAnsi" w:cstheme="minorHAnsi"/>
          <w:color w:val="000000"/>
          <w:sz w:val="22"/>
          <w:szCs w:val="22"/>
        </w:rPr>
      </w:pPr>
      <w:proofErr w:type="spellStart"/>
      <w:r w:rsidRPr="00C27AAF">
        <w:rPr>
          <w:rFonts w:asciiTheme="minorHAnsi" w:hAnsiTheme="minorHAnsi" w:cstheme="minorHAnsi"/>
          <w:color w:val="000000" w:themeColor="text1"/>
          <w:sz w:val="22"/>
          <w:szCs w:val="22"/>
        </w:rPr>
        <w:t>Amsta</w:t>
      </w:r>
      <w:proofErr w:type="spellEnd"/>
      <w:r w:rsidRPr="0047671D">
        <w:rPr>
          <w:rFonts w:asciiTheme="minorHAnsi" w:hAnsiTheme="minorHAnsi" w:cstheme="minorHAnsi"/>
          <w:sz w:val="22"/>
          <w:szCs w:val="22"/>
        </w:rPr>
        <w:t xml:space="preserve"> </w:t>
      </w:r>
      <w:r w:rsidRPr="0047671D">
        <w:rPr>
          <w:rFonts w:asciiTheme="minorHAnsi" w:hAnsiTheme="minorHAnsi" w:cstheme="minorHAnsi"/>
          <w:color w:val="000000" w:themeColor="text1"/>
          <w:sz w:val="22"/>
          <w:szCs w:val="22"/>
        </w:rPr>
        <w:t>stuurde</w:t>
      </w:r>
      <w:r w:rsidRPr="0047671D">
        <w:rPr>
          <w:rFonts w:asciiTheme="minorHAnsi" w:hAnsiTheme="minorHAnsi" w:cstheme="minorHAnsi"/>
          <w:sz w:val="22"/>
          <w:szCs w:val="22"/>
        </w:rPr>
        <w:t xml:space="preserve"> bij de adviesaanvragen een uitgebreid communicatieplan. Daar staat in dat de communicatie naar de bewoners realistisch moet zijn. Letterlijk staat er “we maken het niet mooier dan het is”. Deze opvatting is absoluut niet terug te vinden in de nieuwsbrief die de bewoners tot hun grote schrik begin september 2020 volkomen onverwachts ontvingen en waarin werd medegedeeld dat de bewoners “tijdelijk”</w:t>
      </w:r>
      <w:r>
        <w:rPr>
          <w:rFonts w:asciiTheme="minorHAnsi" w:hAnsiTheme="minorHAnsi" w:cstheme="minorHAnsi"/>
          <w:sz w:val="22"/>
          <w:szCs w:val="22"/>
        </w:rPr>
        <w:t xml:space="preserve"> </w:t>
      </w:r>
      <w:r w:rsidRPr="0047671D">
        <w:rPr>
          <w:rFonts w:asciiTheme="minorHAnsi" w:hAnsiTheme="minorHAnsi" w:cstheme="minorHAnsi"/>
          <w:sz w:val="22"/>
          <w:szCs w:val="22"/>
        </w:rPr>
        <w:t>zouden moeten verhuizen.” In de eerste alinea van de nieuwsbrief staat: ‘</w:t>
      </w:r>
      <w:proofErr w:type="spellStart"/>
      <w:r w:rsidRPr="0047671D">
        <w:rPr>
          <w:rFonts w:asciiTheme="minorHAnsi" w:hAnsiTheme="minorHAnsi" w:cstheme="minorHAnsi"/>
          <w:color w:val="000000"/>
          <w:sz w:val="22"/>
          <w:szCs w:val="22"/>
        </w:rPr>
        <w:t>Amsta</w:t>
      </w:r>
      <w:proofErr w:type="spellEnd"/>
      <w:r w:rsidRPr="0047671D">
        <w:rPr>
          <w:rFonts w:asciiTheme="minorHAnsi" w:hAnsiTheme="minorHAnsi" w:cstheme="minorHAnsi"/>
          <w:color w:val="000000"/>
          <w:sz w:val="22"/>
          <w:szCs w:val="22"/>
        </w:rPr>
        <w:t xml:space="preserve"> gaat Vondelstede helemaal voor u opknappen’. </w:t>
      </w:r>
      <w:r w:rsidRPr="0047671D">
        <w:rPr>
          <w:rStyle w:val="Voetnootmarkering"/>
          <w:rFonts w:asciiTheme="minorHAnsi" w:hAnsiTheme="minorHAnsi" w:cstheme="minorHAnsi"/>
          <w:sz w:val="22"/>
          <w:szCs w:val="22"/>
        </w:rPr>
        <w:footnoteReference w:id="58"/>
      </w:r>
      <w:r w:rsidRPr="0047671D">
        <w:rPr>
          <w:rFonts w:asciiTheme="minorHAnsi" w:hAnsiTheme="minorHAnsi" w:cstheme="minorHAnsi"/>
          <w:color w:val="000000"/>
          <w:sz w:val="22"/>
          <w:szCs w:val="22"/>
        </w:rPr>
        <w:t xml:space="preserve"> Dat is nogal misleidend. Bij diverse besprekingen werd door zowel de RvB als de managers meegedeeld dat de verbouwing eigenlijk voor toekomstige bewoners is bedoeld. Zoals hierna nog aan de orde komt is tijdens zo’n tijdelijke verhuizing van een andere </w:t>
      </w:r>
      <w:proofErr w:type="spellStart"/>
      <w:r w:rsidRPr="0047671D">
        <w:rPr>
          <w:rFonts w:asciiTheme="minorHAnsi" w:hAnsiTheme="minorHAnsi" w:cstheme="minorHAnsi"/>
          <w:color w:val="000000"/>
          <w:sz w:val="22"/>
          <w:szCs w:val="22"/>
        </w:rPr>
        <w:t>Amsta</w:t>
      </w:r>
      <w:proofErr w:type="spellEnd"/>
      <w:r w:rsidRPr="0047671D">
        <w:rPr>
          <w:rFonts w:asciiTheme="minorHAnsi" w:hAnsiTheme="minorHAnsi" w:cstheme="minorHAnsi"/>
          <w:color w:val="000000"/>
          <w:sz w:val="22"/>
          <w:szCs w:val="22"/>
        </w:rPr>
        <w:t xml:space="preserve"> locatie meer dan de helft van de bewoners overleden.</w:t>
      </w:r>
    </w:p>
    <w:p w14:paraId="29A9D1F1" w14:textId="77777777" w:rsidR="00B518DE" w:rsidRPr="0047671D" w:rsidRDefault="00B518DE" w:rsidP="00B518DE">
      <w:pPr>
        <w:pStyle w:val="Lijstalinea"/>
        <w:rPr>
          <w:rFonts w:cstheme="minorHAnsi"/>
          <w:color w:val="000000"/>
        </w:rPr>
      </w:pPr>
    </w:p>
    <w:p w14:paraId="72E7C418" w14:textId="77777777" w:rsidR="00B518DE" w:rsidRPr="0047671D" w:rsidRDefault="00B518DE" w:rsidP="00B518DE">
      <w:pPr>
        <w:pStyle w:val="Lijstalinea"/>
        <w:rPr>
          <w:rFonts w:cstheme="minorHAnsi"/>
          <w:color w:val="000000"/>
        </w:rPr>
      </w:pPr>
    </w:p>
    <w:p w14:paraId="405AB9BD" w14:textId="77777777" w:rsidR="00B518DE" w:rsidRDefault="00B518DE" w:rsidP="00B518DE">
      <w:pPr>
        <w:pStyle w:val="Lijstalinea"/>
        <w:spacing w:before="100" w:beforeAutospacing="1" w:after="100" w:afterAutospacing="1"/>
        <w:rPr>
          <w:rFonts w:cstheme="minorHAnsi"/>
          <w:b/>
          <w:bCs/>
          <w:color w:val="000000" w:themeColor="text1"/>
          <w:sz w:val="28"/>
          <w:szCs w:val="28"/>
          <w:u w:val="single"/>
        </w:rPr>
      </w:pPr>
      <w:r w:rsidRPr="0047671D">
        <w:rPr>
          <w:rFonts w:cstheme="minorHAnsi"/>
          <w:b/>
          <w:bCs/>
          <w:color w:val="000000" w:themeColor="text1"/>
          <w:sz w:val="28"/>
          <w:szCs w:val="28"/>
          <w:u w:val="single"/>
        </w:rPr>
        <w:t>2020</w:t>
      </w:r>
    </w:p>
    <w:p w14:paraId="73946C96" w14:textId="77777777" w:rsidR="00B518DE" w:rsidRPr="0047671D" w:rsidRDefault="00B518DE" w:rsidP="00B518DE">
      <w:pPr>
        <w:pStyle w:val="Lijstalinea"/>
        <w:spacing w:before="100" w:beforeAutospacing="1" w:after="100" w:afterAutospacing="1"/>
        <w:rPr>
          <w:rFonts w:cstheme="minorHAnsi"/>
          <w:b/>
          <w:bCs/>
          <w:color w:val="000000" w:themeColor="text1"/>
          <w:sz w:val="28"/>
          <w:szCs w:val="28"/>
          <w:u w:val="single"/>
        </w:rPr>
      </w:pPr>
    </w:p>
    <w:p w14:paraId="2016AA09" w14:textId="77777777" w:rsidR="00B518DE" w:rsidRPr="0047671D" w:rsidRDefault="00B518DE" w:rsidP="00B518DE">
      <w:pPr>
        <w:pStyle w:val="Lijstalinea"/>
        <w:rPr>
          <w:rFonts w:cstheme="minorHAnsi"/>
          <w:b/>
          <w:bCs/>
          <w:sz w:val="20"/>
          <w:szCs w:val="20"/>
          <w:u w:val="single"/>
        </w:rPr>
      </w:pPr>
      <w:r w:rsidRPr="0047671D">
        <w:rPr>
          <w:rFonts w:cstheme="minorHAnsi"/>
          <w:b/>
          <w:bCs/>
          <w:sz w:val="20"/>
          <w:szCs w:val="20"/>
          <w:u w:val="single"/>
        </w:rPr>
        <w:t>DAG GOED BESTUUR</w:t>
      </w:r>
    </w:p>
    <w:p w14:paraId="2085D258" w14:textId="77777777" w:rsidR="00B518DE" w:rsidRPr="0047671D" w:rsidRDefault="00B518DE" w:rsidP="00C27AAF">
      <w:pPr>
        <w:pStyle w:val="Plattetekst"/>
        <w:numPr>
          <w:ilvl w:val="0"/>
          <w:numId w:val="23"/>
        </w:numPr>
        <w:spacing w:line="254" w:lineRule="auto"/>
        <w:rPr>
          <w:rFonts w:asciiTheme="minorHAnsi" w:hAnsiTheme="minorHAnsi" w:cstheme="minorHAnsi"/>
          <w:b/>
          <w:bCs/>
          <w:u w:val="single"/>
        </w:rPr>
      </w:pPr>
      <w:r w:rsidRPr="0047671D">
        <w:rPr>
          <w:rFonts w:asciiTheme="minorHAnsi" w:hAnsiTheme="minorHAnsi" w:cstheme="minorHAnsi"/>
          <w:color w:val="000000" w:themeColor="text1"/>
        </w:rPr>
        <w:t xml:space="preserve">Op 14 januari werd door de IGJ bij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xml:space="preserve"> een inspectiebezoek ‘Goed Bestuur’ afgelegd. Op deze dag werden verschillende stakeholders en gremia van </w:t>
      </w:r>
      <w:proofErr w:type="spellStart"/>
      <w:r w:rsidRPr="0047671D">
        <w:rPr>
          <w:rFonts w:asciiTheme="minorHAnsi" w:hAnsiTheme="minorHAnsi" w:cstheme="minorHAnsi"/>
          <w:color w:val="000000" w:themeColor="text1"/>
        </w:rPr>
        <w:t>Amsta</w:t>
      </w:r>
      <w:proofErr w:type="spellEnd"/>
      <w:r w:rsidRPr="0047671D">
        <w:rPr>
          <w:rFonts w:asciiTheme="minorHAnsi" w:hAnsiTheme="minorHAnsi" w:cstheme="minorHAnsi"/>
          <w:color w:val="000000" w:themeColor="text1"/>
        </w:rPr>
        <w:t xml:space="preserve"> uitgenodigd voor een gesprek, waaronder een afvaardiging vanuit de CRV. Het conceptverslag van deze dag, zoals opgesteld door de IGJ werd verspreid. De definitieve versie, die werd vastgesteld na gesprekken met de RvB en de RvT, werd achtergehouden. Bij navraag door de CRV bij de IGJ werd verteld dat dit definitieve verslag grotendeels overeenkwam met het conceptverslag, maar dat de RvB zelf kon beslissen dit wel of niet te delen.</w:t>
      </w:r>
    </w:p>
    <w:p w14:paraId="48E340DA" w14:textId="77777777" w:rsidR="00B518DE" w:rsidRPr="0047671D" w:rsidRDefault="00B518DE" w:rsidP="00B518DE">
      <w:pPr>
        <w:pStyle w:val="Lijstalinea"/>
        <w:rPr>
          <w:rFonts w:cstheme="minorHAnsi"/>
          <w:b/>
          <w:bCs/>
          <w:sz w:val="20"/>
          <w:szCs w:val="20"/>
          <w:u w:val="single"/>
        </w:rPr>
      </w:pPr>
      <w:r w:rsidRPr="0047671D">
        <w:rPr>
          <w:rFonts w:cstheme="minorHAnsi"/>
          <w:color w:val="000000" w:themeColor="text1"/>
        </w:rPr>
        <w:t xml:space="preserve"> </w:t>
      </w:r>
    </w:p>
    <w:p w14:paraId="513BBE97" w14:textId="77777777" w:rsidR="00B518DE" w:rsidRPr="0047671D" w:rsidRDefault="00B518DE" w:rsidP="00B518DE">
      <w:pPr>
        <w:pStyle w:val="Lijstalinea"/>
        <w:spacing w:before="100" w:beforeAutospacing="1" w:after="100" w:afterAutospacing="1"/>
        <w:ind w:left="1560"/>
        <w:rPr>
          <w:rFonts w:cstheme="minorHAnsi"/>
          <w:color w:val="000000" w:themeColor="text1"/>
        </w:rPr>
      </w:pPr>
      <w:r w:rsidRPr="0047671D">
        <w:rPr>
          <w:rFonts w:cstheme="minorHAnsi"/>
          <w:i/>
          <w:iCs/>
          <w:spacing w:val="2"/>
          <w:sz w:val="18"/>
          <w:szCs w:val="18"/>
        </w:rPr>
        <w:t xml:space="preserve">“(…)De </w:t>
      </w:r>
      <w:r w:rsidRPr="0047671D">
        <w:rPr>
          <w:rFonts w:cstheme="minorHAnsi"/>
          <w:i/>
          <w:iCs/>
          <w:spacing w:val="3"/>
          <w:sz w:val="18"/>
          <w:szCs w:val="18"/>
        </w:rPr>
        <w:t xml:space="preserve">inspectie </w:t>
      </w:r>
      <w:r w:rsidRPr="0047671D">
        <w:rPr>
          <w:rFonts w:cstheme="minorHAnsi"/>
          <w:i/>
          <w:iCs/>
          <w:spacing w:val="2"/>
          <w:sz w:val="18"/>
          <w:szCs w:val="18"/>
        </w:rPr>
        <w:t xml:space="preserve">ziet deze </w:t>
      </w:r>
      <w:r w:rsidRPr="0047671D">
        <w:rPr>
          <w:rFonts w:cstheme="minorHAnsi"/>
          <w:i/>
          <w:iCs/>
          <w:spacing w:val="3"/>
          <w:sz w:val="18"/>
          <w:szCs w:val="18"/>
        </w:rPr>
        <w:t xml:space="preserve">onzekerheid </w:t>
      </w:r>
      <w:r w:rsidRPr="0047671D">
        <w:rPr>
          <w:rFonts w:cstheme="minorHAnsi"/>
          <w:i/>
          <w:iCs/>
          <w:spacing w:val="2"/>
          <w:sz w:val="18"/>
          <w:szCs w:val="18"/>
        </w:rPr>
        <w:t xml:space="preserve">terug in </w:t>
      </w:r>
      <w:r w:rsidRPr="0047671D">
        <w:rPr>
          <w:rFonts w:cstheme="minorHAnsi"/>
          <w:i/>
          <w:iCs/>
          <w:sz w:val="18"/>
          <w:szCs w:val="18"/>
        </w:rPr>
        <w:t xml:space="preserve">het </w:t>
      </w:r>
      <w:r w:rsidRPr="0047671D">
        <w:rPr>
          <w:rFonts w:cstheme="minorHAnsi"/>
          <w:i/>
          <w:iCs/>
          <w:spacing w:val="3"/>
          <w:sz w:val="18"/>
          <w:szCs w:val="18"/>
        </w:rPr>
        <w:t xml:space="preserve">gesprek </w:t>
      </w:r>
      <w:r w:rsidRPr="0047671D">
        <w:rPr>
          <w:rFonts w:cstheme="minorHAnsi"/>
          <w:i/>
          <w:iCs/>
          <w:spacing w:val="2"/>
          <w:sz w:val="18"/>
          <w:szCs w:val="18"/>
        </w:rPr>
        <w:t xml:space="preserve">dat </w:t>
      </w:r>
      <w:r w:rsidRPr="0047671D">
        <w:rPr>
          <w:rFonts w:cstheme="minorHAnsi"/>
          <w:i/>
          <w:iCs/>
          <w:sz w:val="18"/>
          <w:szCs w:val="18"/>
        </w:rPr>
        <w:t xml:space="preserve">zij </w:t>
      </w:r>
      <w:r w:rsidRPr="0047671D">
        <w:rPr>
          <w:rFonts w:cstheme="minorHAnsi"/>
          <w:i/>
          <w:iCs/>
          <w:spacing w:val="2"/>
          <w:sz w:val="18"/>
          <w:szCs w:val="18"/>
        </w:rPr>
        <w:t xml:space="preserve">zelf voert met de raad van </w:t>
      </w:r>
      <w:r w:rsidRPr="0047671D">
        <w:rPr>
          <w:rFonts w:cstheme="minorHAnsi"/>
          <w:i/>
          <w:iCs/>
          <w:spacing w:val="3"/>
          <w:sz w:val="18"/>
          <w:szCs w:val="18"/>
        </w:rPr>
        <w:t xml:space="preserve">bestuur. </w:t>
      </w:r>
      <w:r w:rsidRPr="0047671D">
        <w:rPr>
          <w:rFonts w:cstheme="minorHAnsi"/>
          <w:i/>
          <w:iCs/>
          <w:spacing w:val="2"/>
          <w:sz w:val="18"/>
          <w:szCs w:val="18"/>
        </w:rPr>
        <w:t xml:space="preserve">Hierin </w:t>
      </w:r>
      <w:r w:rsidRPr="0047671D">
        <w:rPr>
          <w:rFonts w:cstheme="minorHAnsi"/>
          <w:i/>
          <w:iCs/>
          <w:spacing w:val="3"/>
          <w:sz w:val="18"/>
          <w:szCs w:val="18"/>
        </w:rPr>
        <w:t xml:space="preserve">vertelt </w:t>
      </w:r>
      <w:r w:rsidRPr="0047671D">
        <w:rPr>
          <w:rFonts w:cstheme="minorHAnsi"/>
          <w:i/>
          <w:iCs/>
          <w:sz w:val="18"/>
          <w:szCs w:val="18"/>
        </w:rPr>
        <w:t xml:space="preserve">de </w:t>
      </w:r>
      <w:r w:rsidRPr="0047671D">
        <w:rPr>
          <w:rFonts w:cstheme="minorHAnsi"/>
          <w:i/>
          <w:iCs/>
          <w:spacing w:val="2"/>
          <w:sz w:val="18"/>
          <w:szCs w:val="18"/>
        </w:rPr>
        <w:t xml:space="preserve">raad van </w:t>
      </w:r>
      <w:r w:rsidRPr="0047671D">
        <w:rPr>
          <w:rFonts w:cstheme="minorHAnsi"/>
          <w:i/>
          <w:iCs/>
          <w:spacing w:val="3"/>
          <w:sz w:val="18"/>
          <w:szCs w:val="18"/>
        </w:rPr>
        <w:t xml:space="preserve">bestuur </w:t>
      </w:r>
      <w:r w:rsidRPr="0047671D">
        <w:rPr>
          <w:rFonts w:cstheme="minorHAnsi"/>
          <w:i/>
          <w:iCs/>
          <w:spacing w:val="2"/>
          <w:sz w:val="18"/>
          <w:szCs w:val="18"/>
        </w:rPr>
        <w:t xml:space="preserve">een </w:t>
      </w:r>
      <w:r w:rsidRPr="0047671D">
        <w:rPr>
          <w:rFonts w:cstheme="minorHAnsi"/>
          <w:i/>
          <w:iCs/>
          <w:spacing w:val="3"/>
          <w:sz w:val="18"/>
          <w:szCs w:val="18"/>
        </w:rPr>
        <w:t xml:space="preserve">beschouwend verhaal </w:t>
      </w:r>
      <w:r w:rsidRPr="0047671D">
        <w:rPr>
          <w:rFonts w:cstheme="minorHAnsi"/>
          <w:i/>
          <w:iCs/>
          <w:spacing w:val="2"/>
          <w:sz w:val="18"/>
          <w:szCs w:val="18"/>
        </w:rPr>
        <w:t xml:space="preserve">over </w:t>
      </w:r>
      <w:r w:rsidRPr="0047671D">
        <w:rPr>
          <w:rFonts w:cstheme="minorHAnsi"/>
          <w:i/>
          <w:iCs/>
          <w:sz w:val="18"/>
          <w:szCs w:val="18"/>
        </w:rPr>
        <w:t xml:space="preserve">de </w:t>
      </w:r>
      <w:r w:rsidRPr="0047671D">
        <w:rPr>
          <w:rFonts w:cstheme="minorHAnsi"/>
          <w:i/>
          <w:iCs/>
          <w:spacing w:val="2"/>
          <w:sz w:val="18"/>
          <w:szCs w:val="18"/>
        </w:rPr>
        <w:t xml:space="preserve">stand </w:t>
      </w:r>
      <w:r w:rsidRPr="0047671D">
        <w:rPr>
          <w:rFonts w:cstheme="minorHAnsi"/>
          <w:i/>
          <w:iCs/>
          <w:sz w:val="18"/>
          <w:szCs w:val="18"/>
        </w:rPr>
        <w:t xml:space="preserve">van </w:t>
      </w:r>
      <w:r w:rsidRPr="0047671D">
        <w:rPr>
          <w:rFonts w:cstheme="minorHAnsi"/>
          <w:i/>
          <w:iCs/>
          <w:spacing w:val="3"/>
          <w:sz w:val="18"/>
          <w:szCs w:val="18"/>
        </w:rPr>
        <w:t xml:space="preserve">zaken binnen </w:t>
      </w:r>
      <w:proofErr w:type="spellStart"/>
      <w:r w:rsidRPr="0047671D">
        <w:rPr>
          <w:rFonts w:cstheme="minorHAnsi"/>
          <w:i/>
          <w:iCs/>
          <w:spacing w:val="2"/>
          <w:sz w:val="18"/>
          <w:szCs w:val="18"/>
        </w:rPr>
        <w:t>Amsta</w:t>
      </w:r>
      <w:proofErr w:type="spellEnd"/>
      <w:r w:rsidRPr="0047671D">
        <w:rPr>
          <w:rFonts w:cstheme="minorHAnsi"/>
          <w:i/>
          <w:iCs/>
          <w:spacing w:val="2"/>
          <w:sz w:val="18"/>
          <w:szCs w:val="18"/>
        </w:rPr>
        <w:t xml:space="preserve"> en de </w:t>
      </w:r>
      <w:r w:rsidRPr="0047671D">
        <w:rPr>
          <w:rFonts w:cstheme="minorHAnsi"/>
          <w:i/>
          <w:iCs/>
          <w:spacing w:val="3"/>
          <w:sz w:val="18"/>
          <w:szCs w:val="18"/>
        </w:rPr>
        <w:t xml:space="preserve">behaalde verbeterresultaten. </w:t>
      </w:r>
      <w:r w:rsidRPr="0047671D">
        <w:rPr>
          <w:rFonts w:cstheme="minorHAnsi"/>
          <w:i/>
          <w:iCs/>
          <w:spacing w:val="2"/>
          <w:sz w:val="18"/>
          <w:szCs w:val="18"/>
        </w:rPr>
        <w:t xml:space="preserve">De raad van </w:t>
      </w:r>
      <w:r w:rsidRPr="0047671D">
        <w:rPr>
          <w:rFonts w:cstheme="minorHAnsi"/>
          <w:i/>
          <w:iCs/>
          <w:spacing w:val="3"/>
          <w:sz w:val="18"/>
          <w:szCs w:val="18"/>
        </w:rPr>
        <w:t xml:space="preserve">bestuur </w:t>
      </w:r>
      <w:r w:rsidRPr="0047671D">
        <w:rPr>
          <w:rFonts w:cstheme="minorHAnsi"/>
          <w:i/>
          <w:iCs/>
          <w:spacing w:val="2"/>
          <w:sz w:val="18"/>
          <w:szCs w:val="18"/>
        </w:rPr>
        <w:t xml:space="preserve">is </w:t>
      </w:r>
      <w:r w:rsidRPr="0047671D">
        <w:rPr>
          <w:rFonts w:cstheme="minorHAnsi"/>
          <w:i/>
          <w:iCs/>
          <w:spacing w:val="3"/>
          <w:sz w:val="18"/>
          <w:szCs w:val="18"/>
        </w:rPr>
        <w:t xml:space="preserve">terughoudend </w:t>
      </w:r>
      <w:r w:rsidRPr="0047671D">
        <w:rPr>
          <w:rFonts w:cstheme="minorHAnsi"/>
          <w:i/>
          <w:iCs/>
          <w:spacing w:val="2"/>
          <w:sz w:val="18"/>
          <w:szCs w:val="18"/>
        </w:rPr>
        <w:t xml:space="preserve">in </w:t>
      </w:r>
      <w:r w:rsidRPr="0047671D">
        <w:rPr>
          <w:rFonts w:cstheme="minorHAnsi"/>
          <w:i/>
          <w:iCs/>
          <w:sz w:val="18"/>
          <w:szCs w:val="18"/>
        </w:rPr>
        <w:t xml:space="preserve">het </w:t>
      </w:r>
      <w:r w:rsidRPr="0047671D">
        <w:rPr>
          <w:rFonts w:cstheme="minorHAnsi"/>
          <w:i/>
          <w:iCs/>
          <w:spacing w:val="3"/>
          <w:sz w:val="18"/>
          <w:szCs w:val="18"/>
        </w:rPr>
        <w:t xml:space="preserve">benoemen </w:t>
      </w:r>
      <w:r w:rsidRPr="0047671D">
        <w:rPr>
          <w:rFonts w:cstheme="minorHAnsi"/>
          <w:i/>
          <w:iCs/>
          <w:sz w:val="18"/>
          <w:szCs w:val="18"/>
        </w:rPr>
        <w:t xml:space="preserve">van </w:t>
      </w:r>
      <w:r w:rsidRPr="0047671D">
        <w:rPr>
          <w:rFonts w:cstheme="minorHAnsi"/>
          <w:i/>
          <w:iCs/>
          <w:spacing w:val="2"/>
          <w:sz w:val="18"/>
          <w:szCs w:val="18"/>
        </w:rPr>
        <w:t xml:space="preserve">de rol die </w:t>
      </w:r>
      <w:r w:rsidRPr="0047671D">
        <w:rPr>
          <w:rFonts w:cstheme="minorHAnsi"/>
          <w:i/>
          <w:iCs/>
          <w:sz w:val="18"/>
          <w:szCs w:val="18"/>
        </w:rPr>
        <w:t xml:space="preserve">zij </w:t>
      </w:r>
      <w:r w:rsidRPr="0047671D">
        <w:rPr>
          <w:rFonts w:cstheme="minorHAnsi"/>
          <w:i/>
          <w:iCs/>
          <w:spacing w:val="3"/>
          <w:sz w:val="18"/>
          <w:szCs w:val="18"/>
        </w:rPr>
        <w:t xml:space="preserve">speelde </w:t>
      </w:r>
      <w:r w:rsidRPr="0047671D">
        <w:rPr>
          <w:rFonts w:cstheme="minorHAnsi"/>
          <w:i/>
          <w:iCs/>
          <w:spacing w:val="2"/>
          <w:sz w:val="18"/>
          <w:szCs w:val="18"/>
        </w:rPr>
        <w:t xml:space="preserve">in </w:t>
      </w:r>
      <w:r w:rsidRPr="0047671D">
        <w:rPr>
          <w:rFonts w:cstheme="minorHAnsi"/>
          <w:i/>
          <w:iCs/>
          <w:sz w:val="18"/>
          <w:szCs w:val="18"/>
        </w:rPr>
        <w:t xml:space="preserve">de </w:t>
      </w:r>
      <w:r w:rsidRPr="0047671D">
        <w:rPr>
          <w:rFonts w:cstheme="minorHAnsi"/>
          <w:i/>
          <w:iCs/>
          <w:spacing w:val="3"/>
          <w:sz w:val="18"/>
          <w:szCs w:val="18"/>
        </w:rPr>
        <w:t xml:space="preserve">ontwikkelingen </w:t>
      </w:r>
      <w:r w:rsidRPr="0047671D">
        <w:rPr>
          <w:rFonts w:cstheme="minorHAnsi"/>
          <w:i/>
          <w:iCs/>
          <w:sz w:val="18"/>
          <w:szCs w:val="18"/>
        </w:rPr>
        <w:t xml:space="preserve">die </w:t>
      </w:r>
      <w:proofErr w:type="spellStart"/>
      <w:r w:rsidRPr="0047671D">
        <w:rPr>
          <w:rFonts w:cstheme="minorHAnsi"/>
          <w:i/>
          <w:iCs/>
          <w:spacing w:val="3"/>
          <w:sz w:val="18"/>
          <w:szCs w:val="18"/>
        </w:rPr>
        <w:t>Amsta</w:t>
      </w:r>
      <w:proofErr w:type="spellEnd"/>
      <w:r w:rsidRPr="0047671D">
        <w:rPr>
          <w:rFonts w:cstheme="minorHAnsi"/>
          <w:i/>
          <w:iCs/>
          <w:spacing w:val="3"/>
          <w:sz w:val="18"/>
          <w:szCs w:val="18"/>
        </w:rPr>
        <w:t xml:space="preserve"> </w:t>
      </w:r>
      <w:r w:rsidRPr="0047671D">
        <w:rPr>
          <w:rFonts w:cstheme="minorHAnsi"/>
          <w:i/>
          <w:iCs/>
          <w:spacing w:val="2"/>
          <w:sz w:val="18"/>
          <w:szCs w:val="18"/>
        </w:rPr>
        <w:t xml:space="preserve">in </w:t>
      </w:r>
      <w:r w:rsidRPr="0047671D">
        <w:rPr>
          <w:rFonts w:cstheme="minorHAnsi"/>
          <w:i/>
          <w:iCs/>
          <w:sz w:val="18"/>
          <w:szCs w:val="18"/>
        </w:rPr>
        <w:t xml:space="preserve">de </w:t>
      </w:r>
      <w:r w:rsidRPr="0047671D">
        <w:rPr>
          <w:rFonts w:cstheme="minorHAnsi"/>
          <w:i/>
          <w:iCs/>
          <w:spacing w:val="3"/>
          <w:sz w:val="18"/>
          <w:szCs w:val="18"/>
        </w:rPr>
        <w:t xml:space="preserve">afgelopen </w:t>
      </w:r>
      <w:r w:rsidRPr="0047671D">
        <w:rPr>
          <w:rFonts w:cstheme="minorHAnsi"/>
          <w:i/>
          <w:iCs/>
          <w:spacing w:val="2"/>
          <w:sz w:val="18"/>
          <w:szCs w:val="18"/>
        </w:rPr>
        <w:t xml:space="preserve">twee jaar heeft </w:t>
      </w:r>
      <w:r w:rsidRPr="0047671D">
        <w:rPr>
          <w:rFonts w:cstheme="minorHAnsi"/>
          <w:i/>
          <w:iCs/>
          <w:spacing w:val="3"/>
          <w:sz w:val="18"/>
          <w:szCs w:val="18"/>
        </w:rPr>
        <w:t xml:space="preserve">doorgemaakt. </w:t>
      </w:r>
      <w:r w:rsidRPr="0047671D">
        <w:rPr>
          <w:rFonts w:cstheme="minorHAnsi"/>
          <w:i/>
          <w:iCs/>
          <w:sz w:val="18"/>
          <w:szCs w:val="18"/>
        </w:rPr>
        <w:t xml:space="preserve">Zo </w:t>
      </w:r>
      <w:r w:rsidRPr="0047671D">
        <w:rPr>
          <w:rFonts w:cstheme="minorHAnsi"/>
          <w:i/>
          <w:iCs/>
          <w:spacing w:val="2"/>
          <w:sz w:val="18"/>
          <w:szCs w:val="18"/>
        </w:rPr>
        <w:t xml:space="preserve">hoort </w:t>
      </w:r>
      <w:r w:rsidRPr="0047671D">
        <w:rPr>
          <w:rFonts w:cstheme="minorHAnsi"/>
          <w:i/>
          <w:iCs/>
          <w:sz w:val="18"/>
          <w:szCs w:val="18"/>
        </w:rPr>
        <w:t xml:space="preserve">de </w:t>
      </w:r>
      <w:r w:rsidRPr="0047671D">
        <w:rPr>
          <w:rFonts w:cstheme="minorHAnsi"/>
          <w:i/>
          <w:iCs/>
          <w:spacing w:val="3"/>
          <w:sz w:val="18"/>
          <w:szCs w:val="18"/>
        </w:rPr>
        <w:t xml:space="preserve">inspectie </w:t>
      </w:r>
      <w:r w:rsidRPr="0047671D">
        <w:rPr>
          <w:rFonts w:cstheme="minorHAnsi"/>
          <w:i/>
          <w:iCs/>
          <w:sz w:val="18"/>
          <w:szCs w:val="18"/>
        </w:rPr>
        <w:t xml:space="preserve">van de </w:t>
      </w:r>
      <w:r w:rsidRPr="0047671D">
        <w:rPr>
          <w:rFonts w:cstheme="minorHAnsi"/>
          <w:i/>
          <w:iCs/>
          <w:spacing w:val="2"/>
          <w:sz w:val="18"/>
          <w:szCs w:val="18"/>
        </w:rPr>
        <w:t xml:space="preserve">raad van </w:t>
      </w:r>
      <w:r w:rsidRPr="0047671D">
        <w:rPr>
          <w:rFonts w:cstheme="minorHAnsi"/>
          <w:i/>
          <w:iCs/>
          <w:spacing w:val="3"/>
          <w:sz w:val="18"/>
          <w:szCs w:val="18"/>
        </w:rPr>
        <w:t xml:space="preserve">bestuur </w:t>
      </w:r>
      <w:r w:rsidRPr="0047671D">
        <w:rPr>
          <w:rFonts w:cstheme="minorHAnsi"/>
          <w:i/>
          <w:iCs/>
          <w:spacing w:val="2"/>
          <w:sz w:val="18"/>
          <w:szCs w:val="18"/>
        </w:rPr>
        <w:t xml:space="preserve">dat </w:t>
      </w:r>
      <w:r w:rsidRPr="0047671D">
        <w:rPr>
          <w:rFonts w:cstheme="minorHAnsi"/>
          <w:i/>
          <w:iCs/>
          <w:spacing w:val="5"/>
          <w:sz w:val="18"/>
          <w:szCs w:val="18"/>
        </w:rPr>
        <w:t xml:space="preserve">de </w:t>
      </w:r>
      <w:r w:rsidRPr="0047671D">
        <w:rPr>
          <w:rFonts w:cstheme="minorHAnsi"/>
          <w:i/>
          <w:iCs/>
          <w:spacing w:val="3"/>
          <w:sz w:val="18"/>
          <w:szCs w:val="18"/>
        </w:rPr>
        <w:t xml:space="preserve">begroting </w:t>
      </w:r>
      <w:r w:rsidRPr="0047671D">
        <w:rPr>
          <w:rFonts w:cstheme="minorHAnsi"/>
          <w:i/>
          <w:iCs/>
          <w:spacing w:val="2"/>
          <w:sz w:val="18"/>
          <w:szCs w:val="18"/>
        </w:rPr>
        <w:t xml:space="preserve">van 2018 niet </w:t>
      </w:r>
      <w:r w:rsidRPr="0047671D">
        <w:rPr>
          <w:rFonts w:cstheme="minorHAnsi"/>
          <w:i/>
          <w:iCs/>
          <w:spacing w:val="3"/>
          <w:sz w:val="18"/>
          <w:szCs w:val="18"/>
        </w:rPr>
        <w:t xml:space="preserve">realistisch </w:t>
      </w:r>
      <w:r w:rsidRPr="0047671D">
        <w:rPr>
          <w:rFonts w:cstheme="minorHAnsi"/>
          <w:i/>
          <w:iCs/>
          <w:spacing w:val="2"/>
          <w:sz w:val="18"/>
          <w:szCs w:val="18"/>
        </w:rPr>
        <w:t xml:space="preserve">en haalbaar </w:t>
      </w:r>
      <w:r w:rsidRPr="0047671D">
        <w:rPr>
          <w:rFonts w:cstheme="minorHAnsi"/>
          <w:i/>
          <w:iCs/>
          <w:sz w:val="18"/>
          <w:szCs w:val="18"/>
        </w:rPr>
        <w:t xml:space="preserve">was </w:t>
      </w:r>
      <w:r w:rsidRPr="0047671D">
        <w:rPr>
          <w:rFonts w:cstheme="minorHAnsi"/>
          <w:i/>
          <w:iCs/>
          <w:spacing w:val="2"/>
          <w:sz w:val="18"/>
          <w:szCs w:val="18"/>
        </w:rPr>
        <w:t xml:space="preserve">en dat deze </w:t>
      </w:r>
      <w:r w:rsidRPr="0047671D">
        <w:rPr>
          <w:rFonts w:cstheme="minorHAnsi"/>
          <w:i/>
          <w:iCs/>
          <w:spacing w:val="3"/>
          <w:sz w:val="18"/>
          <w:szCs w:val="18"/>
        </w:rPr>
        <w:t xml:space="preserve">begroting normatief </w:t>
      </w:r>
      <w:r w:rsidRPr="0047671D">
        <w:rPr>
          <w:rFonts w:cstheme="minorHAnsi"/>
          <w:i/>
          <w:iCs/>
          <w:spacing w:val="2"/>
          <w:sz w:val="18"/>
          <w:szCs w:val="18"/>
        </w:rPr>
        <w:t xml:space="preserve">werd </w:t>
      </w:r>
      <w:r w:rsidRPr="0047671D">
        <w:rPr>
          <w:rFonts w:cstheme="minorHAnsi"/>
          <w:i/>
          <w:iCs/>
          <w:spacing w:val="3"/>
          <w:sz w:val="18"/>
          <w:szCs w:val="18"/>
        </w:rPr>
        <w:t xml:space="preserve">opgelegd. </w:t>
      </w:r>
      <w:r w:rsidRPr="0047671D">
        <w:rPr>
          <w:rFonts w:cstheme="minorHAnsi"/>
          <w:i/>
          <w:iCs/>
          <w:spacing w:val="2"/>
          <w:sz w:val="18"/>
          <w:szCs w:val="18"/>
        </w:rPr>
        <w:t xml:space="preserve">De </w:t>
      </w:r>
      <w:r w:rsidRPr="0047671D">
        <w:rPr>
          <w:rFonts w:cstheme="minorHAnsi"/>
          <w:i/>
          <w:iCs/>
          <w:sz w:val="18"/>
          <w:szCs w:val="18"/>
        </w:rPr>
        <w:t xml:space="preserve">raad </w:t>
      </w:r>
      <w:r w:rsidRPr="0047671D">
        <w:rPr>
          <w:rFonts w:cstheme="minorHAnsi"/>
          <w:i/>
          <w:iCs/>
          <w:spacing w:val="2"/>
          <w:sz w:val="18"/>
          <w:szCs w:val="18"/>
        </w:rPr>
        <w:t xml:space="preserve">van </w:t>
      </w:r>
      <w:r w:rsidRPr="0047671D">
        <w:rPr>
          <w:rFonts w:cstheme="minorHAnsi"/>
          <w:i/>
          <w:iCs/>
          <w:spacing w:val="3"/>
          <w:sz w:val="18"/>
          <w:szCs w:val="18"/>
        </w:rPr>
        <w:t xml:space="preserve">bestuur </w:t>
      </w:r>
      <w:r w:rsidRPr="0047671D">
        <w:rPr>
          <w:rFonts w:cstheme="minorHAnsi"/>
          <w:i/>
          <w:iCs/>
          <w:spacing w:val="2"/>
          <w:sz w:val="18"/>
          <w:szCs w:val="18"/>
        </w:rPr>
        <w:t xml:space="preserve">verheldert in dit </w:t>
      </w:r>
      <w:r w:rsidRPr="0047671D">
        <w:rPr>
          <w:rFonts w:cstheme="minorHAnsi"/>
          <w:i/>
          <w:iCs/>
          <w:spacing w:val="3"/>
          <w:sz w:val="18"/>
          <w:szCs w:val="18"/>
        </w:rPr>
        <w:t xml:space="preserve">gesprek niet afdoende </w:t>
      </w:r>
      <w:r w:rsidRPr="0047671D">
        <w:rPr>
          <w:rFonts w:cstheme="minorHAnsi"/>
          <w:i/>
          <w:iCs/>
          <w:spacing w:val="2"/>
          <w:sz w:val="18"/>
          <w:szCs w:val="18"/>
        </w:rPr>
        <w:t xml:space="preserve">welke </w:t>
      </w:r>
      <w:r w:rsidRPr="0047671D">
        <w:rPr>
          <w:rFonts w:cstheme="minorHAnsi"/>
          <w:i/>
          <w:iCs/>
          <w:spacing w:val="3"/>
          <w:sz w:val="18"/>
          <w:szCs w:val="18"/>
        </w:rPr>
        <w:t xml:space="preserve">verantwoordelijkheid </w:t>
      </w:r>
      <w:r w:rsidRPr="0047671D">
        <w:rPr>
          <w:rFonts w:cstheme="minorHAnsi"/>
          <w:i/>
          <w:iCs/>
          <w:sz w:val="18"/>
          <w:szCs w:val="18"/>
        </w:rPr>
        <w:t xml:space="preserve">het </w:t>
      </w:r>
      <w:r w:rsidRPr="0047671D">
        <w:rPr>
          <w:rFonts w:cstheme="minorHAnsi"/>
          <w:i/>
          <w:iCs/>
          <w:spacing w:val="2"/>
          <w:sz w:val="18"/>
          <w:szCs w:val="18"/>
        </w:rPr>
        <w:t xml:space="preserve">zittende lid </w:t>
      </w:r>
      <w:r w:rsidRPr="0047671D">
        <w:rPr>
          <w:rFonts w:cstheme="minorHAnsi"/>
          <w:i/>
          <w:iCs/>
          <w:sz w:val="18"/>
          <w:szCs w:val="18"/>
        </w:rPr>
        <w:t xml:space="preserve">van de </w:t>
      </w:r>
      <w:r w:rsidRPr="0047671D">
        <w:rPr>
          <w:rFonts w:cstheme="minorHAnsi"/>
          <w:i/>
          <w:iCs/>
          <w:spacing w:val="2"/>
          <w:sz w:val="18"/>
          <w:szCs w:val="18"/>
        </w:rPr>
        <w:t xml:space="preserve">raad van </w:t>
      </w:r>
      <w:r w:rsidRPr="0047671D">
        <w:rPr>
          <w:rFonts w:cstheme="minorHAnsi"/>
          <w:i/>
          <w:iCs/>
          <w:spacing w:val="3"/>
          <w:sz w:val="18"/>
          <w:szCs w:val="18"/>
        </w:rPr>
        <w:t xml:space="preserve">bestuur </w:t>
      </w:r>
      <w:r w:rsidRPr="0047671D">
        <w:rPr>
          <w:rFonts w:cstheme="minorHAnsi"/>
          <w:i/>
          <w:iCs/>
          <w:spacing w:val="2"/>
          <w:sz w:val="18"/>
          <w:szCs w:val="18"/>
        </w:rPr>
        <w:t xml:space="preserve">hier </w:t>
      </w:r>
      <w:r w:rsidRPr="0047671D">
        <w:rPr>
          <w:rFonts w:cstheme="minorHAnsi"/>
          <w:i/>
          <w:iCs/>
          <w:spacing w:val="3"/>
          <w:sz w:val="18"/>
          <w:szCs w:val="18"/>
        </w:rPr>
        <w:t xml:space="preserve">indertijd </w:t>
      </w:r>
      <w:r w:rsidRPr="0047671D">
        <w:rPr>
          <w:rFonts w:cstheme="minorHAnsi"/>
          <w:i/>
          <w:iCs/>
          <w:spacing w:val="2"/>
          <w:sz w:val="18"/>
          <w:szCs w:val="18"/>
        </w:rPr>
        <w:t xml:space="preserve">zelf in had. </w:t>
      </w:r>
      <w:r w:rsidRPr="0047671D">
        <w:rPr>
          <w:rFonts w:cstheme="minorHAnsi"/>
          <w:i/>
          <w:iCs/>
          <w:sz w:val="18"/>
          <w:szCs w:val="18"/>
        </w:rPr>
        <w:t xml:space="preserve">In </w:t>
      </w:r>
      <w:r w:rsidRPr="0047671D">
        <w:rPr>
          <w:rFonts w:cstheme="minorHAnsi"/>
          <w:i/>
          <w:iCs/>
          <w:spacing w:val="3"/>
          <w:sz w:val="18"/>
          <w:szCs w:val="18"/>
        </w:rPr>
        <w:t xml:space="preserve">gesprekken </w:t>
      </w:r>
      <w:r w:rsidRPr="0047671D">
        <w:rPr>
          <w:rFonts w:cstheme="minorHAnsi"/>
          <w:i/>
          <w:iCs/>
          <w:sz w:val="18"/>
          <w:szCs w:val="18"/>
        </w:rPr>
        <w:t xml:space="preserve">met </w:t>
      </w:r>
      <w:r w:rsidRPr="0047671D">
        <w:rPr>
          <w:rFonts w:cstheme="minorHAnsi"/>
          <w:i/>
          <w:iCs/>
          <w:spacing w:val="2"/>
          <w:sz w:val="18"/>
          <w:szCs w:val="18"/>
        </w:rPr>
        <w:t xml:space="preserve">andere </w:t>
      </w:r>
      <w:r w:rsidRPr="0047671D">
        <w:rPr>
          <w:rFonts w:cstheme="minorHAnsi"/>
          <w:i/>
          <w:iCs/>
          <w:spacing w:val="3"/>
          <w:sz w:val="18"/>
          <w:szCs w:val="18"/>
        </w:rPr>
        <w:t xml:space="preserve">gesprekspartners </w:t>
      </w:r>
      <w:r w:rsidRPr="0047671D">
        <w:rPr>
          <w:rFonts w:cstheme="minorHAnsi"/>
          <w:i/>
          <w:iCs/>
          <w:spacing w:val="2"/>
          <w:sz w:val="18"/>
          <w:szCs w:val="18"/>
        </w:rPr>
        <w:t xml:space="preserve">hoort de </w:t>
      </w:r>
      <w:r w:rsidRPr="0047671D">
        <w:rPr>
          <w:rFonts w:cstheme="minorHAnsi"/>
          <w:i/>
          <w:iCs/>
          <w:spacing w:val="3"/>
          <w:sz w:val="18"/>
          <w:szCs w:val="18"/>
        </w:rPr>
        <w:t xml:space="preserve">inspectie verder </w:t>
      </w:r>
      <w:r w:rsidRPr="0047671D">
        <w:rPr>
          <w:rFonts w:cstheme="minorHAnsi"/>
          <w:i/>
          <w:iCs/>
          <w:spacing w:val="2"/>
          <w:sz w:val="18"/>
          <w:szCs w:val="18"/>
        </w:rPr>
        <w:t xml:space="preserve">dat </w:t>
      </w:r>
      <w:r w:rsidRPr="0047671D">
        <w:rPr>
          <w:rFonts w:cstheme="minorHAnsi"/>
          <w:i/>
          <w:iCs/>
          <w:sz w:val="18"/>
          <w:szCs w:val="18"/>
        </w:rPr>
        <w:t xml:space="preserve">er </w:t>
      </w:r>
      <w:r w:rsidRPr="0047671D">
        <w:rPr>
          <w:rFonts w:cstheme="minorHAnsi"/>
          <w:i/>
          <w:iCs/>
          <w:spacing w:val="2"/>
          <w:sz w:val="18"/>
          <w:szCs w:val="18"/>
        </w:rPr>
        <w:t xml:space="preserve">in 2018 </w:t>
      </w:r>
      <w:r w:rsidRPr="0047671D">
        <w:rPr>
          <w:rFonts w:cstheme="minorHAnsi"/>
          <w:i/>
          <w:iCs/>
          <w:sz w:val="18"/>
          <w:szCs w:val="18"/>
        </w:rPr>
        <w:t xml:space="preserve">is </w:t>
      </w:r>
      <w:r w:rsidRPr="0047671D">
        <w:rPr>
          <w:rFonts w:cstheme="minorHAnsi"/>
          <w:i/>
          <w:iCs/>
          <w:spacing w:val="2"/>
          <w:sz w:val="18"/>
          <w:szCs w:val="18"/>
        </w:rPr>
        <w:t xml:space="preserve">ingezet op </w:t>
      </w:r>
      <w:r w:rsidRPr="0047671D">
        <w:rPr>
          <w:rFonts w:cstheme="minorHAnsi"/>
          <w:i/>
          <w:iCs/>
          <w:sz w:val="18"/>
          <w:szCs w:val="18"/>
        </w:rPr>
        <w:t xml:space="preserve">het </w:t>
      </w:r>
      <w:r w:rsidRPr="0047671D">
        <w:rPr>
          <w:rFonts w:cstheme="minorHAnsi"/>
          <w:i/>
          <w:iCs/>
          <w:spacing w:val="3"/>
          <w:sz w:val="18"/>
          <w:szCs w:val="18"/>
        </w:rPr>
        <w:t xml:space="preserve">aannemen </w:t>
      </w:r>
      <w:r w:rsidRPr="0047671D">
        <w:rPr>
          <w:rFonts w:cstheme="minorHAnsi"/>
          <w:i/>
          <w:iCs/>
          <w:spacing w:val="2"/>
          <w:sz w:val="18"/>
          <w:szCs w:val="18"/>
        </w:rPr>
        <w:t xml:space="preserve">van </w:t>
      </w:r>
      <w:r w:rsidRPr="0047671D">
        <w:rPr>
          <w:rFonts w:cstheme="minorHAnsi"/>
          <w:i/>
          <w:iCs/>
          <w:spacing w:val="3"/>
          <w:sz w:val="18"/>
          <w:szCs w:val="18"/>
        </w:rPr>
        <w:t xml:space="preserve">extra personeel, </w:t>
      </w:r>
      <w:r w:rsidRPr="0047671D">
        <w:rPr>
          <w:rFonts w:cstheme="minorHAnsi"/>
          <w:i/>
          <w:iCs/>
          <w:spacing w:val="2"/>
          <w:sz w:val="18"/>
          <w:szCs w:val="18"/>
        </w:rPr>
        <w:t xml:space="preserve">zonder dat </w:t>
      </w:r>
      <w:r w:rsidRPr="0047671D">
        <w:rPr>
          <w:rFonts w:cstheme="minorHAnsi"/>
          <w:i/>
          <w:iCs/>
          <w:sz w:val="18"/>
          <w:szCs w:val="18"/>
        </w:rPr>
        <w:t xml:space="preserve">hier </w:t>
      </w:r>
      <w:r w:rsidRPr="0047671D">
        <w:rPr>
          <w:rFonts w:cstheme="minorHAnsi"/>
          <w:i/>
          <w:iCs/>
          <w:spacing w:val="3"/>
          <w:sz w:val="18"/>
          <w:szCs w:val="18"/>
        </w:rPr>
        <w:t xml:space="preserve">voldoende </w:t>
      </w:r>
      <w:r w:rsidRPr="0047671D">
        <w:rPr>
          <w:rFonts w:cstheme="minorHAnsi"/>
          <w:i/>
          <w:iCs/>
          <w:spacing w:val="2"/>
          <w:sz w:val="18"/>
          <w:szCs w:val="18"/>
        </w:rPr>
        <w:t xml:space="preserve">geld voor </w:t>
      </w:r>
      <w:r w:rsidRPr="0047671D">
        <w:rPr>
          <w:rFonts w:cstheme="minorHAnsi"/>
          <w:i/>
          <w:iCs/>
          <w:spacing w:val="3"/>
          <w:sz w:val="18"/>
          <w:szCs w:val="18"/>
        </w:rPr>
        <w:t xml:space="preserve">beschikbaar </w:t>
      </w:r>
      <w:r w:rsidRPr="0047671D">
        <w:rPr>
          <w:rFonts w:cstheme="minorHAnsi"/>
          <w:i/>
          <w:iCs/>
          <w:sz w:val="18"/>
          <w:szCs w:val="18"/>
        </w:rPr>
        <w:t xml:space="preserve">was </w:t>
      </w:r>
      <w:r w:rsidRPr="0047671D">
        <w:rPr>
          <w:rFonts w:cstheme="minorHAnsi"/>
          <w:i/>
          <w:iCs/>
          <w:spacing w:val="2"/>
          <w:sz w:val="18"/>
          <w:szCs w:val="18"/>
        </w:rPr>
        <w:t xml:space="preserve">en dat </w:t>
      </w:r>
      <w:proofErr w:type="spellStart"/>
      <w:r w:rsidRPr="0047671D">
        <w:rPr>
          <w:rFonts w:cstheme="minorHAnsi"/>
          <w:i/>
          <w:iCs/>
          <w:spacing w:val="2"/>
          <w:sz w:val="18"/>
          <w:szCs w:val="18"/>
        </w:rPr>
        <w:t>Amsta</w:t>
      </w:r>
      <w:proofErr w:type="spellEnd"/>
      <w:r w:rsidRPr="0047671D">
        <w:rPr>
          <w:rFonts w:cstheme="minorHAnsi"/>
          <w:i/>
          <w:iCs/>
          <w:spacing w:val="2"/>
          <w:sz w:val="18"/>
          <w:szCs w:val="18"/>
        </w:rPr>
        <w:t xml:space="preserve"> vast </w:t>
      </w:r>
      <w:r w:rsidRPr="0047671D">
        <w:rPr>
          <w:rFonts w:cstheme="minorHAnsi"/>
          <w:i/>
          <w:iCs/>
          <w:spacing w:val="3"/>
          <w:sz w:val="18"/>
          <w:szCs w:val="18"/>
        </w:rPr>
        <w:t xml:space="preserve">anticipeerde </w:t>
      </w:r>
      <w:r w:rsidRPr="0047671D">
        <w:rPr>
          <w:rFonts w:cstheme="minorHAnsi"/>
          <w:i/>
          <w:iCs/>
          <w:sz w:val="18"/>
          <w:szCs w:val="18"/>
        </w:rPr>
        <w:t xml:space="preserve">op </w:t>
      </w:r>
      <w:r w:rsidRPr="0047671D">
        <w:rPr>
          <w:rFonts w:cstheme="minorHAnsi"/>
          <w:i/>
          <w:iCs/>
          <w:spacing w:val="3"/>
          <w:sz w:val="18"/>
          <w:szCs w:val="18"/>
        </w:rPr>
        <w:t xml:space="preserve">kwaliteitsgelden </w:t>
      </w:r>
      <w:r w:rsidRPr="0047671D">
        <w:rPr>
          <w:rFonts w:cstheme="minorHAnsi"/>
          <w:i/>
          <w:iCs/>
          <w:spacing w:val="2"/>
          <w:sz w:val="18"/>
          <w:szCs w:val="18"/>
        </w:rPr>
        <w:t xml:space="preserve">die waren </w:t>
      </w:r>
      <w:r w:rsidRPr="0047671D">
        <w:rPr>
          <w:rFonts w:cstheme="minorHAnsi"/>
          <w:i/>
          <w:iCs/>
          <w:spacing w:val="3"/>
          <w:sz w:val="18"/>
          <w:szCs w:val="18"/>
        </w:rPr>
        <w:t xml:space="preserve">toegezegd. </w:t>
      </w:r>
      <w:r w:rsidRPr="0047671D">
        <w:rPr>
          <w:rFonts w:cstheme="minorHAnsi"/>
          <w:i/>
          <w:iCs/>
          <w:spacing w:val="2"/>
          <w:sz w:val="18"/>
          <w:szCs w:val="18"/>
        </w:rPr>
        <w:t xml:space="preserve">Ook hoort </w:t>
      </w:r>
      <w:r w:rsidRPr="0047671D">
        <w:rPr>
          <w:rFonts w:cstheme="minorHAnsi"/>
          <w:i/>
          <w:iCs/>
          <w:sz w:val="18"/>
          <w:szCs w:val="18"/>
        </w:rPr>
        <w:t xml:space="preserve">de </w:t>
      </w:r>
      <w:r w:rsidRPr="0047671D">
        <w:rPr>
          <w:rFonts w:cstheme="minorHAnsi"/>
          <w:i/>
          <w:iCs/>
          <w:spacing w:val="3"/>
          <w:sz w:val="18"/>
          <w:szCs w:val="18"/>
        </w:rPr>
        <w:t xml:space="preserve">inspectie </w:t>
      </w:r>
      <w:r w:rsidRPr="0047671D">
        <w:rPr>
          <w:rFonts w:cstheme="minorHAnsi"/>
          <w:i/>
          <w:iCs/>
          <w:spacing w:val="2"/>
          <w:sz w:val="18"/>
          <w:szCs w:val="18"/>
        </w:rPr>
        <w:t xml:space="preserve">van </w:t>
      </w:r>
      <w:r w:rsidRPr="0047671D">
        <w:rPr>
          <w:rFonts w:cstheme="minorHAnsi"/>
          <w:i/>
          <w:iCs/>
          <w:sz w:val="18"/>
          <w:szCs w:val="18"/>
        </w:rPr>
        <w:t xml:space="preserve">de </w:t>
      </w:r>
      <w:r w:rsidRPr="0047671D">
        <w:rPr>
          <w:rFonts w:cstheme="minorHAnsi"/>
          <w:i/>
          <w:iCs/>
          <w:spacing w:val="2"/>
          <w:sz w:val="18"/>
          <w:szCs w:val="18"/>
        </w:rPr>
        <w:t xml:space="preserve">raad </w:t>
      </w:r>
      <w:r w:rsidRPr="0047671D">
        <w:rPr>
          <w:rFonts w:cstheme="minorHAnsi"/>
          <w:i/>
          <w:iCs/>
          <w:sz w:val="18"/>
          <w:szCs w:val="18"/>
        </w:rPr>
        <w:t xml:space="preserve">van </w:t>
      </w:r>
      <w:r w:rsidRPr="0047671D">
        <w:rPr>
          <w:rFonts w:cstheme="minorHAnsi"/>
          <w:i/>
          <w:iCs/>
          <w:spacing w:val="3"/>
          <w:sz w:val="18"/>
          <w:szCs w:val="18"/>
        </w:rPr>
        <w:t xml:space="preserve">toezicht </w:t>
      </w:r>
      <w:r w:rsidRPr="0047671D">
        <w:rPr>
          <w:rFonts w:cstheme="minorHAnsi"/>
          <w:i/>
          <w:iCs/>
          <w:spacing w:val="2"/>
          <w:sz w:val="18"/>
          <w:szCs w:val="18"/>
        </w:rPr>
        <w:t xml:space="preserve">dat </w:t>
      </w:r>
      <w:r w:rsidRPr="0047671D">
        <w:rPr>
          <w:rFonts w:cstheme="minorHAnsi"/>
          <w:i/>
          <w:iCs/>
          <w:sz w:val="18"/>
          <w:szCs w:val="18"/>
        </w:rPr>
        <w:t xml:space="preserve">de </w:t>
      </w:r>
      <w:r w:rsidRPr="0047671D">
        <w:rPr>
          <w:rFonts w:cstheme="minorHAnsi"/>
          <w:i/>
          <w:iCs/>
          <w:spacing w:val="3"/>
          <w:sz w:val="18"/>
          <w:szCs w:val="18"/>
        </w:rPr>
        <w:t xml:space="preserve">financiële- </w:t>
      </w:r>
      <w:r w:rsidRPr="0047671D">
        <w:rPr>
          <w:rFonts w:cstheme="minorHAnsi"/>
          <w:i/>
          <w:iCs/>
          <w:spacing w:val="2"/>
          <w:sz w:val="18"/>
          <w:szCs w:val="18"/>
        </w:rPr>
        <w:t xml:space="preserve">en </w:t>
      </w:r>
      <w:r w:rsidRPr="0047671D">
        <w:rPr>
          <w:rFonts w:cstheme="minorHAnsi"/>
          <w:i/>
          <w:iCs/>
          <w:spacing w:val="3"/>
          <w:sz w:val="18"/>
          <w:szCs w:val="18"/>
        </w:rPr>
        <w:lastRenderedPageBreak/>
        <w:t xml:space="preserve">kwaliteitsinformatie die </w:t>
      </w:r>
      <w:r w:rsidRPr="0047671D">
        <w:rPr>
          <w:rFonts w:cstheme="minorHAnsi"/>
          <w:i/>
          <w:iCs/>
          <w:spacing w:val="2"/>
          <w:sz w:val="18"/>
          <w:szCs w:val="18"/>
        </w:rPr>
        <w:t>zij</w:t>
      </w:r>
      <w:r w:rsidRPr="0047671D">
        <w:rPr>
          <w:rFonts w:cstheme="minorHAnsi"/>
          <w:i/>
          <w:iCs/>
          <w:spacing w:val="7"/>
          <w:sz w:val="18"/>
          <w:szCs w:val="18"/>
        </w:rPr>
        <w:t xml:space="preserve"> </w:t>
      </w:r>
      <w:r w:rsidRPr="0047671D">
        <w:rPr>
          <w:rFonts w:cstheme="minorHAnsi"/>
          <w:i/>
          <w:iCs/>
          <w:spacing w:val="2"/>
          <w:sz w:val="18"/>
          <w:szCs w:val="18"/>
        </w:rPr>
        <w:t>in</w:t>
      </w:r>
      <w:r w:rsidRPr="0047671D">
        <w:rPr>
          <w:rFonts w:cstheme="minorHAnsi"/>
          <w:i/>
          <w:iCs/>
          <w:spacing w:val="9"/>
          <w:sz w:val="18"/>
          <w:szCs w:val="18"/>
        </w:rPr>
        <w:t xml:space="preserve"> </w:t>
      </w:r>
      <w:r w:rsidRPr="0047671D">
        <w:rPr>
          <w:rFonts w:cstheme="minorHAnsi"/>
          <w:i/>
          <w:iCs/>
          <w:sz w:val="18"/>
          <w:szCs w:val="18"/>
        </w:rPr>
        <w:t>die</w:t>
      </w:r>
      <w:r w:rsidRPr="0047671D">
        <w:rPr>
          <w:rFonts w:cstheme="minorHAnsi"/>
          <w:i/>
          <w:iCs/>
          <w:spacing w:val="11"/>
          <w:sz w:val="18"/>
          <w:szCs w:val="18"/>
        </w:rPr>
        <w:t xml:space="preserve"> </w:t>
      </w:r>
      <w:r w:rsidRPr="0047671D">
        <w:rPr>
          <w:rFonts w:cstheme="minorHAnsi"/>
          <w:i/>
          <w:iCs/>
          <w:spacing w:val="2"/>
          <w:sz w:val="18"/>
          <w:szCs w:val="18"/>
        </w:rPr>
        <w:t>tijd</w:t>
      </w:r>
      <w:r w:rsidRPr="0047671D">
        <w:rPr>
          <w:rFonts w:cstheme="minorHAnsi"/>
          <w:i/>
          <w:iCs/>
          <w:spacing w:val="10"/>
          <w:sz w:val="18"/>
          <w:szCs w:val="18"/>
        </w:rPr>
        <w:t xml:space="preserve"> </w:t>
      </w:r>
      <w:r w:rsidRPr="0047671D">
        <w:rPr>
          <w:rFonts w:cstheme="minorHAnsi"/>
          <w:i/>
          <w:iCs/>
          <w:spacing w:val="2"/>
          <w:sz w:val="18"/>
          <w:szCs w:val="18"/>
        </w:rPr>
        <w:t>kreeg,</w:t>
      </w:r>
      <w:r w:rsidRPr="0047671D">
        <w:rPr>
          <w:rFonts w:cstheme="minorHAnsi"/>
          <w:i/>
          <w:iCs/>
          <w:spacing w:val="10"/>
          <w:sz w:val="18"/>
          <w:szCs w:val="18"/>
        </w:rPr>
        <w:t xml:space="preserve"> </w:t>
      </w:r>
      <w:r w:rsidRPr="0047671D">
        <w:rPr>
          <w:rFonts w:cstheme="minorHAnsi"/>
          <w:i/>
          <w:iCs/>
          <w:spacing w:val="2"/>
          <w:sz w:val="18"/>
          <w:szCs w:val="18"/>
        </w:rPr>
        <w:t>niet</w:t>
      </w:r>
      <w:r w:rsidRPr="0047671D">
        <w:rPr>
          <w:rFonts w:cstheme="minorHAnsi"/>
          <w:i/>
          <w:iCs/>
          <w:spacing w:val="11"/>
          <w:sz w:val="18"/>
          <w:szCs w:val="18"/>
        </w:rPr>
        <w:t xml:space="preserve"> </w:t>
      </w:r>
      <w:r w:rsidRPr="0047671D">
        <w:rPr>
          <w:rFonts w:cstheme="minorHAnsi"/>
          <w:i/>
          <w:iCs/>
          <w:spacing w:val="3"/>
          <w:sz w:val="18"/>
          <w:szCs w:val="18"/>
        </w:rPr>
        <w:t>altijd</w:t>
      </w:r>
      <w:r w:rsidRPr="0047671D">
        <w:rPr>
          <w:rFonts w:cstheme="minorHAnsi"/>
          <w:i/>
          <w:iCs/>
          <w:spacing w:val="9"/>
          <w:sz w:val="18"/>
          <w:szCs w:val="18"/>
        </w:rPr>
        <w:t xml:space="preserve"> </w:t>
      </w:r>
      <w:r w:rsidRPr="0047671D">
        <w:rPr>
          <w:rFonts w:cstheme="minorHAnsi"/>
          <w:i/>
          <w:iCs/>
          <w:spacing w:val="2"/>
          <w:sz w:val="18"/>
          <w:szCs w:val="18"/>
        </w:rPr>
        <w:t>een</w:t>
      </w:r>
      <w:r w:rsidRPr="0047671D">
        <w:rPr>
          <w:rFonts w:cstheme="minorHAnsi"/>
          <w:i/>
          <w:iCs/>
          <w:spacing w:val="8"/>
          <w:sz w:val="18"/>
          <w:szCs w:val="18"/>
        </w:rPr>
        <w:t xml:space="preserve"> </w:t>
      </w:r>
      <w:r w:rsidRPr="0047671D">
        <w:rPr>
          <w:rFonts w:cstheme="minorHAnsi"/>
          <w:i/>
          <w:iCs/>
          <w:spacing w:val="3"/>
          <w:sz w:val="18"/>
          <w:szCs w:val="18"/>
        </w:rPr>
        <w:t>adequate</w:t>
      </w:r>
      <w:r w:rsidRPr="0047671D">
        <w:rPr>
          <w:rFonts w:cstheme="minorHAnsi"/>
          <w:i/>
          <w:iCs/>
          <w:spacing w:val="11"/>
          <w:sz w:val="18"/>
          <w:szCs w:val="18"/>
        </w:rPr>
        <w:t xml:space="preserve"> </w:t>
      </w:r>
      <w:r w:rsidRPr="0047671D">
        <w:rPr>
          <w:rFonts w:cstheme="minorHAnsi"/>
          <w:i/>
          <w:iCs/>
          <w:spacing w:val="2"/>
          <w:sz w:val="18"/>
          <w:szCs w:val="18"/>
        </w:rPr>
        <w:t>weergave</w:t>
      </w:r>
      <w:r w:rsidRPr="0047671D">
        <w:rPr>
          <w:rFonts w:cstheme="minorHAnsi"/>
          <w:i/>
          <w:iCs/>
          <w:spacing w:val="11"/>
          <w:sz w:val="18"/>
          <w:szCs w:val="18"/>
        </w:rPr>
        <w:t xml:space="preserve"> </w:t>
      </w:r>
      <w:r w:rsidRPr="0047671D">
        <w:rPr>
          <w:rFonts w:cstheme="minorHAnsi"/>
          <w:i/>
          <w:iCs/>
          <w:spacing w:val="2"/>
          <w:sz w:val="18"/>
          <w:szCs w:val="18"/>
        </w:rPr>
        <w:t>van</w:t>
      </w:r>
      <w:r w:rsidRPr="0047671D">
        <w:rPr>
          <w:rFonts w:cstheme="minorHAnsi"/>
          <w:i/>
          <w:iCs/>
          <w:spacing w:val="7"/>
          <w:sz w:val="18"/>
          <w:szCs w:val="18"/>
        </w:rPr>
        <w:t xml:space="preserve"> </w:t>
      </w:r>
      <w:r w:rsidRPr="0047671D">
        <w:rPr>
          <w:rFonts w:cstheme="minorHAnsi"/>
          <w:i/>
          <w:iCs/>
          <w:spacing w:val="2"/>
          <w:sz w:val="18"/>
          <w:szCs w:val="18"/>
        </w:rPr>
        <w:t>de</w:t>
      </w:r>
      <w:r w:rsidRPr="0047671D">
        <w:rPr>
          <w:rFonts w:cstheme="minorHAnsi"/>
          <w:i/>
          <w:iCs/>
          <w:spacing w:val="10"/>
          <w:sz w:val="18"/>
          <w:szCs w:val="18"/>
        </w:rPr>
        <w:t xml:space="preserve"> </w:t>
      </w:r>
      <w:r w:rsidRPr="0047671D">
        <w:rPr>
          <w:rFonts w:cstheme="minorHAnsi"/>
          <w:i/>
          <w:iCs/>
          <w:spacing w:val="3"/>
          <w:sz w:val="18"/>
          <w:szCs w:val="18"/>
        </w:rPr>
        <w:t>actualiteit</w:t>
      </w:r>
      <w:r w:rsidRPr="0047671D">
        <w:rPr>
          <w:rFonts w:cstheme="minorHAnsi"/>
          <w:i/>
          <w:iCs/>
          <w:spacing w:val="9"/>
          <w:sz w:val="18"/>
          <w:szCs w:val="18"/>
        </w:rPr>
        <w:t xml:space="preserve"> </w:t>
      </w:r>
      <w:r w:rsidRPr="0047671D">
        <w:rPr>
          <w:rFonts w:cstheme="minorHAnsi"/>
          <w:i/>
          <w:iCs/>
          <w:spacing w:val="2"/>
          <w:sz w:val="18"/>
          <w:szCs w:val="18"/>
        </w:rPr>
        <w:t xml:space="preserve">gaf. De </w:t>
      </w:r>
      <w:r w:rsidRPr="0047671D">
        <w:rPr>
          <w:rFonts w:cstheme="minorHAnsi"/>
          <w:i/>
          <w:iCs/>
          <w:spacing w:val="3"/>
          <w:sz w:val="18"/>
          <w:szCs w:val="18"/>
        </w:rPr>
        <w:t xml:space="preserve">inspectie </w:t>
      </w:r>
      <w:r w:rsidRPr="0047671D">
        <w:rPr>
          <w:rFonts w:cstheme="minorHAnsi"/>
          <w:i/>
          <w:iCs/>
          <w:spacing w:val="2"/>
          <w:sz w:val="18"/>
          <w:szCs w:val="18"/>
        </w:rPr>
        <w:t xml:space="preserve">hoort dit </w:t>
      </w:r>
      <w:r w:rsidRPr="0047671D">
        <w:rPr>
          <w:rFonts w:cstheme="minorHAnsi"/>
          <w:i/>
          <w:iCs/>
          <w:sz w:val="18"/>
          <w:szCs w:val="18"/>
        </w:rPr>
        <w:t xml:space="preserve">van </w:t>
      </w:r>
      <w:r w:rsidRPr="0047671D">
        <w:rPr>
          <w:rFonts w:cstheme="minorHAnsi"/>
          <w:i/>
          <w:iCs/>
          <w:spacing w:val="2"/>
          <w:sz w:val="18"/>
          <w:szCs w:val="18"/>
        </w:rPr>
        <w:t xml:space="preserve">de raad van </w:t>
      </w:r>
      <w:r w:rsidRPr="0047671D">
        <w:rPr>
          <w:rFonts w:cstheme="minorHAnsi"/>
          <w:i/>
          <w:iCs/>
          <w:spacing w:val="3"/>
          <w:sz w:val="18"/>
          <w:szCs w:val="18"/>
        </w:rPr>
        <w:t xml:space="preserve">bestuur </w:t>
      </w:r>
      <w:r w:rsidRPr="0047671D">
        <w:rPr>
          <w:rFonts w:cstheme="minorHAnsi"/>
          <w:i/>
          <w:iCs/>
          <w:spacing w:val="2"/>
          <w:sz w:val="18"/>
          <w:szCs w:val="18"/>
        </w:rPr>
        <w:t>niet</w:t>
      </w:r>
      <w:r w:rsidRPr="0047671D">
        <w:rPr>
          <w:rFonts w:cstheme="minorHAnsi"/>
          <w:i/>
          <w:iCs/>
          <w:spacing w:val="62"/>
          <w:sz w:val="18"/>
          <w:szCs w:val="18"/>
        </w:rPr>
        <w:t xml:space="preserve"> </w:t>
      </w:r>
      <w:r w:rsidRPr="0047671D">
        <w:rPr>
          <w:rFonts w:cstheme="minorHAnsi"/>
          <w:i/>
          <w:iCs/>
          <w:spacing w:val="3"/>
          <w:sz w:val="18"/>
          <w:szCs w:val="18"/>
        </w:rPr>
        <w:t>terug.(…)”</w:t>
      </w:r>
      <w:r w:rsidRPr="0047671D">
        <w:rPr>
          <w:rStyle w:val="Voetnootmarkering"/>
          <w:rFonts w:cstheme="minorHAnsi"/>
          <w:color w:val="000000" w:themeColor="text1"/>
        </w:rPr>
        <w:t xml:space="preserve"> </w:t>
      </w:r>
      <w:r w:rsidRPr="0047671D">
        <w:rPr>
          <w:rStyle w:val="Voetnootmarkering"/>
          <w:rFonts w:cstheme="minorHAnsi"/>
          <w:color w:val="000000" w:themeColor="text1"/>
        </w:rPr>
        <w:footnoteReference w:id="59"/>
      </w:r>
    </w:p>
    <w:p w14:paraId="7C0B870F" w14:textId="77777777" w:rsidR="00B518DE" w:rsidRPr="0047671D" w:rsidRDefault="00B518DE" w:rsidP="00B518DE">
      <w:pPr>
        <w:pStyle w:val="Lijstalinea"/>
        <w:spacing w:before="100" w:beforeAutospacing="1" w:after="100" w:afterAutospacing="1"/>
        <w:ind w:left="1560"/>
        <w:rPr>
          <w:rFonts w:cstheme="minorHAnsi"/>
          <w:color w:val="000000" w:themeColor="text1"/>
        </w:rPr>
      </w:pPr>
    </w:p>
    <w:p w14:paraId="61495357" w14:textId="77777777" w:rsidR="00B518DE" w:rsidRPr="0047671D" w:rsidRDefault="00B518DE" w:rsidP="00B518DE">
      <w:pPr>
        <w:pStyle w:val="Lijstalinea"/>
        <w:spacing w:before="100" w:beforeAutospacing="1" w:after="100" w:afterAutospacing="1"/>
        <w:rPr>
          <w:rFonts w:cstheme="minorHAnsi"/>
          <w:b/>
          <w:bCs/>
          <w:color w:val="000000" w:themeColor="text1"/>
          <w:sz w:val="20"/>
          <w:szCs w:val="20"/>
          <w:u w:val="single"/>
        </w:rPr>
      </w:pPr>
      <w:r w:rsidRPr="0047671D">
        <w:rPr>
          <w:rFonts w:cstheme="minorHAnsi"/>
          <w:b/>
          <w:bCs/>
          <w:color w:val="000000" w:themeColor="text1"/>
          <w:sz w:val="20"/>
          <w:szCs w:val="20"/>
          <w:u w:val="single"/>
        </w:rPr>
        <w:t>OPNIEUW ONREGLEMENTAIR VOORZITTERSCHAP CCR EN TWEEDE ZITTING L</w:t>
      </w:r>
      <w:r w:rsidRPr="0047671D">
        <w:rPr>
          <w:rFonts w:cstheme="minorHAnsi"/>
          <w:b/>
          <w:bCs/>
          <w:color w:val="000000" w:themeColor="text1"/>
          <w:sz w:val="18"/>
          <w:szCs w:val="18"/>
          <w:u w:val="single"/>
        </w:rPr>
        <w:t>C</w:t>
      </w:r>
      <w:r w:rsidRPr="0047671D">
        <w:rPr>
          <w:rFonts w:cstheme="minorHAnsi"/>
          <w:b/>
          <w:bCs/>
          <w:color w:val="000000" w:themeColor="text1"/>
          <w:sz w:val="20"/>
          <w:szCs w:val="20"/>
          <w:u w:val="single"/>
        </w:rPr>
        <w:t>VV</w:t>
      </w:r>
    </w:p>
    <w:p w14:paraId="550F2B69" w14:textId="77777777"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sz w:val="22"/>
          <w:szCs w:val="22"/>
        </w:rPr>
        <w:t xml:space="preserve">Bij het gesprek met de IGJ  inspectiebezoek ‘Goed Bestuur’, was ook de opvolger van de afgetreden voorzitter aanwezig. Tot verbazing van de CRV bleek dat ook hij geen geldig voorzitterschap had. Hij </w:t>
      </w:r>
      <w:r>
        <w:rPr>
          <w:rFonts w:asciiTheme="minorHAnsi" w:hAnsiTheme="minorHAnsi" w:cstheme="minorHAnsi"/>
          <w:color w:val="000000" w:themeColor="text1"/>
          <w:sz w:val="22"/>
          <w:szCs w:val="22"/>
        </w:rPr>
        <w:t xml:space="preserve">antwoordde op een vraag van de IGJ naar zijn connectie met </w:t>
      </w:r>
      <w:proofErr w:type="spellStart"/>
      <w:r>
        <w:rPr>
          <w:rFonts w:asciiTheme="minorHAnsi" w:hAnsiTheme="minorHAnsi" w:cstheme="minorHAnsi"/>
          <w:color w:val="000000" w:themeColor="text1"/>
          <w:sz w:val="22"/>
          <w:szCs w:val="22"/>
        </w:rPr>
        <w:t>Amsta</w:t>
      </w:r>
      <w:proofErr w:type="spellEnd"/>
      <w:r>
        <w:rPr>
          <w:rFonts w:asciiTheme="minorHAnsi" w:hAnsiTheme="minorHAnsi" w:cstheme="minorHAnsi"/>
          <w:color w:val="000000" w:themeColor="text1"/>
          <w:sz w:val="22"/>
          <w:szCs w:val="22"/>
        </w:rPr>
        <w:t xml:space="preserve">, </w:t>
      </w:r>
      <w:r w:rsidRPr="0047671D">
        <w:rPr>
          <w:rFonts w:asciiTheme="minorHAnsi" w:hAnsiTheme="minorHAnsi" w:cstheme="minorHAnsi"/>
          <w:color w:val="000000" w:themeColor="text1"/>
          <w:sz w:val="22"/>
          <w:szCs w:val="22"/>
        </w:rPr>
        <w:t xml:space="preserve">‘onafhankelijk’ voorzitter te zijn en dat hij geen cliënt bij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vertegenwoordigde. Toch had hij stemrecht en onderhield hij nauw contact met de RvB. Ook was hij voorzitter van de Cliëntenraad Jan Bonga, een andere locatie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Al eerder had de CRV gemerkt dat deze voorzitter </w:t>
      </w:r>
      <w:r>
        <w:rPr>
          <w:rFonts w:asciiTheme="minorHAnsi" w:hAnsiTheme="minorHAnsi" w:cstheme="minorHAnsi"/>
          <w:color w:val="000000" w:themeColor="text1"/>
          <w:sz w:val="22"/>
          <w:szCs w:val="22"/>
        </w:rPr>
        <w:t xml:space="preserve">van de CCR </w:t>
      </w:r>
      <w:r w:rsidRPr="0047671D">
        <w:rPr>
          <w:rFonts w:asciiTheme="minorHAnsi" w:hAnsiTheme="minorHAnsi" w:cstheme="minorHAnsi"/>
          <w:color w:val="000000" w:themeColor="text1"/>
          <w:sz w:val="22"/>
          <w:szCs w:val="22"/>
        </w:rPr>
        <w:t xml:space="preserve">weinig kritisch was. Dat bleek onder andere uit een nieuwsbrief, die hij eigenhandig en zonder de CCR te raadplegen, had volgeschreven. Vooral schreef hij daar kritisch over de acties van de CRV. </w:t>
      </w:r>
      <w:r w:rsidRPr="0047671D">
        <w:rPr>
          <w:rStyle w:val="Voetnootmarkering"/>
          <w:rFonts w:asciiTheme="minorHAnsi" w:hAnsiTheme="minorHAnsi" w:cstheme="minorHAnsi"/>
          <w:color w:val="000000" w:themeColor="text1"/>
          <w:sz w:val="22"/>
          <w:szCs w:val="22"/>
        </w:rPr>
        <w:footnoteReference w:id="60"/>
      </w:r>
    </w:p>
    <w:p w14:paraId="4201502F" w14:textId="77777777" w:rsidR="00B518DE" w:rsidRPr="0047671D" w:rsidRDefault="00B518DE" w:rsidP="00B518DE">
      <w:pPr>
        <w:pStyle w:val="Plattetekst"/>
        <w:ind w:left="708"/>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De medezeggenschapsbepalingen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bepalen dat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op alle locaties verkiezingen dient te organiseren om cliëntenraadsleden door en uit cliënten en </w:t>
      </w:r>
      <w:proofErr w:type="spellStart"/>
      <w:r w:rsidRPr="0047671D">
        <w:rPr>
          <w:rFonts w:asciiTheme="minorHAnsi" w:hAnsiTheme="minorHAnsi" w:cstheme="minorHAnsi"/>
          <w:color w:val="000000" w:themeColor="text1"/>
          <w:sz w:val="22"/>
          <w:szCs w:val="22"/>
        </w:rPr>
        <w:t>cliëntvertegenwoodigers</w:t>
      </w:r>
      <w:proofErr w:type="spellEnd"/>
      <w:r w:rsidRPr="0047671D">
        <w:rPr>
          <w:rFonts w:asciiTheme="minorHAnsi" w:hAnsiTheme="minorHAnsi" w:cstheme="minorHAnsi"/>
          <w:color w:val="000000" w:themeColor="text1"/>
          <w:sz w:val="22"/>
          <w:szCs w:val="22"/>
        </w:rPr>
        <w:t xml:space="preserve"> te kiezen.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heeft deze verkiezingen nooit gehouden en de cliëntenraden worden daarom door coöptatie uit cliënten en cliëntenvertegenwoordigers aangevuld. De cliëntenraden kiezen vervolgens uit hun midden vertegenwoordigers in de CCR. De nieuwe voorzitter van de CCR was geen cliënt of cliëntvertegenwoordiger.</w:t>
      </w:r>
    </w:p>
    <w:p w14:paraId="476DEA46" w14:textId="77777777" w:rsidR="00B518DE" w:rsidRPr="0047671D" w:rsidRDefault="00B518DE" w:rsidP="00B518DE">
      <w:pPr>
        <w:pStyle w:val="Plattetekst"/>
        <w:ind w:left="708"/>
        <w:rPr>
          <w:rFonts w:asciiTheme="minorHAnsi" w:hAnsiTheme="minorHAnsi" w:cstheme="minorHAnsi"/>
          <w:color w:val="000000" w:themeColor="text1"/>
        </w:rPr>
      </w:pPr>
    </w:p>
    <w:p w14:paraId="5EC1590B" w14:textId="77777777"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Zowel de CCR als de RvB waren niet van plan om deze onreglementair zittende voorzitter af te laten treden en pasten het reglement aan, zodat hij aan kon blijven.</w:t>
      </w:r>
      <w:r>
        <w:rPr>
          <w:rFonts w:asciiTheme="minorHAnsi" w:hAnsiTheme="minorHAnsi" w:cstheme="minorHAnsi"/>
          <w:color w:val="000000" w:themeColor="text1"/>
          <w:sz w:val="22"/>
          <w:szCs w:val="22"/>
        </w:rPr>
        <w:t xml:space="preserve"> </w:t>
      </w:r>
      <w:r w:rsidRPr="0047671D">
        <w:rPr>
          <w:rFonts w:asciiTheme="minorHAnsi" w:hAnsiTheme="minorHAnsi" w:cstheme="minorHAnsi"/>
          <w:color w:val="000000" w:themeColor="text1"/>
          <w:sz w:val="22"/>
          <w:szCs w:val="22"/>
        </w:rPr>
        <w:t>Tevergeefs</w:t>
      </w:r>
      <w:r>
        <w:rPr>
          <w:rFonts w:asciiTheme="minorHAnsi" w:hAnsiTheme="minorHAnsi" w:cstheme="minorHAnsi"/>
          <w:color w:val="000000" w:themeColor="text1"/>
          <w:sz w:val="22"/>
          <w:szCs w:val="22"/>
        </w:rPr>
        <w:t xml:space="preserve"> </w:t>
      </w:r>
      <w:r w:rsidRPr="0047671D">
        <w:rPr>
          <w:rFonts w:asciiTheme="minorHAnsi" w:hAnsiTheme="minorHAnsi" w:cstheme="minorHAnsi"/>
          <w:color w:val="000000" w:themeColor="text1"/>
          <w:sz w:val="22"/>
          <w:szCs w:val="22"/>
        </w:rPr>
        <w:t xml:space="preserve">protesteerde de CRV tegen deze gang van zaken. Ook wilde de CRV dat de reglementen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werden nageleefd, zoals het houden van verkiezingen om nieuwe leden voor de diverse cliëntenraden te werven.</w:t>
      </w:r>
    </w:p>
    <w:p w14:paraId="3A81DE20" w14:textId="77777777" w:rsidR="00B518DE" w:rsidRPr="0047671D" w:rsidRDefault="00B518DE" w:rsidP="00B518DE">
      <w:pPr>
        <w:pStyle w:val="Plattetekst"/>
        <w:ind w:left="708"/>
        <w:rPr>
          <w:rFonts w:asciiTheme="minorHAnsi" w:hAnsiTheme="minorHAnsi" w:cstheme="minorHAnsi"/>
          <w:color w:val="000000" w:themeColor="text1"/>
        </w:rPr>
      </w:pPr>
    </w:p>
    <w:p w14:paraId="23335761" w14:textId="77777777" w:rsidR="00B518DE" w:rsidRPr="0047671D" w:rsidRDefault="00B518DE" w:rsidP="00C27AAF">
      <w:pPr>
        <w:pStyle w:val="Plattetekst"/>
        <w:numPr>
          <w:ilvl w:val="0"/>
          <w:numId w:val="23"/>
        </w:numPr>
        <w:spacing w:line="254" w:lineRule="auto"/>
        <w:rPr>
          <w:rFonts w:asciiTheme="minorHAnsi" w:hAnsiTheme="minorHAnsi" w:cstheme="minorHAnsi"/>
          <w:sz w:val="22"/>
          <w:szCs w:val="22"/>
        </w:rPr>
      </w:pPr>
      <w:r w:rsidRPr="00C27AAF">
        <w:rPr>
          <w:rFonts w:asciiTheme="minorHAnsi" w:hAnsiTheme="minorHAnsi" w:cstheme="minorHAnsi"/>
          <w:color w:val="000000" w:themeColor="text1"/>
          <w:sz w:val="22"/>
          <w:szCs w:val="22"/>
        </w:rPr>
        <w:t>Op</w:t>
      </w:r>
      <w:r w:rsidRPr="0047671D">
        <w:rPr>
          <w:rFonts w:asciiTheme="minorHAnsi" w:hAnsiTheme="minorHAnsi" w:cstheme="minorHAnsi"/>
          <w:sz w:val="22"/>
          <w:szCs w:val="22"/>
        </w:rPr>
        <w:t xml:space="preserve"> 1 </w:t>
      </w:r>
      <w:r w:rsidRPr="0047671D">
        <w:rPr>
          <w:rFonts w:asciiTheme="minorHAnsi" w:hAnsiTheme="minorHAnsi" w:cstheme="minorHAnsi"/>
          <w:color w:val="000000" w:themeColor="text1"/>
          <w:sz w:val="22"/>
          <w:szCs w:val="22"/>
        </w:rPr>
        <w:t>april</w:t>
      </w:r>
      <w:r w:rsidRPr="0047671D">
        <w:rPr>
          <w:rFonts w:asciiTheme="minorHAnsi" w:hAnsiTheme="minorHAnsi" w:cstheme="minorHAnsi"/>
          <w:sz w:val="22"/>
          <w:szCs w:val="22"/>
        </w:rPr>
        <w:t xml:space="preserve"> </w:t>
      </w:r>
      <w:r w:rsidRPr="0047671D">
        <w:rPr>
          <w:rFonts w:asciiTheme="minorHAnsi" w:hAnsiTheme="minorHAnsi" w:cstheme="minorHAnsi"/>
          <w:color w:val="000000" w:themeColor="text1"/>
          <w:sz w:val="22"/>
          <w:szCs w:val="22"/>
        </w:rPr>
        <w:t>2020</w:t>
      </w:r>
      <w:r w:rsidRPr="0047671D">
        <w:rPr>
          <w:rFonts w:asciiTheme="minorHAnsi" w:hAnsiTheme="minorHAnsi" w:cstheme="minorHAnsi"/>
          <w:sz w:val="22"/>
          <w:szCs w:val="22"/>
        </w:rPr>
        <w:t xml:space="preserve"> bood de RvB nieuwe medezeggenschapsovereenkomsten aan, terwijl de situatie rond Covid19 met zich meebracht dat hier geen goed overleg over kon worden gevoerd. De CRV kreeg de indruk dat de zorgaanbieder en de CCR met stoom en kokend water tot een nieuwe structuur en nieuwe regelingen trachten te komen waarin kritische tegenspraak(nog) minder mogelijk zal zijn. Niet alleen gingen zij niet met de CRV hierover in gesprek, maar ook w</w:t>
      </w:r>
      <w:r>
        <w:rPr>
          <w:rFonts w:asciiTheme="minorHAnsi" w:hAnsiTheme="minorHAnsi" w:cstheme="minorHAnsi"/>
          <w:sz w:val="22"/>
          <w:szCs w:val="22"/>
        </w:rPr>
        <w:t>erd</w:t>
      </w:r>
      <w:r w:rsidRPr="0047671D">
        <w:rPr>
          <w:rFonts w:asciiTheme="minorHAnsi" w:hAnsiTheme="minorHAnsi" w:cstheme="minorHAnsi"/>
          <w:sz w:val="22"/>
          <w:szCs w:val="22"/>
        </w:rPr>
        <w:t xml:space="preserve"> de eerdere uitspraak van de </w:t>
      </w:r>
      <w:proofErr w:type="spellStart"/>
      <w:r w:rsidRPr="0047671D">
        <w:rPr>
          <w:rFonts w:asciiTheme="minorHAnsi" w:hAnsiTheme="minorHAnsi" w:cstheme="minorHAnsi"/>
          <w:sz w:val="22"/>
          <w:szCs w:val="22"/>
        </w:rPr>
        <w:t>LCvV</w:t>
      </w:r>
      <w:proofErr w:type="spellEnd"/>
      <w:r w:rsidRPr="0047671D">
        <w:rPr>
          <w:rFonts w:asciiTheme="minorHAnsi" w:hAnsiTheme="minorHAnsi" w:cstheme="minorHAnsi"/>
          <w:sz w:val="22"/>
          <w:szCs w:val="22"/>
        </w:rPr>
        <w:t xml:space="preserve"> met betrekking tot dit traject op diverse punten genegeerd. Zo w</w:t>
      </w:r>
      <w:r>
        <w:rPr>
          <w:rFonts w:asciiTheme="minorHAnsi" w:hAnsiTheme="minorHAnsi" w:cstheme="minorHAnsi"/>
          <w:sz w:val="22"/>
          <w:szCs w:val="22"/>
        </w:rPr>
        <w:t>e</w:t>
      </w:r>
      <w:r w:rsidRPr="0047671D">
        <w:rPr>
          <w:rFonts w:asciiTheme="minorHAnsi" w:hAnsiTheme="minorHAnsi" w:cstheme="minorHAnsi"/>
          <w:sz w:val="22"/>
          <w:szCs w:val="22"/>
        </w:rPr>
        <w:t xml:space="preserve">rden de </w:t>
      </w:r>
      <w:proofErr w:type="spellStart"/>
      <w:r w:rsidRPr="0047671D">
        <w:rPr>
          <w:rFonts w:asciiTheme="minorHAnsi" w:hAnsiTheme="minorHAnsi" w:cstheme="minorHAnsi"/>
          <w:sz w:val="22"/>
          <w:szCs w:val="22"/>
        </w:rPr>
        <w:t>klantgroepcliëntenraden</w:t>
      </w:r>
      <w:proofErr w:type="spellEnd"/>
      <w:r w:rsidRPr="0047671D">
        <w:rPr>
          <w:rFonts w:asciiTheme="minorHAnsi" w:hAnsiTheme="minorHAnsi" w:cstheme="minorHAnsi"/>
          <w:sz w:val="22"/>
          <w:szCs w:val="22"/>
        </w:rPr>
        <w:t xml:space="preserve"> nog steeds in stand gehouden en w</w:t>
      </w:r>
      <w:r>
        <w:rPr>
          <w:rFonts w:asciiTheme="minorHAnsi" w:hAnsiTheme="minorHAnsi" w:cstheme="minorHAnsi"/>
          <w:sz w:val="22"/>
          <w:szCs w:val="22"/>
        </w:rPr>
        <w:t>erd</w:t>
      </w:r>
      <w:r w:rsidRPr="0047671D">
        <w:rPr>
          <w:rFonts w:asciiTheme="minorHAnsi" w:hAnsiTheme="minorHAnsi" w:cstheme="minorHAnsi"/>
          <w:sz w:val="22"/>
          <w:szCs w:val="22"/>
        </w:rPr>
        <w:t xml:space="preserve"> nog steeds soms in klein comité tussen de CCR en de zorgaanbieder overlegd.  </w:t>
      </w:r>
    </w:p>
    <w:p w14:paraId="03ABF158" w14:textId="77777777" w:rsidR="00B518DE" w:rsidRPr="0047671D" w:rsidRDefault="00B518DE" w:rsidP="00B518DE">
      <w:pPr>
        <w:autoSpaceDE w:val="0"/>
        <w:autoSpaceDN w:val="0"/>
        <w:adjustRightInd w:val="0"/>
        <w:rPr>
          <w:rFonts w:asciiTheme="minorHAnsi" w:eastAsiaTheme="minorHAnsi" w:hAnsiTheme="minorHAnsi" w:cstheme="minorHAnsi"/>
          <w:lang w:eastAsia="en-US"/>
        </w:rPr>
      </w:pPr>
    </w:p>
    <w:p w14:paraId="76566CEB" w14:textId="77777777" w:rsidR="00B518DE" w:rsidRPr="0047671D"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Uiteindelijk besloot de CRV een voorlopige voorziening bij de voorzitter van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te vragen. De zitting (22 april 2020) kon door de Covid19 pandemie alleen plaatsvinden via een videoverbinding. De uitspraak volgde op 5 mei 2020. Daarin staat onder andere dat de voorzitter mag aanblijven. Ook wordt genoemd dat de RvB direct contact met de locatie Vondelstede moet onderhouden en daarin moet investeren. Dat wordt vormgegeven in een aantal ‘open gesprekken’, waarvoor een delegatie van de CRV door de RvB wordt uitgenodigd. Hierover later meer.</w:t>
      </w:r>
    </w:p>
    <w:p w14:paraId="6C9D7D29"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70D78F98" w14:textId="77777777" w:rsidR="00B518DE" w:rsidRPr="0047671D" w:rsidRDefault="00B518DE" w:rsidP="00B518DE">
      <w:pPr>
        <w:pStyle w:val="Lijstalinea"/>
        <w:tabs>
          <w:tab w:val="left" w:pos="1560"/>
        </w:tabs>
        <w:autoSpaceDE w:val="0"/>
        <w:autoSpaceDN w:val="0"/>
        <w:adjustRightInd w:val="0"/>
        <w:ind w:left="1560"/>
        <w:rPr>
          <w:rFonts w:cstheme="minorHAnsi"/>
          <w:i/>
          <w:iCs/>
          <w:color w:val="000000" w:themeColor="text1"/>
          <w:sz w:val="18"/>
          <w:szCs w:val="18"/>
        </w:rPr>
      </w:pPr>
      <w:r w:rsidRPr="0047671D">
        <w:rPr>
          <w:rFonts w:cstheme="minorHAnsi"/>
          <w:i/>
          <w:iCs/>
          <w:sz w:val="18"/>
          <w:szCs w:val="18"/>
        </w:rPr>
        <w:lastRenderedPageBreak/>
        <w:t>“(…)Wat de locatie betreft ligt het naar dezerzijds voorlopig oordeel onder de gegeven omstandigheden op de weg van de zorgaanbieder directe contacten met de locatie te onderhouden en daarin te investeren.</w:t>
      </w:r>
      <w:r w:rsidRPr="0047671D">
        <w:rPr>
          <w:rFonts w:cstheme="minorHAnsi"/>
          <w:i/>
          <w:iCs/>
          <w:color w:val="000000" w:themeColor="text1"/>
          <w:sz w:val="18"/>
          <w:szCs w:val="18"/>
        </w:rPr>
        <w:t xml:space="preserve"> (…)”</w:t>
      </w:r>
      <w:r w:rsidRPr="0047671D">
        <w:rPr>
          <w:rStyle w:val="Voetnootmarkering"/>
          <w:rFonts w:cstheme="minorHAnsi"/>
          <w:i/>
          <w:iCs/>
          <w:sz w:val="18"/>
          <w:szCs w:val="18"/>
        </w:rPr>
        <w:footnoteReference w:id="61"/>
      </w:r>
    </w:p>
    <w:p w14:paraId="18ACA43F" w14:textId="77777777" w:rsidR="00B518DE" w:rsidRPr="0047671D" w:rsidRDefault="00B518DE" w:rsidP="00B518DE">
      <w:pPr>
        <w:pStyle w:val="Lijstalinea"/>
        <w:autoSpaceDE w:val="0"/>
        <w:autoSpaceDN w:val="0"/>
        <w:adjustRightInd w:val="0"/>
        <w:rPr>
          <w:rFonts w:cstheme="minorHAnsi"/>
          <w:i/>
          <w:iCs/>
          <w:sz w:val="18"/>
          <w:szCs w:val="18"/>
        </w:rPr>
      </w:pPr>
    </w:p>
    <w:p w14:paraId="3225B943" w14:textId="17D70CF0" w:rsidR="00B518DE"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De voorzitter van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vond het niet nodig dat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haar verplichting om verkiezingen te houden nakwam.</w:t>
      </w:r>
    </w:p>
    <w:p w14:paraId="2524C519" w14:textId="77777777" w:rsidR="001373CD" w:rsidRPr="00436ED5" w:rsidRDefault="001373CD" w:rsidP="001373CD">
      <w:pPr>
        <w:pStyle w:val="Lijstalinea"/>
        <w:spacing w:before="100" w:beforeAutospacing="1" w:after="100" w:afterAutospacing="1"/>
        <w:rPr>
          <w:rFonts w:cstheme="minorHAnsi"/>
          <w:b/>
          <w:bCs/>
          <w:color w:val="000000" w:themeColor="text1"/>
          <w:sz w:val="20"/>
          <w:szCs w:val="20"/>
          <w:u w:val="single"/>
        </w:rPr>
      </w:pPr>
      <w:r w:rsidRPr="00864DF9">
        <w:rPr>
          <w:rFonts w:cstheme="minorHAnsi"/>
          <w:b/>
          <w:bCs/>
          <w:color w:val="000000" w:themeColor="text1"/>
          <w:sz w:val="20"/>
          <w:szCs w:val="20"/>
          <w:u w:val="single"/>
        </w:rPr>
        <w:t>VERVOLG VERBOUWING VONDELSTEDE</w:t>
      </w:r>
    </w:p>
    <w:p w14:paraId="3018092D" w14:textId="77777777" w:rsidR="001373CD" w:rsidRDefault="001373CD" w:rsidP="001373CD">
      <w:pPr>
        <w:pStyle w:val="Plattetekst"/>
        <w:spacing w:line="254" w:lineRule="auto"/>
        <w:rPr>
          <w:rFonts w:asciiTheme="minorHAnsi" w:hAnsiTheme="minorHAnsi" w:cstheme="minorHAnsi"/>
          <w:color w:val="000000" w:themeColor="text1"/>
          <w:sz w:val="22"/>
          <w:szCs w:val="22"/>
        </w:rPr>
      </w:pPr>
    </w:p>
    <w:p w14:paraId="4221CA28" w14:textId="77777777" w:rsidR="001373CD" w:rsidRPr="00E802FC" w:rsidRDefault="001373CD" w:rsidP="001373CD">
      <w:pPr>
        <w:pStyle w:val="Plattetekst"/>
        <w:numPr>
          <w:ilvl w:val="0"/>
          <w:numId w:val="23"/>
        </w:numPr>
        <w:spacing w:line="254" w:lineRule="auto"/>
        <w:textAlignment w:val="baseline"/>
        <w:rPr>
          <w:rFonts w:asciiTheme="minorHAnsi" w:hAnsiTheme="minorHAnsi" w:cstheme="minorHAnsi"/>
          <w:i/>
          <w:iCs/>
          <w:color w:val="000000" w:themeColor="text1"/>
          <w:sz w:val="18"/>
          <w:szCs w:val="18"/>
        </w:rPr>
      </w:pPr>
      <w:r w:rsidRPr="00E802FC">
        <w:rPr>
          <w:rFonts w:asciiTheme="minorHAnsi" w:hAnsiTheme="minorHAnsi" w:cstheme="minorHAnsi"/>
          <w:color w:val="000000" w:themeColor="text1"/>
          <w:sz w:val="22"/>
          <w:szCs w:val="22"/>
        </w:rPr>
        <w:t>De eerste vergadering over de verbouwing vond plaats op 21 januari 2020. Tijdens deze bijeenkomst wordt ingegaan op de adviesaanvraag verbouwing Vondelstede, de adviesaanvraag maaltijdvoorziening na verbouwing en het Sociaal Plan Bewoners in verband met verbouwing Vondelstede.</w:t>
      </w:r>
      <w:r w:rsidRPr="0047671D">
        <w:rPr>
          <w:rStyle w:val="Voetnootmarkering"/>
          <w:rFonts w:asciiTheme="minorHAnsi" w:hAnsiTheme="minorHAnsi" w:cstheme="minorHAnsi"/>
          <w:color w:val="000000" w:themeColor="text1"/>
          <w:sz w:val="22"/>
          <w:szCs w:val="22"/>
        </w:rPr>
        <w:footnoteReference w:id="62"/>
      </w:r>
      <w:r w:rsidRPr="00E802FC">
        <w:rPr>
          <w:rFonts w:asciiTheme="minorHAnsi" w:hAnsiTheme="minorHAnsi" w:cstheme="minorHAnsi"/>
          <w:color w:val="000000" w:themeColor="text1"/>
          <w:sz w:val="22"/>
          <w:szCs w:val="22"/>
        </w:rPr>
        <w:t xml:space="preserve"> De CRV heeft veel vragen bij de adviesaanvragen en vindt de meeste antwoorden die worden gegeven onbevredigend. Ook ontbreekt het aan transparantie. En dat terwijl </w:t>
      </w:r>
      <w:proofErr w:type="spellStart"/>
      <w:r w:rsidRPr="00E802FC">
        <w:rPr>
          <w:rFonts w:asciiTheme="minorHAnsi" w:hAnsiTheme="minorHAnsi" w:cstheme="minorHAnsi"/>
          <w:color w:val="000000" w:themeColor="text1"/>
          <w:sz w:val="22"/>
          <w:szCs w:val="22"/>
        </w:rPr>
        <w:t>Amsta</w:t>
      </w:r>
      <w:proofErr w:type="spellEnd"/>
      <w:r w:rsidRPr="00E802FC">
        <w:rPr>
          <w:rFonts w:asciiTheme="minorHAnsi" w:hAnsiTheme="minorHAnsi" w:cstheme="minorHAnsi"/>
          <w:color w:val="000000" w:themeColor="text1"/>
          <w:sz w:val="22"/>
          <w:szCs w:val="22"/>
        </w:rPr>
        <w:t xml:space="preserve"> op haar website aangeeft dat de ‘</w:t>
      </w:r>
      <w:proofErr w:type="spellStart"/>
      <w:r w:rsidRPr="00E802FC">
        <w:rPr>
          <w:rFonts w:asciiTheme="minorHAnsi" w:hAnsiTheme="minorHAnsi" w:cstheme="minorHAnsi"/>
          <w:color w:val="000000" w:themeColor="text1"/>
          <w:sz w:val="22"/>
          <w:szCs w:val="22"/>
        </w:rPr>
        <w:t>Governance</w:t>
      </w:r>
      <w:proofErr w:type="spellEnd"/>
      <w:r w:rsidRPr="00E802FC">
        <w:rPr>
          <w:rFonts w:asciiTheme="minorHAnsi" w:hAnsiTheme="minorHAnsi" w:cstheme="minorHAnsi"/>
          <w:color w:val="000000" w:themeColor="text1"/>
          <w:sz w:val="22"/>
          <w:szCs w:val="22"/>
        </w:rPr>
        <w:t xml:space="preserve"> Code Zorg’ leidend is voor het handelen</w:t>
      </w:r>
      <w:r>
        <w:rPr>
          <w:rFonts w:asciiTheme="minorHAnsi" w:hAnsiTheme="minorHAnsi" w:cstheme="minorHAnsi"/>
          <w:color w:val="000000" w:themeColor="text1"/>
          <w:sz w:val="22"/>
          <w:szCs w:val="22"/>
        </w:rPr>
        <w:t xml:space="preserve">. De </w:t>
      </w:r>
      <w:proofErr w:type="spellStart"/>
      <w:r>
        <w:rPr>
          <w:rFonts w:asciiTheme="minorHAnsi" w:hAnsiTheme="minorHAnsi" w:cstheme="minorHAnsi"/>
          <w:color w:val="000000" w:themeColor="text1"/>
          <w:sz w:val="22"/>
          <w:szCs w:val="22"/>
        </w:rPr>
        <w:t>Governance</w:t>
      </w:r>
      <w:proofErr w:type="spellEnd"/>
      <w:r>
        <w:rPr>
          <w:rFonts w:asciiTheme="minorHAnsi" w:hAnsiTheme="minorHAnsi" w:cstheme="minorHAnsi"/>
          <w:color w:val="000000" w:themeColor="text1"/>
          <w:sz w:val="22"/>
          <w:szCs w:val="22"/>
        </w:rPr>
        <w:t xml:space="preserve"> Code vermeldt onder meer: </w:t>
      </w:r>
    </w:p>
    <w:p w14:paraId="25552AF0" w14:textId="77777777" w:rsidR="001373CD" w:rsidRDefault="001373CD" w:rsidP="001373CD">
      <w:pPr>
        <w:pStyle w:val="Plattetekst"/>
        <w:spacing w:line="254" w:lineRule="auto"/>
        <w:ind w:left="643"/>
        <w:textAlignment w:val="baseline"/>
        <w:rPr>
          <w:rFonts w:asciiTheme="minorHAnsi" w:hAnsiTheme="minorHAnsi" w:cstheme="minorHAnsi"/>
          <w:i/>
          <w:iCs/>
          <w:color w:val="000000" w:themeColor="text1"/>
          <w:sz w:val="18"/>
          <w:szCs w:val="18"/>
        </w:rPr>
      </w:pPr>
    </w:p>
    <w:p w14:paraId="4F5CFAD3" w14:textId="77777777" w:rsidR="001373CD" w:rsidRDefault="001373CD" w:rsidP="001373CD">
      <w:pPr>
        <w:pStyle w:val="Plattetekst"/>
        <w:spacing w:line="254" w:lineRule="auto"/>
        <w:ind w:left="643"/>
        <w:textAlignment w:val="baseline"/>
        <w:rPr>
          <w:rFonts w:asciiTheme="minorHAnsi" w:hAnsiTheme="minorHAnsi" w:cstheme="minorHAnsi"/>
          <w:i/>
          <w:iCs/>
          <w:color w:val="000000" w:themeColor="text1"/>
          <w:sz w:val="18"/>
          <w:szCs w:val="18"/>
        </w:rPr>
      </w:pPr>
    </w:p>
    <w:p w14:paraId="3D0F4EFD" w14:textId="77777777" w:rsidR="001373CD" w:rsidRPr="00E802FC" w:rsidRDefault="001373CD" w:rsidP="00B03A8D">
      <w:pPr>
        <w:pStyle w:val="Plattetekst"/>
        <w:spacing w:line="254" w:lineRule="auto"/>
        <w:ind w:left="1416"/>
        <w:textAlignment w:val="baseline"/>
        <w:rPr>
          <w:rFonts w:asciiTheme="minorHAnsi" w:hAnsiTheme="minorHAnsi" w:cstheme="minorHAnsi"/>
          <w:i/>
          <w:iCs/>
          <w:color w:val="000000" w:themeColor="text1"/>
          <w:sz w:val="18"/>
          <w:szCs w:val="18"/>
        </w:rPr>
      </w:pPr>
      <w:r w:rsidRPr="00E802FC">
        <w:rPr>
          <w:rFonts w:asciiTheme="minorHAnsi" w:hAnsiTheme="minorHAnsi" w:cstheme="minorHAnsi"/>
          <w:i/>
          <w:iCs/>
          <w:color w:val="000000" w:themeColor="text1"/>
          <w:sz w:val="18"/>
          <w:szCs w:val="18"/>
          <w:shd w:val="clear" w:color="auto" w:fill="FFFFFF"/>
        </w:rPr>
        <w:t xml:space="preserve">“(…)De raad van bestuur en raad van toezicht hanteren waarden en normen die passen bij de maatschappelijke positie van de zorgorganisatie. </w:t>
      </w:r>
      <w:r w:rsidRPr="00E802FC">
        <w:rPr>
          <w:rFonts w:asciiTheme="minorHAnsi" w:hAnsiTheme="minorHAnsi" w:cstheme="minorHAnsi"/>
          <w:i/>
          <w:iCs/>
          <w:color w:val="000000" w:themeColor="text1"/>
          <w:sz w:val="18"/>
          <w:szCs w:val="18"/>
          <w:bdr w:val="none" w:sz="0" w:space="0" w:color="auto" w:frame="1"/>
        </w:rPr>
        <w:t>De maatschappelijke positie van zorgorganisaties vraagt om daarbij passende waarden. Naast algemene waarden als integriteit, aanspreekbaarheid, betrouwbaarheid, zorgvuldigheid, professionaliteit, openheid en transparantie maar ook doelgerichtheid en doelmatigheid, gaat het om door iedere zorgorganisatie zelf te bepalen waarden, passend bij haar eigen positie en doelstellingen. De waarden moeten zichtbaar worden in cultuur en gedrag. De maatschappelijke positie van zorgorganisaties vraagt ook om sensitiviteit voor publieke waarden als rechtmatigheid, rechtvaardigheid en rechtszekerheid.</w:t>
      </w:r>
    </w:p>
    <w:p w14:paraId="0F560DB0" w14:textId="77777777" w:rsidR="001373CD" w:rsidRPr="0047671D" w:rsidRDefault="001373CD" w:rsidP="00B03A8D">
      <w:pPr>
        <w:pStyle w:val="Lijstalinea"/>
        <w:ind w:left="1416"/>
        <w:textAlignment w:val="baseline"/>
        <w:rPr>
          <w:rFonts w:cstheme="minorHAnsi"/>
          <w:i/>
          <w:iCs/>
          <w:color w:val="000000" w:themeColor="text1"/>
          <w:sz w:val="18"/>
          <w:szCs w:val="18"/>
        </w:rPr>
      </w:pPr>
      <w:r w:rsidRPr="0047671D">
        <w:rPr>
          <w:rFonts w:cstheme="minorHAnsi"/>
          <w:i/>
          <w:iCs/>
          <w:color w:val="000000" w:themeColor="text1"/>
          <w:sz w:val="18"/>
          <w:szCs w:val="18"/>
          <w:bdr w:val="none" w:sz="0" w:space="0" w:color="auto" w:frame="1"/>
        </w:rPr>
        <w:t>De raad van bestuur is verantwoordelijk voor al deze aspecten, is hierop aanspreekbaar en legt er actief verantwoording over af. Dat laat onverlet dat waarden en normen, cultuur en gedrag vooral invulling krijgen in de organisatie als geheel en tot stand komen in dialoog en wederzijdse beïnvloeding. Daarbij is een open cultuur die ruimte biedt voor het leren van fouten en successen een voorwaarde.</w:t>
      </w:r>
    </w:p>
    <w:p w14:paraId="6C4117E7" w14:textId="1073B0AC" w:rsidR="00B518DE" w:rsidRPr="00356EDD" w:rsidRDefault="001373CD" w:rsidP="00356EDD">
      <w:pPr>
        <w:pStyle w:val="Lijstalinea"/>
        <w:ind w:left="1416"/>
        <w:rPr>
          <w:rFonts w:cstheme="minorHAnsi"/>
          <w:i/>
          <w:iCs/>
          <w:color w:val="000000" w:themeColor="text1"/>
          <w:sz w:val="18"/>
          <w:szCs w:val="18"/>
          <w:shd w:val="clear" w:color="auto" w:fill="FFFFFF"/>
        </w:rPr>
      </w:pPr>
      <w:r w:rsidRPr="0047671D">
        <w:rPr>
          <w:rFonts w:cstheme="minorHAnsi"/>
          <w:i/>
          <w:iCs/>
          <w:color w:val="000000" w:themeColor="text1"/>
          <w:sz w:val="18"/>
          <w:szCs w:val="18"/>
          <w:shd w:val="clear" w:color="auto" w:fill="FFFFFF"/>
        </w:rPr>
        <w:t>(…)”</w:t>
      </w:r>
      <w:r w:rsidRPr="0047671D">
        <w:rPr>
          <w:rStyle w:val="Voetnootmarkering"/>
          <w:rFonts w:cstheme="minorHAnsi"/>
          <w:i/>
          <w:iCs/>
          <w:color w:val="000000" w:themeColor="text1"/>
          <w:sz w:val="18"/>
          <w:szCs w:val="18"/>
          <w:shd w:val="clear" w:color="auto" w:fill="FFFFFF"/>
        </w:rPr>
        <w:footnoteReference w:id="63"/>
      </w:r>
    </w:p>
    <w:p w14:paraId="39CCD25A" w14:textId="77777777" w:rsidR="00B518DE" w:rsidRPr="0047671D" w:rsidRDefault="00B518DE" w:rsidP="00B518DE">
      <w:pPr>
        <w:pStyle w:val="Lijstalinea"/>
        <w:rPr>
          <w:rFonts w:cstheme="minorHAnsi"/>
          <w:i/>
          <w:iCs/>
          <w:color w:val="000000" w:themeColor="text1"/>
          <w:sz w:val="18"/>
          <w:szCs w:val="18"/>
          <w:shd w:val="clear" w:color="auto" w:fill="FFFFFF"/>
        </w:rPr>
      </w:pPr>
    </w:p>
    <w:p w14:paraId="236E3826" w14:textId="22B021BC" w:rsidR="00B518DE" w:rsidRDefault="00B518DE" w:rsidP="008B5E2A">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Het vastgoedplan dat door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werd opgesteld is ambitieus. Het is de bedoeling dat er diverse locaties opeenvolgend worden verbouwd. Allereerst is locatie De Werf aan de beurt. De bewoners van deze locatie worden gedurende de verbouwing op andere locaties ondergebracht, waarbij de meest bewoners tijdelijk naar locatie </w:t>
      </w:r>
      <w:proofErr w:type="spellStart"/>
      <w:r w:rsidRPr="0047671D">
        <w:rPr>
          <w:rFonts w:asciiTheme="minorHAnsi" w:hAnsiTheme="minorHAnsi" w:cstheme="minorHAnsi"/>
          <w:color w:val="000000" w:themeColor="text1"/>
          <w:sz w:val="22"/>
          <w:szCs w:val="22"/>
        </w:rPr>
        <w:t>Nellestein</w:t>
      </w:r>
      <w:proofErr w:type="spellEnd"/>
      <w:r w:rsidRPr="0047671D">
        <w:rPr>
          <w:rFonts w:asciiTheme="minorHAnsi" w:hAnsiTheme="minorHAnsi" w:cstheme="minorHAnsi"/>
          <w:color w:val="000000" w:themeColor="text1"/>
          <w:sz w:val="22"/>
          <w:szCs w:val="22"/>
        </w:rPr>
        <w:t xml:space="preserve"> verhuizen. Deze verhuizing vond plaats kort voor kerstmis 2019, zodat de bewoners de kerst niet in hun vertrouwde omgeving konden vieren. De planning en organisatie van de verbouwing en verhuizing verlopen desastreus. </w:t>
      </w:r>
      <w:proofErr w:type="spellStart"/>
      <w:r w:rsidRPr="0047671D">
        <w:rPr>
          <w:rFonts w:asciiTheme="minorHAnsi" w:hAnsiTheme="minorHAnsi" w:cstheme="minorHAnsi"/>
          <w:color w:val="000000" w:themeColor="text1"/>
          <w:sz w:val="22"/>
          <w:szCs w:val="22"/>
        </w:rPr>
        <w:t>Nellestein</w:t>
      </w:r>
      <w:proofErr w:type="spellEnd"/>
      <w:r w:rsidRPr="0047671D">
        <w:rPr>
          <w:rFonts w:asciiTheme="minorHAnsi" w:hAnsiTheme="minorHAnsi" w:cstheme="minorHAnsi"/>
          <w:color w:val="000000" w:themeColor="text1"/>
          <w:sz w:val="22"/>
          <w:szCs w:val="22"/>
        </w:rPr>
        <w:t xml:space="preserve"> blijkt nog niet volledig geschikt voor bewoning. </w:t>
      </w:r>
    </w:p>
    <w:p w14:paraId="5A0AF7B5" w14:textId="77777777" w:rsidR="008B5E2A" w:rsidRPr="008B5E2A" w:rsidRDefault="008B5E2A" w:rsidP="008B5E2A">
      <w:pPr>
        <w:pStyle w:val="Plattetekst"/>
        <w:spacing w:line="254" w:lineRule="auto"/>
        <w:ind w:left="720"/>
        <w:rPr>
          <w:rFonts w:asciiTheme="minorHAnsi" w:hAnsiTheme="minorHAnsi" w:cstheme="minorHAnsi"/>
          <w:color w:val="000000" w:themeColor="text1"/>
          <w:sz w:val="22"/>
          <w:szCs w:val="22"/>
        </w:rPr>
      </w:pPr>
    </w:p>
    <w:p w14:paraId="566CE059" w14:textId="2C33B360" w:rsidR="00B518DE" w:rsidRDefault="00B518DE" w:rsidP="00C27AAF">
      <w:pPr>
        <w:pStyle w:val="Plattetekst"/>
        <w:numPr>
          <w:ilvl w:val="0"/>
          <w:numId w:val="23"/>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Enkele mantelzorgers schreven een brief aan de RvB over de misstanden die zich bij de verhuizing voordeden. Deze werden gedeeld met alle cliëntenraden en ook met de OR en de RvT. Ook werd er door de cliëntenraad van De Werf een evaluatierapport opgemaakt. De CRV wilde dit rapport graag inzien om herhaling van fouten te voorkomen. Er werd door de RvB verteld dat dit rapport nooit was ontvangen. Uiteindelijk dook het op, maar ook nu is dit evaluatierapport nog steeds niet </w:t>
      </w:r>
      <w:proofErr w:type="spellStart"/>
      <w:r w:rsidRPr="0047671D">
        <w:rPr>
          <w:rFonts w:asciiTheme="minorHAnsi" w:hAnsiTheme="minorHAnsi" w:cstheme="minorHAnsi"/>
          <w:color w:val="000000" w:themeColor="text1"/>
          <w:sz w:val="22"/>
          <w:szCs w:val="22"/>
        </w:rPr>
        <w:t>Amstabreed</w:t>
      </w:r>
      <w:proofErr w:type="spellEnd"/>
      <w:r w:rsidRPr="0047671D">
        <w:rPr>
          <w:rFonts w:asciiTheme="minorHAnsi" w:hAnsiTheme="minorHAnsi" w:cstheme="minorHAnsi"/>
          <w:color w:val="000000" w:themeColor="text1"/>
          <w:sz w:val="22"/>
          <w:szCs w:val="22"/>
        </w:rPr>
        <w:t xml:space="preserve"> gedeeld. Er werd vanuit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ook een evaluatie (Evaluatie Vastgoed Project) uitgevoerd door een externe partij (AT </w:t>
      </w:r>
      <w:proofErr w:type="spellStart"/>
      <w:r w:rsidRPr="0047671D">
        <w:rPr>
          <w:rFonts w:asciiTheme="minorHAnsi" w:hAnsiTheme="minorHAnsi" w:cstheme="minorHAnsi"/>
          <w:color w:val="000000" w:themeColor="text1"/>
          <w:sz w:val="22"/>
          <w:szCs w:val="22"/>
        </w:rPr>
        <w:t>Osborne</w:t>
      </w:r>
      <w:proofErr w:type="spellEnd"/>
      <w:r w:rsidRPr="0047671D">
        <w:rPr>
          <w:rFonts w:asciiTheme="minorHAnsi" w:hAnsiTheme="minorHAnsi" w:cstheme="minorHAnsi"/>
          <w:color w:val="000000" w:themeColor="text1"/>
          <w:sz w:val="22"/>
          <w:szCs w:val="22"/>
        </w:rPr>
        <w:t xml:space="preserve">). Ook </w:t>
      </w:r>
      <w:r w:rsidRPr="0047671D">
        <w:rPr>
          <w:rFonts w:asciiTheme="minorHAnsi" w:hAnsiTheme="minorHAnsi" w:cstheme="minorHAnsi"/>
          <w:color w:val="000000" w:themeColor="text1"/>
          <w:sz w:val="22"/>
          <w:szCs w:val="22"/>
        </w:rPr>
        <w:lastRenderedPageBreak/>
        <w:t>deze evaluatie wordt achtergehouden.</w:t>
      </w:r>
    </w:p>
    <w:p w14:paraId="69D38ABF" w14:textId="77777777" w:rsidR="001223AA" w:rsidRDefault="001223AA" w:rsidP="001223AA">
      <w:pPr>
        <w:pStyle w:val="Lijstalinea"/>
        <w:rPr>
          <w:rFonts w:cstheme="minorHAnsi"/>
          <w:color w:val="000000" w:themeColor="text1"/>
        </w:rPr>
      </w:pPr>
    </w:p>
    <w:p w14:paraId="489A1E9E" w14:textId="6DE4D777" w:rsidR="004C6AB4" w:rsidRPr="00670690" w:rsidRDefault="00B518DE" w:rsidP="001223AA">
      <w:pPr>
        <w:pStyle w:val="Plattetekst"/>
        <w:numPr>
          <w:ilvl w:val="0"/>
          <w:numId w:val="23"/>
        </w:numPr>
        <w:spacing w:line="254" w:lineRule="auto"/>
        <w:ind w:left="720"/>
        <w:rPr>
          <w:rFonts w:asciiTheme="minorHAnsi" w:hAnsiTheme="minorHAnsi" w:cstheme="minorHAnsi"/>
          <w:color w:val="000000" w:themeColor="text1"/>
          <w:sz w:val="22"/>
          <w:szCs w:val="22"/>
        </w:rPr>
      </w:pPr>
      <w:r w:rsidRPr="001223AA">
        <w:rPr>
          <w:rFonts w:asciiTheme="minorHAnsi" w:hAnsiTheme="minorHAnsi" w:cstheme="minorHAnsi"/>
          <w:color w:val="000000"/>
          <w:sz w:val="22"/>
          <w:szCs w:val="22"/>
        </w:rPr>
        <w:t xml:space="preserve">De CRV heeft gevraagd om een evaluatie van de verhuizing van De Werf, om te voorkomen dat </w:t>
      </w:r>
      <w:r w:rsidRPr="001223AA">
        <w:rPr>
          <w:rFonts w:asciiTheme="minorHAnsi" w:hAnsiTheme="minorHAnsi" w:cstheme="minorHAnsi"/>
          <w:color w:val="000000" w:themeColor="text1"/>
          <w:sz w:val="22"/>
          <w:szCs w:val="22"/>
        </w:rPr>
        <w:t>dezelfde</w:t>
      </w:r>
      <w:r w:rsidRPr="001223AA">
        <w:rPr>
          <w:rFonts w:asciiTheme="minorHAnsi" w:hAnsiTheme="minorHAnsi" w:cstheme="minorHAnsi"/>
          <w:color w:val="000000"/>
          <w:sz w:val="22"/>
          <w:szCs w:val="22"/>
        </w:rPr>
        <w:t xml:space="preserve"> fouten worden herhaald. De Raad van Bestuur bleef lange tijd volhouden dat een dergelijke evaluatie niet bestaat Tijdens een vergadering tussen de Raad van Bestuur, de Centrale Cliëntenraad en de cliëntenraad De Werf werd dit volgehouden. Pas toen de Raad van Bestuur, in persoon van Petra van Dam, niet meer kon ontkennen, gaf zij aan dat het waarschijnlijk een semantische kwestie was</w:t>
      </w:r>
      <w:r w:rsidRPr="001223AA">
        <w:rPr>
          <w:rFonts w:asciiTheme="minorHAnsi" w:hAnsiTheme="minorHAnsi" w:cstheme="minorHAnsi"/>
          <w:i/>
          <w:iCs/>
          <w:color w:val="000000"/>
          <w:sz w:val="18"/>
          <w:szCs w:val="18"/>
        </w:rPr>
        <w:t xml:space="preserve">. </w:t>
      </w:r>
    </w:p>
    <w:p w14:paraId="7F2AD95A" w14:textId="77777777" w:rsidR="00670690" w:rsidRPr="001223AA" w:rsidRDefault="00670690" w:rsidP="001A7F19">
      <w:pPr>
        <w:pStyle w:val="Plattetekst"/>
        <w:spacing w:line="254" w:lineRule="auto"/>
        <w:rPr>
          <w:rFonts w:asciiTheme="minorHAnsi" w:hAnsiTheme="minorHAnsi" w:cstheme="minorHAnsi"/>
          <w:color w:val="000000" w:themeColor="text1"/>
          <w:sz w:val="22"/>
          <w:szCs w:val="22"/>
        </w:rPr>
      </w:pPr>
    </w:p>
    <w:p w14:paraId="5B956E83" w14:textId="77777777" w:rsidR="004C6AB4" w:rsidRDefault="004C6AB4" w:rsidP="004C6AB4">
      <w:pPr>
        <w:pStyle w:val="Lijstalinea"/>
        <w:rPr>
          <w:rFonts w:cstheme="minorHAnsi"/>
          <w:i/>
          <w:iCs/>
          <w:color w:val="000000"/>
          <w:sz w:val="18"/>
          <w:szCs w:val="18"/>
        </w:rPr>
      </w:pPr>
    </w:p>
    <w:p w14:paraId="458FAF33" w14:textId="4575FE62" w:rsidR="00DC7F13" w:rsidRPr="001630D2" w:rsidRDefault="0005395B" w:rsidP="001630D2">
      <w:pPr>
        <w:pStyle w:val="Lijstalinea"/>
        <w:widowControl w:val="0"/>
        <w:tabs>
          <w:tab w:val="left" w:pos="969"/>
        </w:tabs>
        <w:autoSpaceDE w:val="0"/>
        <w:autoSpaceDN w:val="0"/>
        <w:spacing w:before="129" w:line="283" w:lineRule="auto"/>
        <w:ind w:left="1560" w:right="114"/>
        <w:jc w:val="both"/>
        <w:rPr>
          <w:rFonts w:cstheme="minorHAnsi"/>
          <w:sz w:val="18"/>
          <w:szCs w:val="18"/>
        </w:rPr>
      </w:pPr>
      <w:proofErr w:type="gramStart"/>
      <w:r>
        <w:rPr>
          <w:rFonts w:cstheme="minorHAnsi"/>
          <w:sz w:val="18"/>
          <w:szCs w:val="18"/>
        </w:rPr>
        <w:t>“</w:t>
      </w:r>
      <w:r w:rsidR="0023704B">
        <w:rPr>
          <w:rFonts w:cstheme="minorHAnsi"/>
          <w:sz w:val="18"/>
          <w:szCs w:val="18"/>
        </w:rPr>
        <w:t xml:space="preserve"> (</w:t>
      </w:r>
      <w:proofErr w:type="gramEnd"/>
      <w:r w:rsidR="0023704B">
        <w:rPr>
          <w:rFonts w:cstheme="minorHAnsi"/>
          <w:sz w:val="18"/>
          <w:szCs w:val="18"/>
        </w:rPr>
        <w:t xml:space="preserve">…) </w:t>
      </w:r>
      <w:r w:rsidR="001630D2">
        <w:rPr>
          <w:rFonts w:cstheme="minorHAnsi"/>
          <w:i/>
          <w:iCs/>
          <w:sz w:val="18"/>
          <w:szCs w:val="18"/>
        </w:rPr>
        <w:t xml:space="preserve">Mevrouw </w:t>
      </w:r>
      <w:r w:rsidR="0023704B" w:rsidRPr="00EC3530">
        <w:rPr>
          <w:rFonts w:cstheme="minorHAnsi"/>
          <w:i/>
          <w:iCs/>
          <w:sz w:val="18"/>
          <w:szCs w:val="18"/>
        </w:rPr>
        <w:t xml:space="preserve">Donk </w:t>
      </w:r>
      <w:r w:rsidR="00920C70" w:rsidRPr="00EC3530">
        <w:rPr>
          <w:rFonts w:cstheme="minorHAnsi"/>
          <w:i/>
          <w:iCs/>
          <w:sz w:val="18"/>
          <w:szCs w:val="18"/>
        </w:rPr>
        <w:t>(</w:t>
      </w:r>
      <w:r w:rsidR="00920C70" w:rsidRPr="00E95E3D">
        <w:rPr>
          <w:rFonts w:cstheme="minorHAnsi"/>
          <w:sz w:val="18"/>
          <w:szCs w:val="18"/>
        </w:rPr>
        <w:t>lid CR De Werf</w:t>
      </w:r>
      <w:r w:rsidR="00920C70" w:rsidRPr="00EC3530">
        <w:rPr>
          <w:rFonts w:cstheme="minorHAnsi"/>
          <w:i/>
          <w:iCs/>
          <w:sz w:val="18"/>
          <w:szCs w:val="18"/>
        </w:rPr>
        <w:t xml:space="preserve">) </w:t>
      </w:r>
      <w:r w:rsidR="006D0785" w:rsidRPr="00EC3530">
        <w:rPr>
          <w:rFonts w:cstheme="minorHAnsi"/>
          <w:i/>
          <w:iCs/>
          <w:sz w:val="18"/>
          <w:szCs w:val="18"/>
        </w:rPr>
        <w:t xml:space="preserve">merkt op begrepen te hebben dat </w:t>
      </w:r>
      <w:proofErr w:type="spellStart"/>
      <w:r w:rsidR="006D0785" w:rsidRPr="00EC3530">
        <w:rPr>
          <w:rFonts w:cstheme="minorHAnsi"/>
          <w:i/>
          <w:iCs/>
          <w:sz w:val="18"/>
          <w:szCs w:val="18"/>
        </w:rPr>
        <w:t>Amsta</w:t>
      </w:r>
      <w:proofErr w:type="spellEnd"/>
      <w:r w:rsidR="006D0785" w:rsidRPr="00EC3530">
        <w:rPr>
          <w:rFonts w:cstheme="minorHAnsi"/>
          <w:i/>
          <w:iCs/>
          <w:sz w:val="18"/>
          <w:szCs w:val="18"/>
        </w:rPr>
        <w:t xml:space="preserve"> een extern bureau in de hand</w:t>
      </w:r>
      <w:r w:rsidR="00EC3530">
        <w:rPr>
          <w:rFonts w:cstheme="minorHAnsi"/>
          <w:i/>
          <w:iCs/>
          <w:sz w:val="18"/>
          <w:szCs w:val="18"/>
        </w:rPr>
        <w:t xml:space="preserve"> </w:t>
      </w:r>
      <w:r w:rsidR="006D0785" w:rsidRPr="00EC3530">
        <w:rPr>
          <w:rFonts w:cstheme="minorHAnsi"/>
          <w:i/>
          <w:iCs/>
          <w:sz w:val="18"/>
          <w:szCs w:val="18"/>
        </w:rPr>
        <w:t>heeft genomen met betrekking tot de evaluatie van de verhuizing van</w:t>
      </w:r>
      <w:r w:rsidR="00EC3530">
        <w:rPr>
          <w:rFonts w:cstheme="minorHAnsi"/>
          <w:i/>
          <w:iCs/>
          <w:sz w:val="18"/>
          <w:szCs w:val="18"/>
        </w:rPr>
        <w:t xml:space="preserve"> </w:t>
      </w:r>
      <w:r w:rsidR="006D0785" w:rsidRPr="00EC3530">
        <w:rPr>
          <w:rFonts w:cstheme="minorHAnsi"/>
          <w:i/>
          <w:iCs/>
          <w:sz w:val="18"/>
          <w:szCs w:val="18"/>
        </w:rPr>
        <w:t xml:space="preserve">bewoners van De Werf naar </w:t>
      </w:r>
      <w:proofErr w:type="spellStart"/>
      <w:r w:rsidR="006D0785" w:rsidRPr="00EC3530">
        <w:rPr>
          <w:rFonts w:cstheme="minorHAnsi"/>
          <w:i/>
          <w:iCs/>
          <w:sz w:val="18"/>
          <w:szCs w:val="18"/>
        </w:rPr>
        <w:t>Nellestein</w:t>
      </w:r>
      <w:proofErr w:type="spellEnd"/>
      <w:r w:rsidR="006D0785" w:rsidRPr="00EC3530">
        <w:rPr>
          <w:rFonts w:cstheme="minorHAnsi"/>
          <w:i/>
          <w:iCs/>
          <w:sz w:val="18"/>
          <w:szCs w:val="18"/>
        </w:rPr>
        <w:t>.</w:t>
      </w:r>
      <w:r w:rsidR="00EC3530">
        <w:rPr>
          <w:rFonts w:cstheme="minorHAnsi"/>
          <w:i/>
          <w:iCs/>
          <w:sz w:val="18"/>
          <w:szCs w:val="18"/>
        </w:rPr>
        <w:t xml:space="preserve"> </w:t>
      </w:r>
      <w:r w:rsidR="006D0785" w:rsidRPr="00EC3530">
        <w:rPr>
          <w:rFonts w:cstheme="minorHAnsi"/>
          <w:i/>
          <w:iCs/>
          <w:sz w:val="18"/>
          <w:szCs w:val="18"/>
        </w:rPr>
        <w:t>Naar aanleiding van het bovenstaande deelt de heer Van Rijswijk mede</w:t>
      </w:r>
      <w:r w:rsidR="00861865">
        <w:rPr>
          <w:rFonts w:cstheme="minorHAnsi"/>
          <w:i/>
          <w:iCs/>
          <w:sz w:val="18"/>
          <w:szCs w:val="18"/>
        </w:rPr>
        <w:t xml:space="preserve"> </w:t>
      </w:r>
      <w:r w:rsidR="006D0785" w:rsidRPr="00EC3530">
        <w:rPr>
          <w:rFonts w:cstheme="minorHAnsi"/>
          <w:i/>
          <w:iCs/>
          <w:sz w:val="18"/>
          <w:szCs w:val="18"/>
        </w:rPr>
        <w:t xml:space="preserve">dat er hiertoe geen extern bureau is ingehuurd. Wél heeft </w:t>
      </w:r>
      <w:proofErr w:type="spellStart"/>
      <w:r w:rsidR="006D0785" w:rsidRPr="00EC3530">
        <w:rPr>
          <w:rFonts w:cstheme="minorHAnsi"/>
          <w:i/>
          <w:iCs/>
          <w:sz w:val="18"/>
          <w:szCs w:val="18"/>
        </w:rPr>
        <w:t>Amsta</w:t>
      </w:r>
      <w:proofErr w:type="spellEnd"/>
      <w:r w:rsidR="006D0785" w:rsidRPr="00EC3530">
        <w:rPr>
          <w:rFonts w:cstheme="minorHAnsi"/>
          <w:i/>
          <w:iCs/>
          <w:sz w:val="18"/>
          <w:szCs w:val="18"/>
        </w:rPr>
        <w:t xml:space="preserve"> een</w:t>
      </w:r>
      <w:r w:rsidR="00861865">
        <w:rPr>
          <w:rFonts w:cstheme="minorHAnsi"/>
          <w:i/>
          <w:iCs/>
          <w:sz w:val="18"/>
          <w:szCs w:val="18"/>
        </w:rPr>
        <w:t xml:space="preserve"> </w:t>
      </w:r>
      <w:r w:rsidR="006D0785" w:rsidRPr="00EC3530">
        <w:rPr>
          <w:rFonts w:cstheme="minorHAnsi"/>
          <w:i/>
          <w:iCs/>
          <w:sz w:val="18"/>
          <w:szCs w:val="18"/>
        </w:rPr>
        <w:t>extern bureau in de hand genomen voor wat betreft vastgoedprojecten.</w:t>
      </w:r>
      <w:r w:rsidR="00861865">
        <w:rPr>
          <w:rFonts w:cstheme="minorHAnsi"/>
          <w:i/>
          <w:iCs/>
          <w:sz w:val="18"/>
          <w:szCs w:val="18"/>
        </w:rPr>
        <w:t xml:space="preserve"> </w:t>
      </w:r>
      <w:r w:rsidR="006D0785" w:rsidRPr="00EC3530">
        <w:rPr>
          <w:rFonts w:cstheme="minorHAnsi"/>
          <w:i/>
          <w:iCs/>
          <w:sz w:val="18"/>
          <w:szCs w:val="18"/>
        </w:rPr>
        <w:t>Mevrouw Donk geeft aan dat de cliëntenraad een evaluatie heeft</w:t>
      </w:r>
      <w:r w:rsidR="00861865">
        <w:rPr>
          <w:rFonts w:cstheme="minorHAnsi"/>
          <w:i/>
          <w:iCs/>
          <w:sz w:val="18"/>
          <w:szCs w:val="18"/>
        </w:rPr>
        <w:t xml:space="preserve"> </w:t>
      </w:r>
      <w:r w:rsidR="006D0785" w:rsidRPr="00EC3530">
        <w:rPr>
          <w:rFonts w:cstheme="minorHAnsi"/>
          <w:i/>
          <w:iCs/>
          <w:sz w:val="18"/>
          <w:szCs w:val="18"/>
        </w:rPr>
        <w:t>geschreven, die gedeeld heeft met de Raad van Bestuur, echter, hierop</w:t>
      </w:r>
      <w:r w:rsidR="00861865">
        <w:rPr>
          <w:rFonts w:cstheme="minorHAnsi"/>
          <w:i/>
          <w:iCs/>
          <w:sz w:val="18"/>
          <w:szCs w:val="18"/>
        </w:rPr>
        <w:t xml:space="preserve"> </w:t>
      </w:r>
      <w:r w:rsidR="006D0785" w:rsidRPr="00EC3530">
        <w:rPr>
          <w:rFonts w:cstheme="minorHAnsi"/>
          <w:i/>
          <w:iCs/>
          <w:sz w:val="18"/>
          <w:szCs w:val="18"/>
        </w:rPr>
        <w:t>nimmer een antwoord heeft ontvangen. Mevrouw Van Dam reageert</w:t>
      </w:r>
      <w:r w:rsidR="00861865">
        <w:rPr>
          <w:rFonts w:cstheme="minorHAnsi"/>
          <w:i/>
          <w:iCs/>
          <w:sz w:val="18"/>
          <w:szCs w:val="18"/>
        </w:rPr>
        <w:t xml:space="preserve"> </w:t>
      </w:r>
      <w:r w:rsidR="006D0785" w:rsidRPr="00EC3530">
        <w:rPr>
          <w:rFonts w:cstheme="minorHAnsi"/>
          <w:i/>
          <w:iCs/>
          <w:sz w:val="18"/>
          <w:szCs w:val="18"/>
        </w:rPr>
        <w:t xml:space="preserve">hierop met de opmerking dat </w:t>
      </w:r>
      <w:proofErr w:type="spellStart"/>
      <w:r w:rsidR="006D0785" w:rsidRPr="00EC3530">
        <w:rPr>
          <w:rFonts w:cstheme="minorHAnsi"/>
          <w:i/>
          <w:iCs/>
          <w:sz w:val="18"/>
          <w:szCs w:val="18"/>
        </w:rPr>
        <w:t>Amsta</w:t>
      </w:r>
      <w:proofErr w:type="spellEnd"/>
      <w:r w:rsidR="006D0785" w:rsidRPr="00EC3530">
        <w:rPr>
          <w:rFonts w:cstheme="minorHAnsi"/>
          <w:i/>
          <w:iCs/>
          <w:sz w:val="18"/>
          <w:szCs w:val="18"/>
        </w:rPr>
        <w:t xml:space="preserve"> geen verhuizing evalueert maar wel</w:t>
      </w:r>
      <w:r w:rsidR="00464B45">
        <w:rPr>
          <w:rFonts w:cstheme="minorHAnsi"/>
          <w:i/>
          <w:iCs/>
          <w:sz w:val="18"/>
          <w:szCs w:val="18"/>
        </w:rPr>
        <w:t xml:space="preserve"> </w:t>
      </w:r>
      <w:r w:rsidR="006D0785" w:rsidRPr="00EC3530">
        <w:rPr>
          <w:rFonts w:cstheme="minorHAnsi"/>
          <w:i/>
          <w:iCs/>
          <w:sz w:val="18"/>
          <w:szCs w:val="18"/>
        </w:rPr>
        <w:t>het (bouwtechnisch en procesmatig) verloop van een vastgoedproject. Zij</w:t>
      </w:r>
      <w:r w:rsidR="00464B45">
        <w:rPr>
          <w:rFonts w:cstheme="minorHAnsi"/>
          <w:i/>
          <w:iCs/>
          <w:sz w:val="18"/>
          <w:szCs w:val="18"/>
        </w:rPr>
        <w:t xml:space="preserve"> </w:t>
      </w:r>
      <w:r w:rsidR="006D0785" w:rsidRPr="00EC3530">
        <w:rPr>
          <w:rFonts w:cstheme="minorHAnsi"/>
          <w:i/>
          <w:iCs/>
          <w:sz w:val="18"/>
          <w:szCs w:val="18"/>
        </w:rPr>
        <w:t>vervolgt: er lijkt sprake te zijn van verwarring qua woordgebruik en</w:t>
      </w:r>
      <w:r w:rsidR="00464B45">
        <w:rPr>
          <w:rFonts w:cstheme="minorHAnsi"/>
          <w:i/>
          <w:iCs/>
          <w:sz w:val="18"/>
          <w:szCs w:val="18"/>
        </w:rPr>
        <w:t xml:space="preserve"> </w:t>
      </w:r>
      <w:r w:rsidR="006D0785" w:rsidRPr="00EC3530">
        <w:rPr>
          <w:rFonts w:cstheme="minorHAnsi"/>
          <w:i/>
          <w:iCs/>
          <w:sz w:val="18"/>
          <w:szCs w:val="18"/>
        </w:rPr>
        <w:t>verwachtingen. Mevrouw Van Dam zegt toe op korte termijn schriftelijk</w:t>
      </w:r>
      <w:r w:rsidR="00464B45">
        <w:rPr>
          <w:rFonts w:cstheme="minorHAnsi"/>
          <w:i/>
          <w:iCs/>
          <w:sz w:val="18"/>
          <w:szCs w:val="18"/>
        </w:rPr>
        <w:t xml:space="preserve"> </w:t>
      </w:r>
      <w:r w:rsidR="006D0785" w:rsidRPr="00EC3530">
        <w:rPr>
          <w:rFonts w:cstheme="minorHAnsi"/>
          <w:i/>
          <w:iCs/>
          <w:sz w:val="18"/>
          <w:szCs w:val="18"/>
        </w:rPr>
        <w:t>te reageren richting cliëntenraad De Werf inclusief een vervolgvoorstel</w:t>
      </w:r>
      <w:r w:rsidR="00464B45">
        <w:rPr>
          <w:rFonts w:cstheme="minorHAnsi"/>
          <w:i/>
          <w:iCs/>
          <w:sz w:val="18"/>
          <w:szCs w:val="18"/>
        </w:rPr>
        <w:t xml:space="preserve"> </w:t>
      </w:r>
      <w:r w:rsidR="006D0785" w:rsidRPr="00EC3530">
        <w:rPr>
          <w:rFonts w:cstheme="minorHAnsi"/>
          <w:i/>
          <w:iCs/>
          <w:sz w:val="18"/>
          <w:szCs w:val="18"/>
        </w:rPr>
        <w:t xml:space="preserve">en hierbij </w:t>
      </w:r>
      <w:proofErr w:type="spellStart"/>
      <w:r w:rsidR="006D0785" w:rsidRPr="00EC3530">
        <w:rPr>
          <w:rFonts w:cstheme="minorHAnsi"/>
          <w:i/>
          <w:iCs/>
          <w:sz w:val="18"/>
          <w:szCs w:val="18"/>
        </w:rPr>
        <w:t>klantgroepmanager</w:t>
      </w:r>
      <w:proofErr w:type="spellEnd"/>
      <w:r w:rsidR="006D0785" w:rsidRPr="00EC3530">
        <w:rPr>
          <w:rFonts w:cstheme="minorHAnsi"/>
          <w:i/>
          <w:iCs/>
          <w:sz w:val="18"/>
          <w:szCs w:val="18"/>
        </w:rPr>
        <w:t xml:space="preserve"> mevrouw M. </w:t>
      </w:r>
      <w:proofErr w:type="spellStart"/>
      <w:r w:rsidR="006D0785" w:rsidRPr="00EC3530">
        <w:rPr>
          <w:rFonts w:cstheme="minorHAnsi"/>
          <w:i/>
          <w:iCs/>
          <w:sz w:val="18"/>
          <w:szCs w:val="18"/>
        </w:rPr>
        <w:t>Spreitzer</w:t>
      </w:r>
      <w:proofErr w:type="spellEnd"/>
      <w:r w:rsidR="006D0785" w:rsidRPr="00EC3530">
        <w:rPr>
          <w:rFonts w:cstheme="minorHAnsi"/>
          <w:i/>
          <w:iCs/>
          <w:sz w:val="18"/>
          <w:szCs w:val="18"/>
        </w:rPr>
        <w:t xml:space="preserve"> en clustermanager</w:t>
      </w:r>
      <w:r w:rsidR="00464B45">
        <w:rPr>
          <w:rFonts w:cstheme="minorHAnsi"/>
          <w:i/>
          <w:iCs/>
          <w:sz w:val="18"/>
          <w:szCs w:val="18"/>
        </w:rPr>
        <w:t xml:space="preserve"> </w:t>
      </w:r>
      <w:r w:rsidR="006D0785" w:rsidRPr="00EC3530">
        <w:rPr>
          <w:rFonts w:cstheme="minorHAnsi"/>
          <w:i/>
          <w:iCs/>
          <w:sz w:val="18"/>
          <w:szCs w:val="18"/>
        </w:rPr>
        <w:t xml:space="preserve">de heer T. van ’t Veer te betrekken. De heer </w:t>
      </w:r>
      <w:proofErr w:type="spellStart"/>
      <w:r w:rsidR="006D0785" w:rsidRPr="00EC3530">
        <w:rPr>
          <w:rFonts w:cstheme="minorHAnsi"/>
          <w:i/>
          <w:iCs/>
          <w:sz w:val="18"/>
          <w:szCs w:val="18"/>
        </w:rPr>
        <w:t>Paree</w:t>
      </w:r>
      <w:proofErr w:type="spellEnd"/>
      <w:r w:rsidR="006D0785" w:rsidRPr="00EC3530">
        <w:rPr>
          <w:rFonts w:cstheme="minorHAnsi"/>
          <w:i/>
          <w:iCs/>
          <w:sz w:val="18"/>
          <w:szCs w:val="18"/>
        </w:rPr>
        <w:t xml:space="preserve"> merkt, tot slot, naar</w:t>
      </w:r>
      <w:r w:rsidR="00464B45">
        <w:rPr>
          <w:rFonts w:cstheme="minorHAnsi"/>
          <w:i/>
          <w:iCs/>
          <w:sz w:val="18"/>
          <w:szCs w:val="18"/>
        </w:rPr>
        <w:t xml:space="preserve"> </w:t>
      </w:r>
      <w:r w:rsidR="006D0785" w:rsidRPr="00EC3530">
        <w:rPr>
          <w:rFonts w:cstheme="minorHAnsi"/>
          <w:i/>
          <w:iCs/>
          <w:sz w:val="18"/>
          <w:szCs w:val="18"/>
        </w:rPr>
        <w:t>aanleiding van het bovenstaande op dat het in het kader van ‘</w:t>
      </w:r>
      <w:proofErr w:type="spellStart"/>
      <w:r w:rsidR="006D0785" w:rsidRPr="00EC3530">
        <w:rPr>
          <w:rFonts w:cstheme="minorHAnsi"/>
          <w:i/>
          <w:iCs/>
          <w:sz w:val="18"/>
          <w:szCs w:val="18"/>
        </w:rPr>
        <w:t>lessons</w:t>
      </w:r>
      <w:proofErr w:type="spellEnd"/>
      <w:r w:rsidR="00464B45">
        <w:rPr>
          <w:rFonts w:cstheme="minorHAnsi"/>
          <w:i/>
          <w:iCs/>
          <w:sz w:val="18"/>
          <w:szCs w:val="18"/>
        </w:rPr>
        <w:t xml:space="preserve"> </w:t>
      </w:r>
      <w:proofErr w:type="spellStart"/>
      <w:r w:rsidR="006D0785" w:rsidRPr="00EC3530">
        <w:rPr>
          <w:rFonts w:cstheme="minorHAnsi"/>
          <w:i/>
          <w:iCs/>
          <w:sz w:val="18"/>
          <w:szCs w:val="18"/>
        </w:rPr>
        <w:t>learned</w:t>
      </w:r>
      <w:proofErr w:type="spellEnd"/>
      <w:r w:rsidR="006D0785" w:rsidRPr="00EC3530">
        <w:rPr>
          <w:rFonts w:cstheme="minorHAnsi"/>
          <w:i/>
          <w:iCs/>
          <w:sz w:val="18"/>
          <w:szCs w:val="18"/>
        </w:rPr>
        <w:t>’ belangrijk is om de ervaringen van cliëntenraad De Werf en de</w:t>
      </w:r>
      <w:r w:rsidR="001630D2">
        <w:rPr>
          <w:rFonts w:cstheme="minorHAnsi"/>
          <w:i/>
          <w:iCs/>
          <w:sz w:val="18"/>
          <w:szCs w:val="18"/>
        </w:rPr>
        <w:t xml:space="preserve"> </w:t>
      </w:r>
      <w:r w:rsidR="006D0785" w:rsidRPr="00EC3530">
        <w:rPr>
          <w:rFonts w:cstheme="minorHAnsi"/>
          <w:i/>
          <w:iCs/>
          <w:sz w:val="18"/>
          <w:szCs w:val="18"/>
        </w:rPr>
        <w:t xml:space="preserve">bevindingen van </w:t>
      </w:r>
      <w:proofErr w:type="spellStart"/>
      <w:r w:rsidR="006D0785" w:rsidRPr="00EC3530">
        <w:rPr>
          <w:rFonts w:cstheme="minorHAnsi"/>
          <w:i/>
          <w:iCs/>
          <w:sz w:val="18"/>
          <w:szCs w:val="18"/>
        </w:rPr>
        <w:t>Amsta</w:t>
      </w:r>
      <w:proofErr w:type="spellEnd"/>
      <w:r w:rsidR="006D0785" w:rsidRPr="00EC3530">
        <w:rPr>
          <w:rFonts w:cstheme="minorHAnsi"/>
          <w:i/>
          <w:iCs/>
          <w:sz w:val="18"/>
          <w:szCs w:val="18"/>
        </w:rPr>
        <w:t xml:space="preserve"> te delen met de CCR-leden.</w:t>
      </w:r>
      <w:r w:rsidR="001630D2">
        <w:rPr>
          <w:rFonts w:cstheme="minorHAnsi"/>
          <w:i/>
          <w:iCs/>
          <w:sz w:val="18"/>
          <w:szCs w:val="18"/>
        </w:rPr>
        <w:t>(…)”</w:t>
      </w:r>
      <w:r w:rsidR="00DC7F13" w:rsidRPr="00EC3530">
        <w:rPr>
          <w:rFonts w:cstheme="minorHAnsi"/>
          <w:i/>
          <w:iCs/>
          <w:color w:val="000000"/>
          <w:sz w:val="18"/>
          <w:szCs w:val="18"/>
        </w:rPr>
        <w:t xml:space="preserve">  </w:t>
      </w:r>
      <w:r w:rsidR="005F671B">
        <w:rPr>
          <w:rStyle w:val="Voetnootmarkering"/>
          <w:rFonts w:cstheme="minorHAnsi"/>
          <w:i/>
          <w:iCs/>
          <w:color w:val="000000"/>
          <w:sz w:val="18"/>
          <w:szCs w:val="18"/>
        </w:rPr>
        <w:footnoteReference w:id="64"/>
      </w:r>
    </w:p>
    <w:p w14:paraId="0A44719D" w14:textId="77777777" w:rsidR="006F167A" w:rsidRDefault="006F167A" w:rsidP="006F167A">
      <w:pPr>
        <w:pStyle w:val="Lijstalinea"/>
        <w:widowControl w:val="0"/>
        <w:tabs>
          <w:tab w:val="left" w:pos="969"/>
        </w:tabs>
        <w:autoSpaceDE w:val="0"/>
        <w:autoSpaceDN w:val="0"/>
        <w:spacing w:before="129" w:line="283" w:lineRule="auto"/>
        <w:ind w:left="643" w:right="114"/>
        <w:jc w:val="both"/>
        <w:rPr>
          <w:rFonts w:cstheme="minorHAnsi"/>
          <w:color w:val="000000"/>
          <w:sz w:val="20"/>
          <w:szCs w:val="20"/>
        </w:rPr>
      </w:pPr>
    </w:p>
    <w:p w14:paraId="3E2BFCF8" w14:textId="77777777" w:rsidR="006F167A" w:rsidRPr="001A7F19" w:rsidRDefault="006F167A" w:rsidP="006F167A">
      <w:pPr>
        <w:pStyle w:val="Lijstalinea"/>
        <w:widowControl w:val="0"/>
        <w:tabs>
          <w:tab w:val="left" w:pos="969"/>
        </w:tabs>
        <w:autoSpaceDE w:val="0"/>
        <w:autoSpaceDN w:val="0"/>
        <w:spacing w:before="129" w:line="283" w:lineRule="auto"/>
        <w:ind w:left="643" w:right="114"/>
        <w:jc w:val="both"/>
        <w:rPr>
          <w:rFonts w:cstheme="minorHAnsi"/>
          <w:color w:val="000000"/>
        </w:rPr>
      </w:pPr>
    </w:p>
    <w:p w14:paraId="29235090" w14:textId="7EC74842" w:rsidR="00690CAF" w:rsidRPr="001A7F19" w:rsidRDefault="00B518DE" w:rsidP="00670690">
      <w:pPr>
        <w:pStyle w:val="Lijstalinea"/>
        <w:widowControl w:val="0"/>
        <w:numPr>
          <w:ilvl w:val="0"/>
          <w:numId w:val="37"/>
        </w:numPr>
        <w:tabs>
          <w:tab w:val="left" w:pos="969"/>
        </w:tabs>
        <w:autoSpaceDE w:val="0"/>
        <w:autoSpaceDN w:val="0"/>
        <w:spacing w:before="129" w:line="283" w:lineRule="auto"/>
        <w:ind w:right="114"/>
        <w:jc w:val="both"/>
        <w:rPr>
          <w:rFonts w:cstheme="minorHAnsi"/>
          <w:color w:val="000000"/>
        </w:rPr>
      </w:pPr>
      <w:r w:rsidRPr="001A7F19">
        <w:rPr>
          <w:rFonts w:cstheme="minorHAnsi"/>
          <w:color w:val="000000"/>
        </w:rPr>
        <w:t xml:space="preserve">Tijdens een extra </w:t>
      </w:r>
      <w:r w:rsidRPr="001A7F19">
        <w:rPr>
          <w:rFonts w:cstheme="minorHAnsi"/>
          <w:color w:val="000000" w:themeColor="text1"/>
        </w:rPr>
        <w:t>verbouwingsoverleg</w:t>
      </w:r>
      <w:r w:rsidRPr="001A7F19">
        <w:rPr>
          <w:rFonts w:cstheme="minorHAnsi"/>
          <w:color w:val="000000"/>
        </w:rPr>
        <w:t xml:space="preserve"> overleg op 18 februari 2020 wordt bekend gemaakt dat de bovengenoemde evaluatie van De Werf onder handen is van mevrouw </w:t>
      </w:r>
      <w:proofErr w:type="spellStart"/>
      <w:r w:rsidRPr="001A7F19">
        <w:rPr>
          <w:rFonts w:cstheme="minorHAnsi"/>
          <w:color w:val="000000"/>
        </w:rPr>
        <w:t>Waes</w:t>
      </w:r>
      <w:proofErr w:type="spellEnd"/>
      <w:r w:rsidRPr="001A7F19">
        <w:rPr>
          <w:rFonts w:cstheme="minorHAnsi"/>
          <w:color w:val="000000"/>
        </w:rPr>
        <w:t>.</w:t>
      </w:r>
    </w:p>
    <w:p w14:paraId="1CDE6774" w14:textId="77777777" w:rsidR="00690CAF" w:rsidRDefault="00690CAF" w:rsidP="00690CAF">
      <w:pPr>
        <w:pStyle w:val="Lijstalinea"/>
        <w:widowControl w:val="0"/>
        <w:tabs>
          <w:tab w:val="left" w:pos="969"/>
        </w:tabs>
        <w:autoSpaceDE w:val="0"/>
        <w:autoSpaceDN w:val="0"/>
        <w:spacing w:before="129" w:line="283" w:lineRule="auto"/>
        <w:ind w:left="1560" w:right="114"/>
        <w:jc w:val="both"/>
        <w:rPr>
          <w:rFonts w:cstheme="minorHAnsi"/>
          <w:color w:val="000000"/>
        </w:rPr>
      </w:pPr>
    </w:p>
    <w:p w14:paraId="3BD71BDA" w14:textId="170BBB26" w:rsidR="00690CAF" w:rsidRPr="001A7F19" w:rsidRDefault="00690CAF" w:rsidP="001A7F19">
      <w:pPr>
        <w:pStyle w:val="Lijstalinea"/>
        <w:widowControl w:val="0"/>
        <w:tabs>
          <w:tab w:val="left" w:pos="969"/>
        </w:tabs>
        <w:autoSpaceDE w:val="0"/>
        <w:autoSpaceDN w:val="0"/>
        <w:spacing w:before="129" w:line="283" w:lineRule="auto"/>
        <w:ind w:left="1560" w:right="114"/>
        <w:jc w:val="both"/>
        <w:rPr>
          <w:rFonts w:cstheme="minorHAnsi"/>
          <w:i/>
          <w:iCs/>
          <w:sz w:val="18"/>
          <w:szCs w:val="18"/>
        </w:rPr>
      </w:pPr>
      <w:r w:rsidRPr="00690CAF">
        <w:rPr>
          <w:rFonts w:cstheme="minorHAnsi"/>
          <w:i/>
          <w:iCs/>
          <w:sz w:val="18"/>
          <w:szCs w:val="18"/>
        </w:rPr>
        <w:t xml:space="preserve"> </w:t>
      </w:r>
      <w:r w:rsidRPr="0047671D">
        <w:rPr>
          <w:rFonts w:cstheme="minorHAnsi"/>
          <w:i/>
          <w:iCs/>
          <w:sz w:val="18"/>
          <w:szCs w:val="18"/>
        </w:rPr>
        <w:t>“(…)In</w:t>
      </w:r>
      <w:r w:rsidRPr="0047671D">
        <w:rPr>
          <w:rFonts w:cstheme="minorHAnsi"/>
          <w:i/>
          <w:iCs/>
          <w:spacing w:val="-5"/>
          <w:sz w:val="18"/>
          <w:szCs w:val="18"/>
        </w:rPr>
        <w:t xml:space="preserve"> </w:t>
      </w:r>
      <w:r w:rsidRPr="0047671D">
        <w:rPr>
          <w:rFonts w:cstheme="minorHAnsi"/>
          <w:i/>
          <w:iCs/>
          <w:sz w:val="18"/>
          <w:szCs w:val="18"/>
        </w:rPr>
        <w:t>dit</w:t>
      </w:r>
      <w:r w:rsidRPr="0047671D">
        <w:rPr>
          <w:rFonts w:cstheme="minorHAnsi"/>
          <w:i/>
          <w:iCs/>
          <w:spacing w:val="-5"/>
          <w:sz w:val="18"/>
          <w:szCs w:val="18"/>
        </w:rPr>
        <w:t xml:space="preserve"> </w:t>
      </w:r>
      <w:r w:rsidRPr="0047671D">
        <w:rPr>
          <w:rFonts w:cstheme="minorHAnsi"/>
          <w:i/>
          <w:iCs/>
          <w:sz w:val="18"/>
          <w:szCs w:val="18"/>
        </w:rPr>
        <w:t>kader</w:t>
      </w:r>
      <w:r w:rsidRPr="0047671D">
        <w:rPr>
          <w:rFonts w:cstheme="minorHAnsi"/>
          <w:i/>
          <w:iCs/>
          <w:spacing w:val="-5"/>
          <w:sz w:val="18"/>
          <w:szCs w:val="18"/>
        </w:rPr>
        <w:t xml:space="preserve"> </w:t>
      </w:r>
      <w:r w:rsidRPr="0047671D">
        <w:rPr>
          <w:rFonts w:cstheme="minorHAnsi"/>
          <w:i/>
          <w:iCs/>
          <w:sz w:val="18"/>
          <w:szCs w:val="18"/>
        </w:rPr>
        <w:t>wordt</w:t>
      </w:r>
      <w:r w:rsidRPr="0047671D">
        <w:rPr>
          <w:rFonts w:cstheme="minorHAnsi"/>
          <w:i/>
          <w:iCs/>
          <w:spacing w:val="-5"/>
          <w:sz w:val="18"/>
          <w:szCs w:val="18"/>
        </w:rPr>
        <w:t xml:space="preserve"> </w:t>
      </w:r>
      <w:r w:rsidRPr="0047671D">
        <w:rPr>
          <w:rFonts w:cstheme="minorHAnsi"/>
          <w:i/>
          <w:iCs/>
          <w:sz w:val="18"/>
          <w:szCs w:val="18"/>
        </w:rPr>
        <w:t>verwezen</w:t>
      </w:r>
      <w:r w:rsidRPr="0047671D">
        <w:rPr>
          <w:rFonts w:cstheme="minorHAnsi"/>
          <w:i/>
          <w:iCs/>
          <w:spacing w:val="-4"/>
          <w:sz w:val="18"/>
          <w:szCs w:val="18"/>
        </w:rPr>
        <w:t xml:space="preserve"> </w:t>
      </w:r>
      <w:r w:rsidRPr="0047671D">
        <w:rPr>
          <w:rFonts w:cstheme="minorHAnsi"/>
          <w:i/>
          <w:iCs/>
          <w:sz w:val="18"/>
          <w:szCs w:val="18"/>
        </w:rPr>
        <w:t>naar</w:t>
      </w:r>
      <w:r w:rsidRPr="0047671D">
        <w:rPr>
          <w:rFonts w:cstheme="minorHAnsi"/>
          <w:i/>
          <w:iCs/>
          <w:spacing w:val="-5"/>
          <w:sz w:val="18"/>
          <w:szCs w:val="18"/>
        </w:rPr>
        <w:t xml:space="preserve"> </w:t>
      </w:r>
      <w:r w:rsidRPr="0047671D">
        <w:rPr>
          <w:rFonts w:cstheme="minorHAnsi"/>
          <w:i/>
          <w:iCs/>
          <w:sz w:val="18"/>
          <w:szCs w:val="18"/>
        </w:rPr>
        <w:t>de</w:t>
      </w:r>
      <w:r w:rsidRPr="0047671D">
        <w:rPr>
          <w:rFonts w:cstheme="minorHAnsi"/>
          <w:i/>
          <w:iCs/>
          <w:spacing w:val="-5"/>
          <w:sz w:val="18"/>
          <w:szCs w:val="18"/>
        </w:rPr>
        <w:t xml:space="preserve"> </w:t>
      </w:r>
      <w:r w:rsidRPr="0047671D">
        <w:rPr>
          <w:rFonts w:cstheme="minorHAnsi"/>
          <w:i/>
          <w:iCs/>
          <w:sz w:val="18"/>
          <w:szCs w:val="18"/>
        </w:rPr>
        <w:t>ervaringen</w:t>
      </w:r>
      <w:r w:rsidRPr="0047671D">
        <w:rPr>
          <w:rFonts w:cstheme="minorHAnsi"/>
          <w:i/>
          <w:iCs/>
          <w:spacing w:val="-5"/>
          <w:sz w:val="18"/>
          <w:szCs w:val="18"/>
        </w:rPr>
        <w:t xml:space="preserve"> </w:t>
      </w:r>
      <w:r w:rsidRPr="0047671D">
        <w:rPr>
          <w:rFonts w:cstheme="minorHAnsi"/>
          <w:i/>
          <w:iCs/>
          <w:sz w:val="18"/>
          <w:szCs w:val="18"/>
        </w:rPr>
        <w:t>van</w:t>
      </w:r>
      <w:r w:rsidRPr="0047671D">
        <w:rPr>
          <w:rFonts w:cstheme="minorHAnsi"/>
          <w:i/>
          <w:iCs/>
          <w:spacing w:val="-5"/>
          <w:sz w:val="18"/>
          <w:szCs w:val="18"/>
        </w:rPr>
        <w:t xml:space="preserve"> </w:t>
      </w:r>
      <w:r w:rsidRPr="0047671D">
        <w:rPr>
          <w:rFonts w:cstheme="minorHAnsi"/>
          <w:i/>
          <w:iCs/>
          <w:sz w:val="18"/>
          <w:szCs w:val="18"/>
        </w:rPr>
        <w:t>de</w:t>
      </w:r>
      <w:r w:rsidRPr="0047671D">
        <w:rPr>
          <w:rFonts w:cstheme="minorHAnsi"/>
          <w:i/>
          <w:iCs/>
          <w:spacing w:val="-4"/>
          <w:sz w:val="18"/>
          <w:szCs w:val="18"/>
        </w:rPr>
        <w:t xml:space="preserve"> </w:t>
      </w:r>
      <w:r w:rsidRPr="0047671D">
        <w:rPr>
          <w:rFonts w:cstheme="minorHAnsi"/>
          <w:i/>
          <w:iCs/>
          <w:sz w:val="18"/>
          <w:szCs w:val="18"/>
        </w:rPr>
        <w:t>verhuizing</w:t>
      </w:r>
      <w:r w:rsidRPr="0047671D">
        <w:rPr>
          <w:rFonts w:cstheme="minorHAnsi"/>
          <w:i/>
          <w:iCs/>
          <w:spacing w:val="-5"/>
          <w:sz w:val="18"/>
          <w:szCs w:val="18"/>
        </w:rPr>
        <w:t xml:space="preserve"> </w:t>
      </w:r>
      <w:r w:rsidRPr="0047671D">
        <w:rPr>
          <w:rFonts w:cstheme="minorHAnsi"/>
          <w:i/>
          <w:iCs/>
          <w:sz w:val="18"/>
          <w:szCs w:val="18"/>
        </w:rPr>
        <w:t>van</w:t>
      </w:r>
      <w:r w:rsidRPr="0047671D">
        <w:rPr>
          <w:rFonts w:cstheme="minorHAnsi"/>
          <w:i/>
          <w:iCs/>
          <w:spacing w:val="-5"/>
          <w:sz w:val="18"/>
          <w:szCs w:val="18"/>
        </w:rPr>
        <w:t xml:space="preserve"> </w:t>
      </w:r>
      <w:r w:rsidRPr="0047671D">
        <w:rPr>
          <w:rFonts w:cstheme="minorHAnsi"/>
          <w:i/>
          <w:iCs/>
          <w:sz w:val="18"/>
          <w:szCs w:val="18"/>
        </w:rPr>
        <w:t>bewoners</w:t>
      </w:r>
      <w:r w:rsidRPr="0047671D">
        <w:rPr>
          <w:rFonts w:cstheme="minorHAnsi"/>
          <w:i/>
          <w:iCs/>
          <w:spacing w:val="-5"/>
          <w:sz w:val="18"/>
          <w:szCs w:val="18"/>
        </w:rPr>
        <w:t xml:space="preserve"> </w:t>
      </w:r>
      <w:r w:rsidRPr="0047671D">
        <w:rPr>
          <w:rFonts w:cstheme="minorHAnsi"/>
          <w:i/>
          <w:iCs/>
          <w:sz w:val="18"/>
          <w:szCs w:val="18"/>
        </w:rPr>
        <w:t>van</w:t>
      </w:r>
      <w:r w:rsidRPr="0047671D">
        <w:rPr>
          <w:rFonts w:cstheme="minorHAnsi"/>
          <w:i/>
          <w:iCs/>
          <w:spacing w:val="-5"/>
          <w:sz w:val="18"/>
          <w:szCs w:val="18"/>
        </w:rPr>
        <w:t xml:space="preserve"> </w:t>
      </w:r>
      <w:r w:rsidRPr="0047671D">
        <w:rPr>
          <w:rFonts w:cstheme="minorHAnsi"/>
          <w:i/>
          <w:iCs/>
          <w:sz w:val="18"/>
          <w:szCs w:val="18"/>
        </w:rPr>
        <w:t>De</w:t>
      </w:r>
      <w:r w:rsidRPr="0047671D">
        <w:rPr>
          <w:rFonts w:cstheme="minorHAnsi"/>
          <w:i/>
          <w:iCs/>
          <w:spacing w:val="-4"/>
          <w:sz w:val="18"/>
          <w:szCs w:val="18"/>
        </w:rPr>
        <w:t xml:space="preserve"> </w:t>
      </w:r>
      <w:r w:rsidRPr="0047671D">
        <w:rPr>
          <w:rFonts w:cstheme="minorHAnsi"/>
          <w:i/>
          <w:iCs/>
          <w:sz w:val="18"/>
          <w:szCs w:val="18"/>
        </w:rPr>
        <w:t xml:space="preserve">Werf naar </w:t>
      </w:r>
      <w:proofErr w:type="spellStart"/>
      <w:r w:rsidRPr="0047671D">
        <w:rPr>
          <w:rFonts w:cstheme="minorHAnsi"/>
          <w:i/>
          <w:iCs/>
          <w:sz w:val="18"/>
          <w:szCs w:val="18"/>
        </w:rPr>
        <w:t>Nellestein</w:t>
      </w:r>
      <w:proofErr w:type="spellEnd"/>
      <w:r w:rsidRPr="0047671D">
        <w:rPr>
          <w:rFonts w:cstheme="minorHAnsi"/>
          <w:i/>
          <w:iCs/>
          <w:sz w:val="18"/>
          <w:szCs w:val="18"/>
        </w:rPr>
        <w:t xml:space="preserve">. Mevrouw </w:t>
      </w:r>
      <w:proofErr w:type="spellStart"/>
      <w:r w:rsidRPr="0047671D">
        <w:rPr>
          <w:rFonts w:cstheme="minorHAnsi"/>
          <w:i/>
          <w:iCs/>
          <w:sz w:val="18"/>
          <w:szCs w:val="18"/>
        </w:rPr>
        <w:t>Marbus</w:t>
      </w:r>
      <w:proofErr w:type="spellEnd"/>
      <w:r w:rsidRPr="0047671D">
        <w:rPr>
          <w:rFonts w:cstheme="minorHAnsi"/>
          <w:i/>
          <w:iCs/>
          <w:sz w:val="18"/>
          <w:szCs w:val="18"/>
        </w:rPr>
        <w:t xml:space="preserve"> benadrukt dat de evaluatie van voorgenoemde verhuizing en de opgedane leerpunten moeten worden meegenomen bij de opstelling van het sociaal plan</w:t>
      </w:r>
      <w:r w:rsidRPr="0047671D">
        <w:rPr>
          <w:rFonts w:cstheme="minorHAnsi"/>
          <w:i/>
          <w:iCs/>
          <w:spacing w:val="-14"/>
          <w:sz w:val="18"/>
          <w:szCs w:val="18"/>
        </w:rPr>
        <w:t xml:space="preserve"> </w:t>
      </w:r>
      <w:r w:rsidRPr="0047671D">
        <w:rPr>
          <w:rFonts w:cstheme="minorHAnsi"/>
          <w:i/>
          <w:iCs/>
          <w:sz w:val="18"/>
          <w:szCs w:val="18"/>
        </w:rPr>
        <w:t>voor</w:t>
      </w:r>
      <w:r w:rsidRPr="0047671D">
        <w:rPr>
          <w:rFonts w:cstheme="minorHAnsi"/>
          <w:i/>
          <w:iCs/>
          <w:spacing w:val="-14"/>
          <w:sz w:val="18"/>
          <w:szCs w:val="18"/>
        </w:rPr>
        <w:t xml:space="preserve"> </w:t>
      </w:r>
      <w:r w:rsidRPr="0047671D">
        <w:rPr>
          <w:rFonts w:cstheme="minorHAnsi"/>
          <w:i/>
          <w:iCs/>
          <w:sz w:val="18"/>
          <w:szCs w:val="18"/>
        </w:rPr>
        <w:t>Vondelstede.</w:t>
      </w:r>
      <w:r w:rsidRPr="0047671D">
        <w:rPr>
          <w:rFonts w:cstheme="minorHAnsi"/>
          <w:i/>
          <w:iCs/>
          <w:spacing w:val="-14"/>
          <w:sz w:val="18"/>
          <w:szCs w:val="18"/>
        </w:rPr>
        <w:t xml:space="preserve"> </w:t>
      </w:r>
      <w:r w:rsidRPr="0047671D">
        <w:rPr>
          <w:rFonts w:cstheme="minorHAnsi"/>
          <w:i/>
          <w:iCs/>
          <w:sz w:val="18"/>
          <w:szCs w:val="18"/>
        </w:rPr>
        <w:t>Mevrouw</w:t>
      </w:r>
      <w:r w:rsidRPr="0047671D">
        <w:rPr>
          <w:rFonts w:cstheme="minorHAnsi"/>
          <w:i/>
          <w:iCs/>
          <w:spacing w:val="-13"/>
          <w:sz w:val="18"/>
          <w:szCs w:val="18"/>
        </w:rPr>
        <w:t xml:space="preserve"> </w:t>
      </w:r>
      <w:r w:rsidRPr="0047671D">
        <w:rPr>
          <w:rFonts w:cstheme="minorHAnsi"/>
          <w:i/>
          <w:iCs/>
          <w:sz w:val="18"/>
          <w:szCs w:val="18"/>
        </w:rPr>
        <w:t>G.</w:t>
      </w:r>
      <w:r w:rsidRPr="0047671D">
        <w:rPr>
          <w:rFonts w:cstheme="minorHAnsi"/>
          <w:i/>
          <w:iCs/>
          <w:spacing w:val="-14"/>
          <w:sz w:val="18"/>
          <w:szCs w:val="18"/>
        </w:rPr>
        <w:t xml:space="preserve"> </w:t>
      </w:r>
      <w:r w:rsidRPr="0047671D">
        <w:rPr>
          <w:rFonts w:cstheme="minorHAnsi"/>
          <w:i/>
          <w:iCs/>
          <w:sz w:val="18"/>
          <w:szCs w:val="18"/>
        </w:rPr>
        <w:t>van</w:t>
      </w:r>
      <w:r w:rsidRPr="0047671D">
        <w:rPr>
          <w:rFonts w:cstheme="minorHAnsi"/>
          <w:i/>
          <w:iCs/>
          <w:spacing w:val="-14"/>
          <w:sz w:val="18"/>
          <w:szCs w:val="18"/>
        </w:rPr>
        <w:t xml:space="preserve"> </w:t>
      </w:r>
      <w:proofErr w:type="spellStart"/>
      <w:r w:rsidRPr="0047671D">
        <w:rPr>
          <w:rFonts w:cstheme="minorHAnsi"/>
          <w:i/>
          <w:iCs/>
          <w:sz w:val="18"/>
          <w:szCs w:val="18"/>
        </w:rPr>
        <w:t>Waes</w:t>
      </w:r>
      <w:proofErr w:type="spellEnd"/>
      <w:r w:rsidRPr="0047671D">
        <w:rPr>
          <w:rFonts w:cstheme="minorHAnsi"/>
          <w:i/>
          <w:iCs/>
          <w:spacing w:val="-14"/>
          <w:sz w:val="18"/>
          <w:szCs w:val="18"/>
        </w:rPr>
        <w:t xml:space="preserve"> </w:t>
      </w:r>
      <w:r w:rsidRPr="0047671D">
        <w:rPr>
          <w:rFonts w:cstheme="minorHAnsi"/>
          <w:i/>
          <w:iCs/>
          <w:sz w:val="18"/>
          <w:szCs w:val="18"/>
        </w:rPr>
        <w:t>(Vastgoed)</w:t>
      </w:r>
      <w:r w:rsidRPr="0047671D">
        <w:rPr>
          <w:rFonts w:cstheme="minorHAnsi"/>
          <w:i/>
          <w:iCs/>
          <w:spacing w:val="-13"/>
          <w:sz w:val="18"/>
          <w:szCs w:val="18"/>
        </w:rPr>
        <w:t xml:space="preserve"> </w:t>
      </w:r>
      <w:r w:rsidRPr="0047671D">
        <w:rPr>
          <w:rFonts w:cstheme="minorHAnsi"/>
          <w:i/>
          <w:iCs/>
          <w:sz w:val="18"/>
          <w:szCs w:val="18"/>
        </w:rPr>
        <w:t>heeft</w:t>
      </w:r>
      <w:r w:rsidRPr="0047671D">
        <w:rPr>
          <w:rFonts w:cstheme="minorHAnsi"/>
          <w:i/>
          <w:iCs/>
          <w:spacing w:val="-14"/>
          <w:sz w:val="18"/>
          <w:szCs w:val="18"/>
        </w:rPr>
        <w:t xml:space="preserve"> </w:t>
      </w:r>
      <w:r w:rsidRPr="0047671D">
        <w:rPr>
          <w:rFonts w:cstheme="minorHAnsi"/>
          <w:i/>
          <w:iCs/>
          <w:sz w:val="18"/>
          <w:szCs w:val="18"/>
        </w:rPr>
        <w:t>de</w:t>
      </w:r>
      <w:r w:rsidRPr="0047671D">
        <w:rPr>
          <w:rFonts w:cstheme="minorHAnsi"/>
          <w:i/>
          <w:iCs/>
          <w:spacing w:val="-14"/>
          <w:sz w:val="18"/>
          <w:szCs w:val="18"/>
        </w:rPr>
        <w:t xml:space="preserve"> </w:t>
      </w:r>
      <w:r w:rsidRPr="0047671D">
        <w:rPr>
          <w:rFonts w:cstheme="minorHAnsi"/>
          <w:i/>
          <w:iCs/>
          <w:sz w:val="18"/>
          <w:szCs w:val="18"/>
        </w:rPr>
        <w:t>genoemde</w:t>
      </w:r>
      <w:r w:rsidRPr="0047671D">
        <w:rPr>
          <w:rFonts w:cstheme="minorHAnsi"/>
          <w:i/>
          <w:iCs/>
          <w:spacing w:val="-14"/>
          <w:sz w:val="18"/>
          <w:szCs w:val="18"/>
        </w:rPr>
        <w:t xml:space="preserve"> </w:t>
      </w:r>
      <w:r w:rsidRPr="0047671D">
        <w:rPr>
          <w:rFonts w:cstheme="minorHAnsi"/>
          <w:i/>
          <w:iCs/>
          <w:sz w:val="18"/>
          <w:szCs w:val="18"/>
        </w:rPr>
        <w:t>evaluatie</w:t>
      </w:r>
      <w:r w:rsidRPr="0047671D">
        <w:rPr>
          <w:rFonts w:cstheme="minorHAnsi"/>
          <w:i/>
          <w:iCs/>
          <w:spacing w:val="-13"/>
          <w:sz w:val="18"/>
          <w:szCs w:val="18"/>
        </w:rPr>
        <w:t xml:space="preserve"> </w:t>
      </w:r>
      <w:r w:rsidRPr="0047671D">
        <w:rPr>
          <w:rFonts w:cstheme="minorHAnsi"/>
          <w:i/>
          <w:iCs/>
          <w:sz w:val="18"/>
          <w:szCs w:val="18"/>
        </w:rPr>
        <w:t>onder handen. De status hiervan is op dit moment</w:t>
      </w:r>
      <w:r w:rsidRPr="0047671D">
        <w:rPr>
          <w:rFonts w:cstheme="minorHAnsi"/>
          <w:i/>
          <w:iCs/>
          <w:spacing w:val="-10"/>
          <w:sz w:val="18"/>
          <w:szCs w:val="18"/>
        </w:rPr>
        <w:t xml:space="preserve"> </w:t>
      </w:r>
      <w:r w:rsidRPr="0047671D">
        <w:rPr>
          <w:rFonts w:cstheme="minorHAnsi"/>
          <w:i/>
          <w:iCs/>
          <w:sz w:val="18"/>
          <w:szCs w:val="18"/>
        </w:rPr>
        <w:t>onbekend.(…)”</w:t>
      </w:r>
      <w:r w:rsidRPr="0047671D">
        <w:rPr>
          <w:rStyle w:val="Voetnootmarkering"/>
          <w:rFonts w:cstheme="minorHAnsi"/>
          <w:i/>
          <w:iCs/>
          <w:sz w:val="18"/>
          <w:szCs w:val="18"/>
        </w:rPr>
        <w:footnoteReference w:id="65"/>
      </w:r>
    </w:p>
    <w:p w14:paraId="0ED0B56C" w14:textId="77777777" w:rsidR="00B518DE" w:rsidRPr="0047671D" w:rsidRDefault="00B518DE" w:rsidP="00B518DE">
      <w:pPr>
        <w:pStyle w:val="Lijstalinea"/>
        <w:autoSpaceDE w:val="0"/>
        <w:autoSpaceDN w:val="0"/>
        <w:adjustRightInd w:val="0"/>
        <w:rPr>
          <w:rFonts w:cstheme="minorHAnsi"/>
          <w:color w:val="000000"/>
        </w:rPr>
      </w:pPr>
    </w:p>
    <w:p w14:paraId="013588D8" w14:textId="77777777" w:rsidR="00B518DE" w:rsidRPr="0047671D" w:rsidRDefault="00B518DE" w:rsidP="00B518DE">
      <w:pPr>
        <w:pStyle w:val="Lijstalinea"/>
        <w:widowControl w:val="0"/>
        <w:tabs>
          <w:tab w:val="left" w:pos="969"/>
        </w:tabs>
        <w:autoSpaceDE w:val="0"/>
        <w:autoSpaceDN w:val="0"/>
        <w:spacing w:before="129" w:line="283" w:lineRule="auto"/>
        <w:ind w:right="114"/>
        <w:jc w:val="both"/>
        <w:rPr>
          <w:rFonts w:cstheme="minorHAnsi"/>
          <w:i/>
          <w:iCs/>
          <w:sz w:val="18"/>
          <w:szCs w:val="18"/>
        </w:rPr>
      </w:pPr>
    </w:p>
    <w:p w14:paraId="7DCF7BBD" w14:textId="1B464FBC" w:rsidR="00B518DE" w:rsidRPr="0047671D" w:rsidRDefault="00B518DE" w:rsidP="00DB325E">
      <w:pPr>
        <w:pStyle w:val="Plattetekst"/>
        <w:numPr>
          <w:ilvl w:val="0"/>
          <w:numId w:val="37"/>
        </w:numPr>
        <w:spacing w:line="254" w:lineRule="auto"/>
        <w:rPr>
          <w:rFonts w:asciiTheme="minorHAnsi" w:hAnsiTheme="minorHAnsi" w:cstheme="minorHAnsi"/>
          <w:sz w:val="22"/>
          <w:szCs w:val="22"/>
        </w:rPr>
      </w:pPr>
      <w:r w:rsidRPr="00C27AAF">
        <w:rPr>
          <w:rFonts w:asciiTheme="minorHAnsi" w:hAnsiTheme="minorHAnsi" w:cstheme="minorHAnsi"/>
          <w:color w:val="000000" w:themeColor="text1"/>
          <w:sz w:val="22"/>
          <w:szCs w:val="22"/>
        </w:rPr>
        <w:t>Tijdens</w:t>
      </w:r>
      <w:r w:rsidRPr="0047671D">
        <w:rPr>
          <w:rFonts w:asciiTheme="minorHAnsi" w:hAnsiTheme="minorHAnsi" w:cstheme="minorHAnsi"/>
          <w:sz w:val="22"/>
          <w:szCs w:val="22"/>
        </w:rPr>
        <w:t xml:space="preserve"> hetzelfde </w:t>
      </w:r>
      <w:r w:rsidRPr="0047671D">
        <w:rPr>
          <w:rFonts w:asciiTheme="minorHAnsi" w:hAnsiTheme="minorHAnsi" w:cstheme="minorHAnsi"/>
          <w:color w:val="000000" w:themeColor="text1"/>
          <w:sz w:val="22"/>
          <w:szCs w:val="22"/>
        </w:rPr>
        <w:t>overleg</w:t>
      </w:r>
      <w:r w:rsidRPr="0047671D">
        <w:rPr>
          <w:rFonts w:asciiTheme="minorHAnsi" w:hAnsiTheme="minorHAnsi" w:cstheme="minorHAnsi"/>
          <w:sz w:val="22"/>
          <w:szCs w:val="22"/>
        </w:rPr>
        <w:t xml:space="preserve"> blijkt dat het belang van Woonzorg Nederland bij deze verbouwing is dat de appartementen in de toekomst regulier verhuurd kunnen worden, of kunnen worden verkocht.</w:t>
      </w:r>
    </w:p>
    <w:p w14:paraId="1BCB077C" w14:textId="77777777" w:rsidR="00B518DE" w:rsidRPr="0047671D" w:rsidRDefault="00B518DE" w:rsidP="00B518DE">
      <w:pPr>
        <w:pStyle w:val="Plattetekst"/>
        <w:spacing w:before="50" w:line="283" w:lineRule="auto"/>
        <w:ind w:left="1440" w:right="112"/>
        <w:jc w:val="both"/>
        <w:rPr>
          <w:rFonts w:asciiTheme="minorHAnsi" w:hAnsiTheme="minorHAnsi" w:cstheme="minorHAnsi"/>
          <w:i/>
          <w:iCs/>
          <w:sz w:val="18"/>
          <w:szCs w:val="18"/>
        </w:rPr>
      </w:pPr>
      <w:r w:rsidRPr="0047671D">
        <w:rPr>
          <w:rFonts w:asciiTheme="minorHAnsi" w:hAnsiTheme="minorHAnsi" w:cstheme="minorHAnsi"/>
          <w:i/>
          <w:iCs/>
          <w:sz w:val="18"/>
          <w:szCs w:val="18"/>
        </w:rPr>
        <w:t>“(…)Dat biedt de mogelijkheid dat de appartementen regulier kunnen worden verhuurd of dat in de toekomst de gecreëerde tweekamerappartementen kunnen worden</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verkocht.(…)”</w:t>
      </w:r>
    </w:p>
    <w:p w14:paraId="56EAEECC" w14:textId="77777777" w:rsidR="00B518DE" w:rsidRPr="0047671D" w:rsidRDefault="00B518DE" w:rsidP="00B518DE">
      <w:pPr>
        <w:pStyle w:val="Plattetekst"/>
        <w:spacing w:before="50" w:line="283" w:lineRule="auto"/>
        <w:ind w:left="1440" w:right="112"/>
        <w:jc w:val="both"/>
        <w:rPr>
          <w:rFonts w:asciiTheme="minorHAnsi" w:hAnsiTheme="minorHAnsi" w:cstheme="minorHAnsi"/>
          <w:i/>
          <w:iCs/>
          <w:sz w:val="18"/>
          <w:szCs w:val="18"/>
        </w:rPr>
      </w:pPr>
      <w:r w:rsidRPr="0047671D">
        <w:rPr>
          <w:rFonts w:asciiTheme="minorHAnsi" w:hAnsiTheme="minorHAnsi" w:cstheme="minorHAnsi"/>
          <w:i/>
          <w:iCs/>
          <w:sz w:val="18"/>
          <w:szCs w:val="18"/>
        </w:rPr>
        <w:t>“(…) en door de behoefte van Woonzorg Nederland om de appartementen ook anders te kunnen</w:t>
      </w:r>
      <w:r w:rsidRPr="0047671D">
        <w:rPr>
          <w:rFonts w:asciiTheme="minorHAnsi" w:hAnsiTheme="minorHAnsi" w:cstheme="minorHAnsi"/>
          <w:i/>
          <w:iCs/>
          <w:spacing w:val="-6"/>
          <w:sz w:val="18"/>
          <w:szCs w:val="18"/>
        </w:rPr>
        <w:t xml:space="preserve"> </w:t>
      </w:r>
      <w:r w:rsidRPr="0047671D">
        <w:rPr>
          <w:rFonts w:asciiTheme="minorHAnsi" w:hAnsiTheme="minorHAnsi" w:cstheme="minorHAnsi"/>
          <w:i/>
          <w:iCs/>
          <w:sz w:val="18"/>
          <w:szCs w:val="18"/>
        </w:rPr>
        <w:t>inzetten.(…)”</w:t>
      </w:r>
      <w:r w:rsidRPr="0047671D">
        <w:rPr>
          <w:rStyle w:val="Voetnootmarkering"/>
          <w:rFonts w:asciiTheme="minorHAnsi" w:hAnsiTheme="minorHAnsi" w:cstheme="minorHAnsi"/>
          <w:i/>
          <w:iCs/>
          <w:sz w:val="18"/>
          <w:szCs w:val="18"/>
        </w:rPr>
        <w:footnoteReference w:id="66"/>
      </w:r>
    </w:p>
    <w:p w14:paraId="0DD7DE48" w14:textId="77777777" w:rsidR="00B518DE" w:rsidRPr="0047671D" w:rsidRDefault="00B518DE" w:rsidP="00B518DE">
      <w:pPr>
        <w:widowControl w:val="0"/>
        <w:tabs>
          <w:tab w:val="left" w:pos="969"/>
        </w:tabs>
        <w:autoSpaceDE w:val="0"/>
        <w:autoSpaceDN w:val="0"/>
        <w:spacing w:before="129" w:line="283" w:lineRule="auto"/>
        <w:ind w:right="114"/>
        <w:jc w:val="both"/>
        <w:rPr>
          <w:rFonts w:asciiTheme="minorHAnsi" w:hAnsiTheme="minorHAnsi" w:cstheme="minorHAnsi"/>
        </w:rPr>
      </w:pPr>
    </w:p>
    <w:p w14:paraId="2D771F4A" w14:textId="77777777" w:rsidR="00B518DE" w:rsidRPr="0047671D" w:rsidRDefault="00B518DE" w:rsidP="00B518DE">
      <w:pPr>
        <w:pStyle w:val="Lijstalinea"/>
        <w:autoSpaceDE w:val="0"/>
        <w:autoSpaceDN w:val="0"/>
        <w:adjustRightInd w:val="0"/>
        <w:rPr>
          <w:rFonts w:cstheme="minorHAnsi"/>
          <w:b/>
          <w:bCs/>
          <w:color w:val="000000" w:themeColor="text1"/>
          <w:sz w:val="20"/>
          <w:szCs w:val="20"/>
          <w:u w:val="single"/>
        </w:rPr>
      </w:pPr>
      <w:r w:rsidRPr="0047671D">
        <w:rPr>
          <w:rFonts w:cstheme="minorHAnsi"/>
          <w:b/>
          <w:bCs/>
          <w:color w:val="000000" w:themeColor="text1"/>
          <w:sz w:val="20"/>
          <w:szCs w:val="20"/>
          <w:u w:val="single"/>
        </w:rPr>
        <w:t xml:space="preserve">COVID 19 EN LOCKDOWN </w:t>
      </w:r>
    </w:p>
    <w:p w14:paraId="4DF81706" w14:textId="784DEF70" w:rsidR="00B518DE" w:rsidRPr="000D266C" w:rsidRDefault="00B518DE" w:rsidP="00DB325E">
      <w:pPr>
        <w:pStyle w:val="Plattetekst"/>
        <w:numPr>
          <w:ilvl w:val="0"/>
          <w:numId w:val="37"/>
        </w:numPr>
        <w:spacing w:line="254" w:lineRule="auto"/>
        <w:rPr>
          <w:rFonts w:asciiTheme="minorHAnsi" w:hAnsiTheme="minorHAnsi" w:cstheme="minorHAnsi"/>
          <w:sz w:val="22"/>
          <w:szCs w:val="22"/>
        </w:rPr>
      </w:pPr>
      <w:r w:rsidRPr="00C27AAF">
        <w:rPr>
          <w:rFonts w:asciiTheme="minorHAnsi" w:hAnsiTheme="minorHAnsi" w:cstheme="minorHAnsi"/>
          <w:sz w:val="22"/>
          <w:szCs w:val="22"/>
        </w:rPr>
        <w:lastRenderedPageBreak/>
        <w:t>Eind</w:t>
      </w:r>
      <w:r w:rsidRPr="0047671D">
        <w:rPr>
          <w:rFonts w:asciiTheme="minorHAnsi" w:hAnsiTheme="minorHAnsi" w:cstheme="minorHAnsi"/>
          <w:color w:val="000000" w:themeColor="text1"/>
          <w:sz w:val="22"/>
          <w:szCs w:val="22"/>
        </w:rPr>
        <w:t xml:space="preserve"> februari bereikte het coronavirus Nederland. Op 13 maart (een dag eerder dan werd aangegeven in de landelijke richtlijnen) sloot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plotseling alle locaties in verband met de uitbraak van Covid19. Dat gebeurde zonder aankondiging, waardoor de weekendbezoekers voor een dichte deur kwamen te staan. Op locatie Vondelstede was niemand van het management aanwezig om uit te leggen wat er aan de hand was en om de bezoekers en bewoners gerust te stellen. De CRV schreef op 14 maart een brief aan de RvB, omdat ook de CRV niet op de hoogte was gebracht van deze maatregel en dit besluit bovendien </w:t>
      </w:r>
      <w:proofErr w:type="spellStart"/>
      <w:r w:rsidRPr="0047671D">
        <w:rPr>
          <w:rFonts w:asciiTheme="minorHAnsi" w:hAnsiTheme="minorHAnsi" w:cstheme="minorHAnsi"/>
          <w:color w:val="000000" w:themeColor="text1"/>
          <w:sz w:val="22"/>
          <w:szCs w:val="22"/>
        </w:rPr>
        <w:t>adviesplichtig</w:t>
      </w:r>
      <w:proofErr w:type="spellEnd"/>
      <w:r w:rsidRPr="0047671D">
        <w:rPr>
          <w:rFonts w:asciiTheme="minorHAnsi" w:hAnsiTheme="minorHAnsi" w:cstheme="minorHAnsi"/>
          <w:color w:val="000000" w:themeColor="text1"/>
          <w:sz w:val="22"/>
          <w:szCs w:val="22"/>
        </w:rPr>
        <w:t xml:space="preserve"> was.</w:t>
      </w:r>
    </w:p>
    <w:p w14:paraId="41982369"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04935202" w14:textId="77777777" w:rsidR="00B518DE" w:rsidRPr="0047671D" w:rsidRDefault="00B518DE" w:rsidP="00B518DE">
      <w:pPr>
        <w:pStyle w:val="Lijstalinea"/>
        <w:spacing w:line="288" w:lineRule="auto"/>
        <w:ind w:left="1560"/>
        <w:rPr>
          <w:rFonts w:cstheme="minorHAnsi"/>
          <w:i/>
          <w:iCs/>
          <w:color w:val="000000" w:themeColor="text1"/>
          <w:sz w:val="18"/>
          <w:szCs w:val="18"/>
        </w:rPr>
      </w:pPr>
      <w:r w:rsidRPr="0047671D">
        <w:rPr>
          <w:rFonts w:cstheme="minorHAnsi"/>
          <w:i/>
          <w:iCs/>
          <w:color w:val="000000" w:themeColor="text1"/>
          <w:sz w:val="18"/>
          <w:szCs w:val="18"/>
        </w:rPr>
        <w:t xml:space="preserve">“(…)Vanmorgen werden mantelzorgers, die zorg kwamen verlenen aan hun naasten, op de locatie Vondelstede geweerd. Dit zorgde voor akelige situaties. Bewoners van Vondelstede zijn voor een groot deel aangewezen op hun mantelzorgers, zij maken integraal deel uit van de organisatie. </w:t>
      </w:r>
      <w:proofErr w:type="spellStart"/>
      <w:r w:rsidRPr="0047671D">
        <w:rPr>
          <w:rFonts w:cstheme="minorHAnsi"/>
          <w:i/>
          <w:iCs/>
          <w:color w:val="000000" w:themeColor="text1"/>
          <w:sz w:val="18"/>
          <w:szCs w:val="18"/>
        </w:rPr>
        <w:t>Amsta</w:t>
      </w:r>
      <w:proofErr w:type="spellEnd"/>
      <w:r w:rsidRPr="0047671D">
        <w:rPr>
          <w:rFonts w:cstheme="minorHAnsi"/>
          <w:i/>
          <w:iCs/>
          <w:color w:val="000000" w:themeColor="text1"/>
          <w:sz w:val="18"/>
          <w:szCs w:val="18"/>
        </w:rPr>
        <w:t xml:space="preserve"> doet regelmatig een beroep op familieleden en delegeert een deel van de zorgtaken aan de mantelzorgers omdat het personeel niet alle taken aankan. Er is de contactpersonen niet uitgelegd hoe die zorgtaken nu wél worden verricht. Dat geeft spanning en zorg. Vandaag waren de clustermanagers niet aanwezig om bezorgde familieleden op te vangen.(…)”</w:t>
      </w:r>
      <w:r w:rsidRPr="0047671D">
        <w:rPr>
          <w:rStyle w:val="Voetnootmarkering"/>
          <w:rFonts w:cstheme="minorHAnsi"/>
          <w:i/>
          <w:iCs/>
          <w:color w:val="000000" w:themeColor="text1"/>
          <w:sz w:val="18"/>
          <w:szCs w:val="18"/>
        </w:rPr>
        <w:footnoteReference w:id="67"/>
      </w:r>
    </w:p>
    <w:p w14:paraId="22BDC88E"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65C3C168" w14:textId="7B7E84E2" w:rsidR="00B518DE" w:rsidRDefault="00B518DE" w:rsidP="001B18F6">
      <w:pPr>
        <w:pStyle w:val="Plattetekst"/>
        <w:numPr>
          <w:ilvl w:val="0"/>
          <w:numId w:val="37"/>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sz w:val="22"/>
          <w:szCs w:val="22"/>
        </w:rPr>
        <w:t>De bezoekregeling maakte dat bewoners verstoken waren van hun verwanten, waardoor ze niet</w:t>
      </w:r>
      <w:r w:rsidRPr="0047671D">
        <w:rPr>
          <w:rFonts w:asciiTheme="minorHAnsi" w:hAnsiTheme="minorHAnsi" w:cstheme="minorHAnsi"/>
          <w:color w:val="000000" w:themeColor="text1"/>
        </w:rPr>
        <w:t xml:space="preserve"> </w:t>
      </w:r>
      <w:r w:rsidRPr="0047671D">
        <w:rPr>
          <w:rFonts w:asciiTheme="minorHAnsi" w:hAnsiTheme="minorHAnsi" w:cstheme="minorHAnsi"/>
          <w:color w:val="000000" w:themeColor="text1"/>
          <w:sz w:val="22"/>
          <w:szCs w:val="22"/>
        </w:rPr>
        <w:t xml:space="preserve">alleen vereenzaamden, maar vaak ook versneld achteruit gingen. Overigens was dit niet alleen bij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zo, maar werden alle verpleeghuizen in Nederland voor bezoek gesloten.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ging echter veel verder dan de richtlijnen van </w:t>
      </w:r>
      <w:proofErr w:type="spellStart"/>
      <w:r w:rsidRPr="0047671D">
        <w:rPr>
          <w:rFonts w:asciiTheme="minorHAnsi" w:hAnsiTheme="minorHAnsi" w:cstheme="minorHAnsi"/>
          <w:color w:val="000000" w:themeColor="text1"/>
          <w:sz w:val="22"/>
          <w:szCs w:val="22"/>
        </w:rPr>
        <w:t>Actiz</w:t>
      </w:r>
      <w:proofErr w:type="spellEnd"/>
      <w:r w:rsidRPr="0047671D">
        <w:rPr>
          <w:rFonts w:asciiTheme="minorHAnsi" w:hAnsiTheme="minorHAnsi" w:cstheme="minorHAnsi"/>
          <w:color w:val="000000" w:themeColor="text1"/>
          <w:sz w:val="22"/>
          <w:szCs w:val="22"/>
        </w:rPr>
        <w:t xml:space="preserve"> en de RIVM.  Zo mochten bewoners in de palliatieve fase, ook als zij geen Covid19 hadden, slechts drie keer voor twee uur, twee bezoekers tegelijk ontvangen. Daarna was de strippenkaart op. Deze maatregel was onmenselijk en zorgde voor uiterst schrijnende situaties.</w:t>
      </w:r>
      <w:r w:rsidRPr="0047671D">
        <w:rPr>
          <w:rFonts w:asciiTheme="minorHAnsi" w:hAnsiTheme="minorHAnsi" w:cstheme="minorHAnsi"/>
          <w:color w:val="000000" w:themeColor="text1"/>
        </w:rPr>
        <w:t xml:space="preserve"> </w:t>
      </w:r>
    </w:p>
    <w:p w14:paraId="21DF9A1C" w14:textId="77777777" w:rsidR="00B518DE" w:rsidRPr="00107E26" w:rsidRDefault="00B518DE" w:rsidP="00B518DE">
      <w:pPr>
        <w:pStyle w:val="Plattetekst"/>
        <w:spacing w:before="100" w:beforeAutospacing="1" w:after="100" w:afterAutospacing="1" w:line="254" w:lineRule="auto"/>
        <w:ind w:left="720"/>
        <w:rPr>
          <w:rFonts w:asciiTheme="minorHAnsi" w:hAnsiTheme="minorHAnsi" w:cstheme="minorHAnsi"/>
          <w:color w:val="000000" w:themeColor="text1"/>
        </w:rPr>
      </w:pPr>
    </w:p>
    <w:p w14:paraId="1217BBDB" w14:textId="0796BDD0" w:rsidR="00364E07"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De CRV schreef op 25 maart, 4,</w:t>
      </w:r>
      <w:r w:rsidR="001824E3">
        <w:rPr>
          <w:rFonts w:asciiTheme="minorHAnsi" w:hAnsiTheme="minorHAnsi" w:cstheme="minorHAnsi"/>
          <w:color w:val="000000" w:themeColor="text1"/>
          <w:sz w:val="22"/>
          <w:szCs w:val="22"/>
        </w:rPr>
        <w:t xml:space="preserve"> </w:t>
      </w:r>
      <w:r w:rsidRPr="0047671D">
        <w:rPr>
          <w:rFonts w:asciiTheme="minorHAnsi" w:hAnsiTheme="minorHAnsi" w:cstheme="minorHAnsi"/>
          <w:color w:val="000000" w:themeColor="text1"/>
          <w:sz w:val="22"/>
          <w:szCs w:val="22"/>
        </w:rPr>
        <w:t xml:space="preserve">18 mei en 11 juni, aan de verantwoordelijken bij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en Vondelstede, zoals de RvB</w:t>
      </w:r>
      <w:r w:rsidR="001824E3">
        <w:rPr>
          <w:rFonts w:asciiTheme="minorHAnsi" w:hAnsiTheme="minorHAnsi" w:cstheme="minorHAnsi"/>
          <w:color w:val="000000" w:themeColor="text1"/>
          <w:sz w:val="22"/>
          <w:szCs w:val="22"/>
        </w:rPr>
        <w:t xml:space="preserve">, </w:t>
      </w:r>
      <w:r w:rsidRPr="0047671D">
        <w:rPr>
          <w:rFonts w:asciiTheme="minorHAnsi" w:hAnsiTheme="minorHAnsi" w:cstheme="minorHAnsi"/>
          <w:color w:val="000000" w:themeColor="text1"/>
          <w:sz w:val="22"/>
          <w:szCs w:val="22"/>
        </w:rPr>
        <w:t xml:space="preserve">diverse brieven. </w:t>
      </w:r>
      <w:r w:rsidR="00364E07" w:rsidRPr="0047671D">
        <w:rPr>
          <w:rFonts w:asciiTheme="minorHAnsi" w:hAnsiTheme="minorHAnsi" w:cstheme="minorHAnsi"/>
          <w:color w:val="000000" w:themeColor="text1"/>
          <w:sz w:val="22"/>
          <w:szCs w:val="22"/>
        </w:rPr>
        <w:t xml:space="preserve">Er werden vanuit de CRV constructieve en veilige initiatieven bedacht, maar er kwamen óf geen óf vage nietszeggende antwoorden. De CRV schreef op 15 mei 2020 een brief aan het medisch team van Vondelstede, waarin een </w:t>
      </w:r>
      <w:r w:rsidR="00364E07" w:rsidRPr="0047671D">
        <w:rPr>
          <w:rFonts w:asciiTheme="minorHAnsi" w:hAnsiTheme="minorHAnsi" w:cstheme="minorHAnsi"/>
          <w:sz w:val="22"/>
          <w:szCs w:val="22"/>
        </w:rPr>
        <w:t>dringend beroep op de beroepsethiek van de arts werd gedaan.</w:t>
      </w:r>
      <w:r w:rsidR="00364E07">
        <w:rPr>
          <w:rFonts w:asciiTheme="minorHAnsi" w:hAnsiTheme="minorHAnsi" w:cstheme="minorHAnsi"/>
          <w:sz w:val="22"/>
          <w:szCs w:val="22"/>
        </w:rPr>
        <w:t xml:space="preserve"> In die brief staat onder meer:</w:t>
      </w:r>
    </w:p>
    <w:p w14:paraId="1A27EA28" w14:textId="338E8E1C" w:rsidR="00B518DE" w:rsidRPr="0047671D" w:rsidRDefault="00B518DE" w:rsidP="001B18F6">
      <w:pPr>
        <w:pStyle w:val="Plattetekst"/>
        <w:spacing w:line="254" w:lineRule="auto"/>
        <w:ind w:left="643"/>
        <w:rPr>
          <w:rFonts w:asciiTheme="minorHAnsi" w:hAnsiTheme="minorHAnsi" w:cstheme="minorHAnsi"/>
          <w:color w:val="000000" w:themeColor="text1"/>
          <w:sz w:val="22"/>
          <w:szCs w:val="22"/>
        </w:rPr>
      </w:pPr>
    </w:p>
    <w:p w14:paraId="084ECD09"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521C9734" w14:textId="77777777" w:rsidR="00B518DE" w:rsidRPr="0047671D" w:rsidRDefault="00B518DE" w:rsidP="00B518DE">
      <w:pPr>
        <w:pStyle w:val="Lijstalinea"/>
        <w:autoSpaceDE w:val="0"/>
        <w:autoSpaceDN w:val="0"/>
        <w:adjustRightInd w:val="0"/>
        <w:ind w:left="1560"/>
        <w:rPr>
          <w:rFonts w:cstheme="minorHAnsi"/>
          <w:color w:val="000000" w:themeColor="text1"/>
        </w:rPr>
      </w:pPr>
      <w:r w:rsidRPr="0047671D">
        <w:rPr>
          <w:rFonts w:cstheme="minorHAnsi"/>
          <w:i/>
          <w:iCs/>
          <w:sz w:val="18"/>
          <w:szCs w:val="18"/>
        </w:rPr>
        <w:t>“(…)Vandaag zijn de bewoners van Vondelstede precies 64 dagen opgesloten en zijn al die tijd verstoken van het bezoek van hun verwanten.  Dat eist zijn tol. De bewoners voelen zich eenzaam, zijn verdrietig, begrijpen niet goed wat er speelt en gaan fysiek en cognitief achteruit. (…)”</w:t>
      </w:r>
    </w:p>
    <w:p w14:paraId="2DE183ED" w14:textId="77777777" w:rsidR="00B518DE" w:rsidRPr="0047671D" w:rsidRDefault="00B518DE" w:rsidP="00B518DE">
      <w:pPr>
        <w:ind w:left="1560"/>
        <w:rPr>
          <w:rFonts w:asciiTheme="minorHAnsi" w:hAnsiTheme="minorHAnsi" w:cstheme="minorHAnsi"/>
          <w:i/>
          <w:iCs/>
          <w:sz w:val="18"/>
          <w:szCs w:val="18"/>
        </w:rPr>
      </w:pPr>
    </w:p>
    <w:p w14:paraId="3F8EF35D"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“(…)Binnen Vondelstede betekent dit dat er een soort knipkaartensysteem wordt gebruikt. Familie mag in de laatste fase drie keer op bezoek, maximaal twee uur per keer en met niet meer dan twee personen tegelijk. Daarna is de knipkaart op. Soms zijn er echter meer dan twee familieleden. Bijvoorbeeld drie ‘kinderen’, die aan het sterfbed van hun ouder willen zitten en daarbij ook niet op de klok willen kijken. Dat wordt door het medisch team van Vondelstede, absoluut niet toegestaan. Dat is wreed en onacceptabel(…)” </w:t>
      </w:r>
    </w:p>
    <w:p w14:paraId="6A1B0F93" w14:textId="77777777" w:rsidR="00B518DE" w:rsidRPr="0047671D" w:rsidRDefault="00B518DE" w:rsidP="00B518DE">
      <w:pPr>
        <w:ind w:left="1560"/>
        <w:rPr>
          <w:rFonts w:asciiTheme="minorHAnsi" w:hAnsiTheme="minorHAnsi" w:cstheme="minorHAnsi"/>
          <w:i/>
          <w:iCs/>
          <w:sz w:val="18"/>
          <w:szCs w:val="18"/>
        </w:rPr>
      </w:pPr>
    </w:p>
    <w:p w14:paraId="2B315D9C" w14:textId="1E917359"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“(…)Daarbij is het van belang om te beseffen dat de richtlijnen louter dienen ter advisering en dat er geen sancties op staan als deze niet worden opgevolgd. Dat geeft zorgverleners de ruimte om er zelf invulling aan te geven en daar waar nodig van af te wijken. Dat is belangrijk, omdat dit maatwerk </w:t>
      </w:r>
      <w:r w:rsidRPr="0047671D">
        <w:rPr>
          <w:rFonts w:cstheme="minorHAnsi"/>
          <w:i/>
          <w:iCs/>
          <w:sz w:val="18"/>
          <w:szCs w:val="18"/>
        </w:rPr>
        <w:lastRenderedPageBreak/>
        <w:t>mogelijk maakt. We doen dan ook een dringend beroep op jullie beroepsethiek en verzoeken om altijd pér situatie en pér bewoner de juiste afwegingen te maken, zodat het afscheid nemen van een dierbare niet leidt tot een traumatische gebeurtenis. Het is allemaal al verdrietig genoeg (…)”</w:t>
      </w:r>
    </w:p>
    <w:p w14:paraId="1FE0F008" w14:textId="77777777" w:rsidR="00B518DE" w:rsidRPr="0047671D" w:rsidRDefault="00B518DE" w:rsidP="00B518DE">
      <w:pPr>
        <w:autoSpaceDE w:val="0"/>
        <w:autoSpaceDN w:val="0"/>
        <w:adjustRightInd w:val="0"/>
        <w:rPr>
          <w:rFonts w:asciiTheme="minorHAnsi" w:hAnsiTheme="minorHAnsi" w:cstheme="minorHAnsi"/>
          <w:color w:val="000000" w:themeColor="text1"/>
        </w:rPr>
      </w:pPr>
    </w:p>
    <w:p w14:paraId="2B517A29" w14:textId="77777777" w:rsidR="00B518DE" w:rsidRPr="0047671D" w:rsidRDefault="00B518DE" w:rsidP="00B518DE">
      <w:pPr>
        <w:pStyle w:val="Lijstalinea"/>
        <w:ind w:left="1416"/>
        <w:rPr>
          <w:rFonts w:cstheme="minorHAnsi"/>
          <w:i/>
          <w:iCs/>
          <w:sz w:val="18"/>
          <w:szCs w:val="18"/>
        </w:rPr>
      </w:pPr>
      <w:r w:rsidRPr="0047671D">
        <w:rPr>
          <w:rFonts w:cstheme="minorHAnsi"/>
          <w:i/>
          <w:iCs/>
          <w:sz w:val="18"/>
          <w:szCs w:val="18"/>
        </w:rPr>
        <w:t xml:space="preserve">“(…)Waar wij ons ook grote zorgen om maken en wat wij volkomen onaanvaardbaar vinden, is de wijze waarop er in de stervensfase van een bewoner wordt omgegaan met familie- of ander bezoek. Er wordt op een rigide manier vastgehouden aan de richtlijnen van het RIVM en het ROAZ (en zo nog wat instanties). Allen hanteren dezelfde richtlijn van een bezoekregeling in de laatste fase van een mensenleven en adviseren om bezoek mogelijk te maken, maar per keer niet meer dan 1 </w:t>
      </w:r>
      <w:proofErr w:type="gramStart"/>
      <w:r w:rsidRPr="0047671D">
        <w:rPr>
          <w:rFonts w:cstheme="minorHAnsi"/>
          <w:i/>
          <w:iCs/>
          <w:sz w:val="18"/>
          <w:szCs w:val="18"/>
        </w:rPr>
        <w:t>a</w:t>
      </w:r>
      <w:proofErr w:type="gramEnd"/>
      <w:r w:rsidRPr="0047671D">
        <w:rPr>
          <w:rFonts w:cstheme="minorHAnsi"/>
          <w:i/>
          <w:iCs/>
          <w:sz w:val="18"/>
          <w:szCs w:val="18"/>
        </w:rPr>
        <w:t xml:space="preserve"> 2 personen toe te laten. </w:t>
      </w:r>
    </w:p>
    <w:p w14:paraId="6FC83070" w14:textId="77777777" w:rsidR="00B518DE" w:rsidRPr="0047671D" w:rsidRDefault="00B518DE" w:rsidP="00B518DE">
      <w:pPr>
        <w:pStyle w:val="Lijstalinea"/>
        <w:ind w:left="1416"/>
        <w:rPr>
          <w:rFonts w:cstheme="minorHAnsi"/>
          <w:i/>
          <w:iCs/>
          <w:sz w:val="18"/>
          <w:szCs w:val="18"/>
        </w:rPr>
      </w:pPr>
    </w:p>
    <w:p w14:paraId="6DF725B5" w14:textId="77777777" w:rsidR="00B518DE" w:rsidRPr="0047671D" w:rsidRDefault="00B518DE" w:rsidP="00B518DE">
      <w:pPr>
        <w:pStyle w:val="Lijstalinea"/>
        <w:ind w:left="1416"/>
        <w:rPr>
          <w:rFonts w:cstheme="minorHAnsi"/>
          <w:i/>
          <w:iCs/>
          <w:sz w:val="18"/>
          <w:szCs w:val="18"/>
        </w:rPr>
      </w:pPr>
      <w:r w:rsidRPr="0047671D">
        <w:rPr>
          <w:rFonts w:cstheme="minorHAnsi"/>
          <w:i/>
          <w:iCs/>
          <w:sz w:val="18"/>
          <w:szCs w:val="18"/>
        </w:rPr>
        <w:t>Binnen Vondelstede betekent dit dat er een soort knipkaartensysteem wordt gebruikt. Familie mag in de laatste fase drie keer op bezoek, maximaal twee uur per keer en met niet meer dan twee personen tegelijk. Daarna is de knipkaart op. Soms zijn er echter meer dan</w:t>
      </w:r>
      <w:r w:rsidRPr="0047671D">
        <w:rPr>
          <w:rFonts w:cstheme="minorHAnsi"/>
        </w:rPr>
        <w:t xml:space="preserve"> </w:t>
      </w:r>
      <w:r w:rsidRPr="0047671D">
        <w:rPr>
          <w:rFonts w:cstheme="minorHAnsi"/>
          <w:i/>
          <w:iCs/>
          <w:sz w:val="18"/>
          <w:szCs w:val="18"/>
        </w:rPr>
        <w:t>twee familieleden. Bijvoorbeeld drie ‘kinderen’, die aan het sterfbed van hun ouder willen zitten en daarbij ook niet op de klok willen kijken. Dat wordt door het medisch team van Vondelstede, absoluut</w:t>
      </w:r>
      <w:r w:rsidRPr="0047671D">
        <w:rPr>
          <w:rFonts w:cstheme="minorHAnsi"/>
        </w:rPr>
        <w:t xml:space="preserve"> </w:t>
      </w:r>
      <w:r w:rsidRPr="0047671D">
        <w:rPr>
          <w:rFonts w:cstheme="minorHAnsi"/>
          <w:i/>
          <w:iCs/>
          <w:sz w:val="18"/>
          <w:szCs w:val="18"/>
        </w:rPr>
        <w:t>niet toegestaan. Dat is wreed en</w:t>
      </w:r>
      <w:r w:rsidRPr="0047671D">
        <w:rPr>
          <w:rFonts w:cstheme="minorHAnsi"/>
          <w:sz w:val="18"/>
          <w:szCs w:val="18"/>
        </w:rPr>
        <w:t xml:space="preserve"> </w:t>
      </w:r>
      <w:r w:rsidRPr="0047671D">
        <w:rPr>
          <w:rFonts w:cstheme="minorHAnsi"/>
          <w:i/>
          <w:iCs/>
          <w:sz w:val="18"/>
          <w:szCs w:val="18"/>
        </w:rPr>
        <w:t>onacceptabel en het is bovendien in strijd met artikel 8 van het Europees Verdrag voor de Rechten van de Mens.(…)”</w:t>
      </w:r>
    </w:p>
    <w:p w14:paraId="3D6E75AF" w14:textId="77777777" w:rsidR="00B518DE" w:rsidRPr="0047671D" w:rsidRDefault="00B518DE" w:rsidP="00B518DE">
      <w:pPr>
        <w:pStyle w:val="Lijstalinea"/>
        <w:ind w:left="2124"/>
        <w:rPr>
          <w:rFonts w:cstheme="minorHAnsi"/>
          <w:i/>
          <w:iCs/>
          <w:sz w:val="18"/>
          <w:szCs w:val="18"/>
        </w:rPr>
      </w:pPr>
    </w:p>
    <w:p w14:paraId="51A587D3" w14:textId="420DAAC9" w:rsidR="00B518DE" w:rsidRPr="0047671D" w:rsidRDefault="00B518DE" w:rsidP="00B518DE">
      <w:pPr>
        <w:ind w:left="1404"/>
        <w:rPr>
          <w:rFonts w:asciiTheme="minorHAnsi" w:hAnsiTheme="minorHAnsi" w:cstheme="minorHAnsi"/>
          <w:i/>
          <w:iCs/>
          <w:sz w:val="18"/>
          <w:szCs w:val="18"/>
        </w:rPr>
      </w:pPr>
      <w:r w:rsidRPr="0047671D">
        <w:rPr>
          <w:rFonts w:asciiTheme="minorHAnsi" w:hAnsiTheme="minorHAnsi" w:cstheme="minorHAnsi"/>
          <w:i/>
          <w:iCs/>
          <w:sz w:val="18"/>
          <w:szCs w:val="18"/>
        </w:rPr>
        <w:t>“(…)We doen dan ook een dringend beroep op jullie beroepsethiek en verzoeken om altijd pér situatie en pér bewoner de juiste afwegingen te maken, zodat het afscheid nemen van een dierbare niet leidt tot een traumatische gebeurtenis. Het is allemaal al verdrietig genoeg.(…)”</w:t>
      </w:r>
      <w:r w:rsidR="003E3B22" w:rsidRPr="003E3B22">
        <w:rPr>
          <w:rStyle w:val="Voetnootmarkering"/>
          <w:rFonts w:cstheme="minorHAnsi"/>
          <w:i/>
          <w:iCs/>
          <w:sz w:val="18"/>
          <w:szCs w:val="18"/>
        </w:rPr>
        <w:t xml:space="preserve"> </w:t>
      </w:r>
      <w:r w:rsidR="003E3B22" w:rsidRPr="0047671D">
        <w:rPr>
          <w:rStyle w:val="Voetnootmarkering"/>
          <w:rFonts w:cstheme="minorHAnsi"/>
          <w:i/>
          <w:iCs/>
          <w:sz w:val="18"/>
          <w:szCs w:val="18"/>
        </w:rPr>
        <w:footnoteReference w:id="68"/>
      </w:r>
    </w:p>
    <w:p w14:paraId="56588DE8" w14:textId="77777777" w:rsidR="00B518DE" w:rsidRPr="0047671D" w:rsidRDefault="00B518DE" w:rsidP="00B518DE">
      <w:pPr>
        <w:pStyle w:val="Plattetekst"/>
        <w:spacing w:before="100" w:beforeAutospacing="1" w:after="100" w:afterAutospacing="1" w:line="254" w:lineRule="auto"/>
        <w:rPr>
          <w:rFonts w:asciiTheme="minorHAnsi" w:hAnsiTheme="minorHAnsi" w:cstheme="minorHAnsi"/>
          <w:color w:val="000000" w:themeColor="text1"/>
        </w:rPr>
      </w:pPr>
    </w:p>
    <w:p w14:paraId="1E48D879"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sz w:val="22"/>
          <w:szCs w:val="22"/>
        </w:rPr>
        <w:t xml:space="preserve"> </w:t>
      </w:r>
      <w:r w:rsidRPr="0047671D">
        <w:rPr>
          <w:rFonts w:asciiTheme="minorHAnsi" w:hAnsiTheme="minorHAnsi" w:cstheme="minorHAnsi"/>
          <w:color w:val="000000" w:themeColor="text1"/>
          <w:sz w:val="22"/>
          <w:szCs w:val="22"/>
        </w:rPr>
        <w:t>De arts van Vondelstede wilde aanvankelijk helemaal niet reageren, maar schreef uiteindelijk een email.</w:t>
      </w:r>
    </w:p>
    <w:p w14:paraId="6BA54F9A" w14:textId="77777777" w:rsidR="00B518DE" w:rsidRPr="0047671D" w:rsidRDefault="00B518DE" w:rsidP="00B518DE">
      <w:pPr>
        <w:ind w:left="1416"/>
        <w:rPr>
          <w:rFonts w:asciiTheme="minorHAnsi" w:hAnsiTheme="minorHAnsi" w:cstheme="minorHAnsi"/>
          <w:i/>
          <w:iCs/>
          <w:sz w:val="18"/>
          <w:szCs w:val="18"/>
        </w:rPr>
      </w:pPr>
      <w:r w:rsidRPr="0047671D">
        <w:rPr>
          <w:rFonts w:asciiTheme="minorHAnsi" w:hAnsiTheme="minorHAnsi" w:cstheme="minorHAnsi"/>
          <w:i/>
          <w:iCs/>
          <w:color w:val="000000"/>
          <w:sz w:val="18"/>
          <w:szCs w:val="18"/>
        </w:rPr>
        <w:t xml:space="preserve">“(…)Met veel aandacht las ik uw e-mailberichten. Voor zover mij bekend is verloopt de communicatie tussen de cliëntenraad en </w:t>
      </w:r>
      <w:proofErr w:type="spellStart"/>
      <w:r w:rsidRPr="0047671D">
        <w:rPr>
          <w:rFonts w:asciiTheme="minorHAnsi" w:hAnsiTheme="minorHAnsi" w:cstheme="minorHAnsi"/>
          <w:i/>
          <w:iCs/>
          <w:color w:val="000000"/>
          <w:sz w:val="18"/>
          <w:szCs w:val="18"/>
        </w:rPr>
        <w:t>Amsta</w:t>
      </w:r>
      <w:proofErr w:type="spellEnd"/>
      <w:r w:rsidRPr="0047671D">
        <w:rPr>
          <w:rFonts w:asciiTheme="minorHAnsi" w:hAnsiTheme="minorHAnsi" w:cstheme="minorHAnsi"/>
          <w:i/>
          <w:iCs/>
          <w:color w:val="000000"/>
          <w:sz w:val="18"/>
          <w:szCs w:val="18"/>
        </w:rPr>
        <w:t xml:space="preserve"> via de clustermanagers van Vondelstede. Dit is niet zonder reden. Discussies over organisatorische kwesties zouden de behandelrelatie die wij hebben met uw naasten (en via hen met u) kunnen schaden. Daarom heeft u van ons geen reactie ontvangen. Gezien uw herhaalde berichten antwoord ik u nu toch op persoonlijke titel. (…)”</w:t>
      </w:r>
      <w:r w:rsidRPr="0047671D">
        <w:rPr>
          <w:rStyle w:val="Voetnootmarkering"/>
          <w:rFonts w:asciiTheme="minorHAnsi" w:hAnsiTheme="minorHAnsi" w:cstheme="minorHAnsi"/>
          <w:i/>
          <w:iCs/>
          <w:color w:val="000000"/>
          <w:sz w:val="18"/>
          <w:szCs w:val="18"/>
        </w:rPr>
        <w:footnoteReference w:id="69"/>
      </w:r>
      <w:r w:rsidRPr="0047671D">
        <w:rPr>
          <w:rFonts w:asciiTheme="minorHAnsi" w:hAnsiTheme="minorHAnsi" w:cstheme="minorHAnsi"/>
          <w:i/>
          <w:iCs/>
          <w:color w:val="000000"/>
        </w:rPr>
        <w:br/>
      </w:r>
    </w:p>
    <w:p w14:paraId="3FEBC93F" w14:textId="77777777" w:rsidR="00B518DE" w:rsidRPr="0047671D" w:rsidRDefault="00B518DE" w:rsidP="00B518DE">
      <w:pPr>
        <w:pStyle w:val="Lijstalinea"/>
        <w:rPr>
          <w:rFonts w:cstheme="minorHAnsi"/>
          <w:b/>
          <w:bCs/>
          <w:sz w:val="20"/>
          <w:szCs w:val="20"/>
          <w:u w:val="single"/>
        </w:rPr>
      </w:pPr>
      <w:r w:rsidRPr="0047671D">
        <w:rPr>
          <w:rFonts w:cstheme="minorHAnsi"/>
          <w:b/>
          <w:bCs/>
          <w:sz w:val="20"/>
          <w:szCs w:val="20"/>
          <w:u w:val="single"/>
        </w:rPr>
        <w:t>CRV IN ACTIE OM BEZOEK IN VERPLEEGHUIZEN MOGELIJK TE MAKEN</w:t>
      </w:r>
    </w:p>
    <w:p w14:paraId="53944AEE" w14:textId="77777777" w:rsidR="00B518DE"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Omdat de CRV geen </w:t>
      </w:r>
      <w:r w:rsidRPr="0047671D">
        <w:rPr>
          <w:rFonts w:asciiTheme="minorHAnsi" w:hAnsiTheme="minorHAnsi" w:cstheme="minorHAnsi"/>
          <w:color w:val="000000" w:themeColor="text1"/>
          <w:sz w:val="22"/>
          <w:szCs w:val="22"/>
        </w:rPr>
        <w:t>gehoor</w:t>
      </w:r>
      <w:r w:rsidRPr="0047671D">
        <w:rPr>
          <w:rFonts w:asciiTheme="minorHAnsi" w:hAnsiTheme="minorHAnsi" w:cstheme="minorHAnsi"/>
          <w:sz w:val="22"/>
          <w:szCs w:val="22"/>
        </w:rPr>
        <w:t xml:space="preserve"> vond werd een petitie gestart en werden de media ingeschakeld. Er volgden diverse krantenartikelen en TV-en radio-uitzendingen, waarin afgevaardigden vanuit de CRV hun ervaringen met de bezoekregeling deelden.</w:t>
      </w:r>
      <w:r w:rsidRPr="0047671D">
        <w:rPr>
          <w:rStyle w:val="Voetnootmarkering"/>
          <w:rFonts w:asciiTheme="minorHAnsi" w:hAnsiTheme="minorHAnsi" w:cstheme="minorHAnsi"/>
          <w:sz w:val="22"/>
          <w:szCs w:val="22"/>
        </w:rPr>
        <w:footnoteReference w:id="70"/>
      </w:r>
      <w:r w:rsidRPr="0047671D">
        <w:rPr>
          <w:rFonts w:asciiTheme="minorHAnsi" w:hAnsiTheme="minorHAnsi" w:cstheme="minorHAnsi"/>
          <w:sz w:val="22"/>
          <w:szCs w:val="22"/>
        </w:rPr>
        <w:t xml:space="preserve"> </w:t>
      </w:r>
    </w:p>
    <w:p w14:paraId="7B0B6C84" w14:textId="77777777" w:rsidR="00B518DE" w:rsidRPr="00586235" w:rsidRDefault="00B518DE" w:rsidP="00B518DE">
      <w:pPr>
        <w:pStyle w:val="Plattetekst"/>
        <w:spacing w:before="100" w:beforeAutospacing="1" w:after="100" w:afterAutospacing="1" w:line="254" w:lineRule="auto"/>
        <w:ind w:left="720"/>
        <w:rPr>
          <w:rFonts w:asciiTheme="minorHAnsi" w:hAnsiTheme="minorHAnsi" w:cstheme="minorHAnsi"/>
          <w:sz w:val="22"/>
          <w:szCs w:val="22"/>
        </w:rPr>
      </w:pPr>
    </w:p>
    <w:p w14:paraId="004EFEEA"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Uiteindelijk besloot de CRV, Liesbeth Zegveld, mensenrechtenadvocaat, in te schakelen. Op 16 juni 2020 stuurde zij zowel per email als per post, een aansprakelijkstelling waarbij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de </w:t>
      </w:r>
      <w:r w:rsidRPr="0047671D">
        <w:rPr>
          <w:rFonts w:asciiTheme="minorHAnsi" w:hAnsiTheme="minorHAnsi" w:cstheme="minorHAnsi"/>
          <w:sz w:val="22"/>
          <w:szCs w:val="22"/>
        </w:rPr>
        <w:lastRenderedPageBreak/>
        <w:t>mogelijkheid werd geboden de verzoeken de CRV in te willigen en de maatregelen vóór 19 juni te versoepelen en werd aangekondigd dat anders een kort geding zou worden gestart.</w:t>
      </w:r>
      <w:r w:rsidRPr="0047671D">
        <w:rPr>
          <w:rStyle w:val="Voetnootmarkering"/>
          <w:rFonts w:asciiTheme="minorHAnsi" w:hAnsiTheme="minorHAnsi" w:cstheme="minorHAnsi"/>
          <w:sz w:val="22"/>
          <w:szCs w:val="22"/>
        </w:rPr>
        <w:footnoteReference w:id="71"/>
      </w:r>
    </w:p>
    <w:p w14:paraId="71960D54" w14:textId="77777777" w:rsidR="00B518DE" w:rsidRPr="0047671D" w:rsidRDefault="00B518DE" w:rsidP="00B518DE">
      <w:pPr>
        <w:rPr>
          <w:rFonts w:asciiTheme="minorHAnsi" w:hAnsiTheme="minorHAnsi" w:cstheme="minorHAnsi"/>
        </w:rPr>
      </w:pPr>
    </w:p>
    <w:p w14:paraId="248A43CF"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De RvB ontkende </w:t>
      </w:r>
      <w:r w:rsidRPr="0047671D">
        <w:rPr>
          <w:rFonts w:asciiTheme="minorHAnsi" w:hAnsiTheme="minorHAnsi" w:cstheme="minorHAnsi"/>
          <w:color w:val="000000" w:themeColor="text1"/>
          <w:sz w:val="22"/>
          <w:szCs w:val="22"/>
        </w:rPr>
        <w:t>de</w:t>
      </w:r>
      <w:r w:rsidRPr="0047671D">
        <w:rPr>
          <w:rFonts w:asciiTheme="minorHAnsi" w:hAnsiTheme="minorHAnsi" w:cstheme="minorHAnsi"/>
          <w:sz w:val="22"/>
          <w:szCs w:val="22"/>
        </w:rPr>
        <w:t xml:space="preserve"> aansprakelijkstelling tijdig te hebben ontvangen. De voorzitter van de RvB was op vakantie en dan leest ze haar email niet, zo vertelde ze, en de per aangetekende post gestuurde schriftelijke aansprakelijkstelling was bij de receptie blijven liggen, aldus de</w:t>
      </w:r>
      <w:r>
        <w:rPr>
          <w:rFonts w:asciiTheme="minorHAnsi" w:hAnsiTheme="minorHAnsi" w:cstheme="minorHAnsi"/>
          <w:sz w:val="22"/>
          <w:szCs w:val="22"/>
        </w:rPr>
        <w:t xml:space="preserve"> </w:t>
      </w:r>
      <w:r w:rsidRPr="0047671D">
        <w:rPr>
          <w:rFonts w:asciiTheme="minorHAnsi" w:hAnsiTheme="minorHAnsi" w:cstheme="minorHAnsi"/>
          <w:sz w:val="22"/>
          <w:szCs w:val="22"/>
        </w:rPr>
        <w:t>RvB.</w:t>
      </w:r>
    </w:p>
    <w:p w14:paraId="67581A76" w14:textId="77777777" w:rsidR="00B518DE" w:rsidRPr="0047671D" w:rsidRDefault="00B518DE" w:rsidP="00B518DE">
      <w:pPr>
        <w:rPr>
          <w:rFonts w:asciiTheme="minorHAnsi" w:hAnsiTheme="minorHAnsi" w:cstheme="minorHAnsi"/>
        </w:rPr>
      </w:pPr>
    </w:p>
    <w:p w14:paraId="39FC1EE6"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6B2F2A">
        <w:rPr>
          <w:rFonts w:asciiTheme="minorHAnsi" w:hAnsiTheme="minorHAnsi" w:cstheme="minorHAnsi"/>
          <w:sz w:val="22"/>
          <w:szCs w:val="22"/>
        </w:rPr>
        <w:t>Liesbeth Zegveld besloot samen met de CRV ook de Nederlandse Staat aansprakelijk te stellen. Dit leidde tot veel media-aandacht. Er verschenen nieuwsberichten in diverse kranten, een lid van de CRV</w:t>
      </w:r>
      <w:r w:rsidRPr="0047671D">
        <w:rPr>
          <w:rFonts w:asciiTheme="minorHAnsi" w:hAnsiTheme="minorHAnsi" w:cstheme="minorHAnsi"/>
        </w:rPr>
        <w:t xml:space="preserve"> </w:t>
      </w:r>
      <w:r w:rsidRPr="0047671D">
        <w:rPr>
          <w:rFonts w:asciiTheme="minorHAnsi" w:hAnsiTheme="minorHAnsi" w:cstheme="minorHAnsi"/>
          <w:sz w:val="22"/>
          <w:szCs w:val="22"/>
        </w:rPr>
        <w:t>werd geïnterviewd in het radioprogramma ‘Met het Oog op Morgen’</w:t>
      </w:r>
      <w:r w:rsidRPr="0047671D">
        <w:rPr>
          <w:rStyle w:val="Voetnootmarkering"/>
          <w:rFonts w:asciiTheme="minorHAnsi" w:hAnsiTheme="minorHAnsi" w:cstheme="minorHAnsi"/>
          <w:sz w:val="22"/>
          <w:szCs w:val="22"/>
        </w:rPr>
        <w:footnoteReference w:id="72"/>
      </w:r>
      <w:r w:rsidRPr="0047671D">
        <w:rPr>
          <w:rFonts w:asciiTheme="minorHAnsi" w:hAnsiTheme="minorHAnsi" w:cstheme="minorHAnsi"/>
          <w:sz w:val="22"/>
          <w:szCs w:val="22"/>
        </w:rPr>
        <w:t xml:space="preserve"> en de voorzitter van de CRV en Liesbeth Zegveld werden uitgenodigd voor het programma ‘</w:t>
      </w:r>
      <w:proofErr w:type="spellStart"/>
      <w:r w:rsidRPr="0047671D">
        <w:rPr>
          <w:rFonts w:asciiTheme="minorHAnsi" w:hAnsiTheme="minorHAnsi" w:cstheme="minorHAnsi"/>
          <w:sz w:val="22"/>
          <w:szCs w:val="22"/>
        </w:rPr>
        <w:t>Nieuwsuur</w:t>
      </w:r>
      <w:proofErr w:type="spellEnd"/>
      <w:r w:rsidRPr="0047671D">
        <w:rPr>
          <w:rFonts w:asciiTheme="minorHAnsi" w:hAnsiTheme="minorHAnsi" w:cstheme="minorHAnsi"/>
          <w:sz w:val="22"/>
          <w:szCs w:val="22"/>
        </w:rPr>
        <w:t>’.</w:t>
      </w:r>
      <w:r w:rsidRPr="0047671D">
        <w:rPr>
          <w:rStyle w:val="Voetnootmarkering"/>
          <w:rFonts w:asciiTheme="minorHAnsi" w:hAnsiTheme="minorHAnsi" w:cstheme="minorHAnsi"/>
          <w:sz w:val="22"/>
          <w:szCs w:val="22"/>
        </w:rPr>
        <w:t xml:space="preserve"> </w:t>
      </w:r>
      <w:r w:rsidRPr="0047671D">
        <w:rPr>
          <w:rStyle w:val="Voetnootmarkering"/>
          <w:rFonts w:asciiTheme="minorHAnsi" w:hAnsiTheme="minorHAnsi" w:cstheme="minorHAnsi"/>
          <w:sz w:val="22"/>
          <w:szCs w:val="22"/>
        </w:rPr>
        <w:footnoteReference w:id="73"/>
      </w:r>
      <w:r w:rsidRPr="0047671D">
        <w:rPr>
          <w:rFonts w:asciiTheme="minorHAnsi" w:hAnsiTheme="minorHAnsi" w:cstheme="minorHAnsi"/>
          <w:sz w:val="22"/>
          <w:szCs w:val="22"/>
        </w:rPr>
        <w:t xml:space="preserve"> De redactie van </w:t>
      </w:r>
      <w:proofErr w:type="spellStart"/>
      <w:r w:rsidRPr="0047671D">
        <w:rPr>
          <w:rFonts w:asciiTheme="minorHAnsi" w:hAnsiTheme="minorHAnsi" w:cstheme="minorHAnsi"/>
          <w:sz w:val="22"/>
          <w:szCs w:val="22"/>
        </w:rPr>
        <w:t>Nieuwsuur</w:t>
      </w:r>
      <w:proofErr w:type="spellEnd"/>
      <w:r w:rsidRPr="0047671D">
        <w:rPr>
          <w:rFonts w:asciiTheme="minorHAnsi" w:hAnsiTheme="minorHAnsi" w:cstheme="minorHAnsi"/>
          <w:sz w:val="22"/>
          <w:szCs w:val="22"/>
        </w:rPr>
        <w:t xml:space="preserve"> vroeg op de middag van de uitzending om commentaar van de RvB, en wilde ook komen filmen, maar daar werd niet op ingegaan. Wel ontving de redactie pal voor de uitzending een bericht van de RvB van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waarin versoepeling bij de locaties van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werd aangekondigd. Daarmee was het kort geding van de baan. </w:t>
      </w:r>
      <w:r w:rsidRPr="0047671D">
        <w:rPr>
          <w:rStyle w:val="Voetnootmarkering"/>
          <w:rFonts w:asciiTheme="minorHAnsi" w:hAnsiTheme="minorHAnsi" w:cstheme="minorHAnsi"/>
          <w:sz w:val="22"/>
          <w:szCs w:val="22"/>
        </w:rPr>
        <w:footnoteReference w:id="74"/>
      </w:r>
    </w:p>
    <w:p w14:paraId="183A24F7" w14:textId="77777777" w:rsidR="00B518DE" w:rsidRPr="0047671D" w:rsidRDefault="00B518DE" w:rsidP="00B518DE">
      <w:pPr>
        <w:rPr>
          <w:rFonts w:asciiTheme="minorHAnsi" w:hAnsiTheme="minorHAnsi" w:cstheme="minorHAnsi"/>
          <w:sz w:val="22"/>
          <w:szCs w:val="22"/>
        </w:rPr>
      </w:pPr>
    </w:p>
    <w:p w14:paraId="09A8CF2E"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Een dag na de uitzending van </w:t>
      </w:r>
      <w:proofErr w:type="spellStart"/>
      <w:r w:rsidRPr="0047671D">
        <w:rPr>
          <w:rFonts w:asciiTheme="minorHAnsi" w:hAnsiTheme="minorHAnsi" w:cstheme="minorHAnsi"/>
          <w:sz w:val="22"/>
          <w:szCs w:val="22"/>
        </w:rPr>
        <w:t>Nieuwsuur</w:t>
      </w:r>
      <w:proofErr w:type="spellEnd"/>
      <w:r w:rsidRPr="0047671D">
        <w:rPr>
          <w:rFonts w:asciiTheme="minorHAnsi" w:hAnsiTheme="minorHAnsi" w:cstheme="minorHAnsi"/>
          <w:sz w:val="22"/>
          <w:szCs w:val="22"/>
        </w:rPr>
        <w:t xml:space="preserve"> werden Liesbeth Zegveld, </w:t>
      </w:r>
      <w:r w:rsidRPr="0047671D">
        <w:rPr>
          <w:rFonts w:asciiTheme="minorHAnsi" w:hAnsiTheme="minorHAnsi" w:cstheme="minorHAnsi"/>
          <w:color w:val="000000" w:themeColor="text1"/>
          <w:sz w:val="22"/>
          <w:szCs w:val="22"/>
          <w:shd w:val="clear" w:color="auto" w:fill="FFFFFF"/>
        </w:rPr>
        <w:t>Elles ten Vergert</w:t>
      </w:r>
      <w:r w:rsidRPr="0047671D">
        <w:rPr>
          <w:rFonts w:asciiTheme="minorHAnsi" w:hAnsiTheme="minorHAnsi" w:cstheme="minorHAnsi"/>
          <w:color w:val="000000" w:themeColor="text1"/>
          <w:sz w:val="22"/>
          <w:szCs w:val="22"/>
        </w:rPr>
        <w:t xml:space="preserve"> (een kantoorgenoot) </w:t>
      </w:r>
      <w:r w:rsidRPr="0047671D">
        <w:rPr>
          <w:rFonts w:asciiTheme="minorHAnsi" w:hAnsiTheme="minorHAnsi" w:cstheme="minorHAnsi"/>
          <w:sz w:val="22"/>
          <w:szCs w:val="22"/>
        </w:rPr>
        <w:t>en de voorzitter van de CRV voor een gesprek uitgenodigd op het Ministerie van Volksgezondheid. Dat was de dag voordat er een persconferentie over nieuwe maatregelen werd gehouden.  De actie van de CRV met bijstand van Liesbeth Zegveld, was een groot succes. Tijdens de persconferentie maakt minister De Jonge bekend dat de landelijke bezoekregeling werd verruimd en de verpleeghuizen weer open gingen voor bezoek. In een interview na afloop van de persconferentie ging de minister daar nog even op in.</w:t>
      </w:r>
    </w:p>
    <w:p w14:paraId="2C20DB13" w14:textId="77777777" w:rsidR="00B518DE" w:rsidRPr="0047671D" w:rsidRDefault="00B518DE" w:rsidP="00B518DE">
      <w:pPr>
        <w:rPr>
          <w:rFonts w:asciiTheme="minorHAnsi" w:hAnsiTheme="minorHAnsi" w:cstheme="minorHAnsi"/>
        </w:rPr>
      </w:pPr>
    </w:p>
    <w:p w14:paraId="038126B2"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sz w:val="18"/>
          <w:szCs w:val="18"/>
        </w:rPr>
        <w:t>“(…)</w:t>
      </w:r>
      <w:r w:rsidRPr="0047671D">
        <w:rPr>
          <w:rFonts w:cstheme="minorHAnsi"/>
          <w:i/>
          <w:iCs/>
          <w:color w:val="000000"/>
          <w:sz w:val="18"/>
          <w:szCs w:val="18"/>
        </w:rPr>
        <w:t xml:space="preserve">Ik weet van het kort geding. Dus dat ligt voor bij de rechter. Ik weet inmiddels ook dat deze instelling, </w:t>
      </w:r>
      <w:proofErr w:type="spellStart"/>
      <w:r w:rsidRPr="0047671D">
        <w:rPr>
          <w:rFonts w:cstheme="minorHAnsi"/>
          <w:i/>
          <w:iCs/>
          <w:color w:val="000000"/>
          <w:sz w:val="18"/>
          <w:szCs w:val="18"/>
        </w:rPr>
        <w:t>Amsta</w:t>
      </w:r>
      <w:proofErr w:type="spellEnd"/>
      <w:r w:rsidRPr="0047671D">
        <w:rPr>
          <w:rFonts w:cstheme="minorHAnsi"/>
          <w:i/>
          <w:iCs/>
          <w:color w:val="000000"/>
          <w:sz w:val="18"/>
          <w:szCs w:val="18"/>
        </w:rPr>
        <w:t xml:space="preserve"> gaat het om in Amsterdam, volop in gesprek is ook met de cliëntenraad om te kijken: hoe zouden we die bezoekersregeling wel degelijk op zo’n manier kunnen vormgegeven dat die beter past bij wat mensen graag willen.(…)” </w:t>
      </w:r>
    </w:p>
    <w:p w14:paraId="0CB63663" w14:textId="77777777" w:rsidR="00B518DE" w:rsidRPr="0047671D" w:rsidRDefault="00B518DE" w:rsidP="00B518DE">
      <w:pPr>
        <w:ind w:left="1560"/>
        <w:rPr>
          <w:rFonts w:asciiTheme="minorHAnsi" w:hAnsiTheme="minorHAnsi" w:cstheme="minorHAnsi"/>
        </w:rPr>
      </w:pPr>
    </w:p>
    <w:p w14:paraId="45511E86" w14:textId="77777777" w:rsidR="00B518DE" w:rsidRPr="0047671D" w:rsidRDefault="00B518DE" w:rsidP="00B518DE">
      <w:pPr>
        <w:pStyle w:val="Lijstalinea"/>
        <w:spacing w:line="240" w:lineRule="exact"/>
        <w:ind w:left="1560"/>
        <w:rPr>
          <w:rFonts w:cstheme="minorHAnsi"/>
        </w:rPr>
      </w:pPr>
      <w:r w:rsidRPr="0047671D">
        <w:rPr>
          <w:rFonts w:cstheme="minorHAnsi"/>
          <w:i/>
          <w:iCs/>
          <w:sz w:val="18"/>
          <w:szCs w:val="18"/>
        </w:rPr>
        <w:t>“(…)</w:t>
      </w:r>
      <w:r w:rsidRPr="0047671D">
        <w:rPr>
          <w:rFonts w:cstheme="minorHAnsi"/>
          <w:i/>
          <w:iCs/>
          <w:color w:val="000000"/>
          <w:sz w:val="18"/>
          <w:szCs w:val="18"/>
        </w:rPr>
        <w:t> En ik heb begrepen dat mevrouw Zegveld mij gisteravond een brief heeft gestuurd waar…Ja, drukke dagen, ik heb de brief zelf nog niet goed genoeg kunnen lezen. Maar ik ga zeker met haar in gesprek omdat ik, denk ik, het niet oneens ben met de observatie hier zijn echt</w:t>
      </w:r>
      <w:r w:rsidRPr="0047671D">
        <w:rPr>
          <w:rFonts w:cstheme="minorHAnsi"/>
          <w:color w:val="000000"/>
          <w:sz w:val="30"/>
          <w:szCs w:val="30"/>
        </w:rPr>
        <w:t xml:space="preserve"> </w:t>
      </w:r>
      <w:r w:rsidRPr="0047671D">
        <w:rPr>
          <w:rFonts w:cstheme="minorHAnsi"/>
          <w:color w:val="000000"/>
          <w:sz w:val="18"/>
          <w:szCs w:val="18"/>
        </w:rPr>
        <w:t>grondrechten aan de orde. Zeker niet. Ik heb het</w:t>
      </w:r>
      <w:r w:rsidRPr="0047671D">
        <w:rPr>
          <w:rFonts w:cstheme="minorHAnsi"/>
          <w:color w:val="000000"/>
          <w:sz w:val="30"/>
          <w:szCs w:val="30"/>
        </w:rPr>
        <w:t xml:space="preserve"> </w:t>
      </w:r>
      <w:r w:rsidRPr="0047671D">
        <w:rPr>
          <w:rFonts w:cstheme="minorHAnsi"/>
          <w:color w:val="000000"/>
          <w:sz w:val="18"/>
          <w:szCs w:val="18"/>
        </w:rPr>
        <w:t>daarmee eens. En</w:t>
      </w:r>
      <w:r w:rsidRPr="0047671D">
        <w:rPr>
          <w:rFonts w:cstheme="minorHAnsi"/>
          <w:color w:val="000000"/>
          <w:sz w:val="30"/>
          <w:szCs w:val="30"/>
        </w:rPr>
        <w:t xml:space="preserve"> </w:t>
      </w:r>
      <w:r w:rsidRPr="0047671D">
        <w:rPr>
          <w:rFonts w:cstheme="minorHAnsi"/>
          <w:color w:val="000000"/>
          <w:sz w:val="18"/>
          <w:szCs w:val="18"/>
        </w:rPr>
        <w:t xml:space="preserve">daarom </w:t>
      </w:r>
      <w:r w:rsidRPr="0047671D">
        <w:rPr>
          <w:rFonts w:cstheme="minorHAnsi"/>
          <w:i/>
          <w:iCs/>
          <w:color w:val="000000"/>
          <w:sz w:val="18"/>
          <w:szCs w:val="18"/>
        </w:rPr>
        <w:t>zetten we ook de stappen zoals we die zetten. En daar waar het kan, daar waar een verpleeghuis die ruimte kan bieden, moet een verpleeghuis ook die ruimte bieden, natuurlijk. Maar dat moeten ze wel doen in overleg met de cliëntenraad.(…)”</w:t>
      </w:r>
      <w:r w:rsidRPr="0047671D">
        <w:rPr>
          <w:rFonts w:cstheme="minorHAnsi"/>
          <w:color w:val="000000"/>
          <w:sz w:val="30"/>
          <w:szCs w:val="30"/>
        </w:rPr>
        <w:t> </w:t>
      </w:r>
      <w:r w:rsidRPr="0047671D">
        <w:rPr>
          <w:rStyle w:val="Voetnootmarkering"/>
          <w:rFonts w:cstheme="minorHAnsi"/>
        </w:rPr>
        <w:footnoteReference w:id="75"/>
      </w:r>
    </w:p>
    <w:p w14:paraId="540CDB1D" w14:textId="77777777" w:rsidR="00B518DE" w:rsidRPr="0047671D" w:rsidRDefault="00B518DE" w:rsidP="00B518DE">
      <w:pPr>
        <w:ind w:left="708"/>
        <w:rPr>
          <w:rFonts w:asciiTheme="minorHAnsi" w:hAnsiTheme="minorHAnsi" w:cstheme="minorHAnsi"/>
          <w:i/>
          <w:iCs/>
          <w:sz w:val="18"/>
          <w:szCs w:val="18"/>
          <w:u w:val="single"/>
        </w:rPr>
      </w:pPr>
    </w:p>
    <w:p w14:paraId="0C3EB89C" w14:textId="77777777" w:rsidR="00B518DE" w:rsidRPr="0047671D" w:rsidRDefault="00B518DE" w:rsidP="00B518DE">
      <w:pPr>
        <w:pStyle w:val="Lijstalinea"/>
        <w:jc w:val="both"/>
        <w:rPr>
          <w:rFonts w:cstheme="minorHAnsi"/>
          <w:b/>
          <w:bCs/>
          <w:sz w:val="20"/>
          <w:szCs w:val="20"/>
          <w:u w:val="single"/>
        </w:rPr>
      </w:pPr>
      <w:r w:rsidRPr="0047671D">
        <w:rPr>
          <w:rFonts w:cstheme="minorHAnsi"/>
          <w:b/>
          <w:bCs/>
          <w:sz w:val="20"/>
          <w:szCs w:val="20"/>
          <w:u w:val="single"/>
        </w:rPr>
        <w:t>THEMA’S ROND DE VERBOUWING</w:t>
      </w:r>
    </w:p>
    <w:p w14:paraId="5D3D00AD" w14:textId="77777777" w:rsidR="00B518DE" w:rsidRPr="0047671D" w:rsidRDefault="00B518DE" w:rsidP="00B518DE">
      <w:pPr>
        <w:jc w:val="both"/>
        <w:rPr>
          <w:rFonts w:asciiTheme="minorHAnsi" w:hAnsiTheme="minorHAnsi" w:cstheme="minorHAnsi"/>
          <w:b/>
          <w:bCs/>
          <w:sz w:val="20"/>
          <w:szCs w:val="20"/>
          <w:u w:val="single"/>
        </w:rPr>
      </w:pPr>
    </w:p>
    <w:p w14:paraId="084FDC0C" w14:textId="77777777" w:rsidR="00B518DE" w:rsidRPr="0047671D" w:rsidRDefault="00B518DE" w:rsidP="001B18F6">
      <w:pPr>
        <w:pStyle w:val="Plattetekst"/>
        <w:numPr>
          <w:ilvl w:val="0"/>
          <w:numId w:val="37"/>
        </w:numPr>
        <w:spacing w:line="254" w:lineRule="auto"/>
        <w:rPr>
          <w:rFonts w:asciiTheme="minorHAnsi" w:hAnsiTheme="minorHAnsi" w:cstheme="minorHAnsi"/>
        </w:rPr>
      </w:pPr>
      <w:r w:rsidRPr="0047671D">
        <w:rPr>
          <w:rFonts w:asciiTheme="minorHAnsi" w:hAnsiTheme="minorHAnsi" w:cstheme="minorHAnsi"/>
          <w:sz w:val="22"/>
          <w:szCs w:val="22"/>
        </w:rPr>
        <w:t xml:space="preserve">Rond de </w:t>
      </w:r>
      <w:r w:rsidRPr="0047671D">
        <w:rPr>
          <w:rFonts w:asciiTheme="minorHAnsi" w:hAnsiTheme="minorHAnsi" w:cstheme="minorHAnsi"/>
        </w:rPr>
        <w:t>verbouwing</w:t>
      </w:r>
      <w:r w:rsidRPr="0047671D">
        <w:rPr>
          <w:rFonts w:asciiTheme="minorHAnsi" w:hAnsiTheme="minorHAnsi" w:cstheme="minorHAnsi"/>
          <w:sz w:val="22"/>
          <w:szCs w:val="22"/>
        </w:rPr>
        <w:t xml:space="preserve"> zijn er voor de CRV steeds vijf belangrijke aandachtpunten geweest:</w:t>
      </w:r>
    </w:p>
    <w:p w14:paraId="7AB95AC0" w14:textId="77777777" w:rsidR="00B518DE" w:rsidRPr="0047671D" w:rsidRDefault="00B518DE" w:rsidP="00B518DE">
      <w:pPr>
        <w:pStyle w:val="Lijstalinea"/>
        <w:jc w:val="both"/>
        <w:rPr>
          <w:rFonts w:cstheme="minorHAnsi"/>
        </w:rPr>
      </w:pPr>
    </w:p>
    <w:p w14:paraId="33DB5FE7" w14:textId="77777777" w:rsidR="00B518DE" w:rsidRPr="0047671D" w:rsidRDefault="00B518DE" w:rsidP="00B518DE">
      <w:pPr>
        <w:pStyle w:val="Lijstalinea"/>
        <w:rPr>
          <w:rFonts w:cstheme="minorHAnsi"/>
          <w:sz w:val="24"/>
          <w:szCs w:val="24"/>
        </w:rPr>
      </w:pPr>
      <w:r w:rsidRPr="0047671D">
        <w:rPr>
          <w:rFonts w:cstheme="minorHAnsi"/>
          <w:sz w:val="24"/>
          <w:szCs w:val="24"/>
        </w:rPr>
        <w:t xml:space="preserve">(i) </w:t>
      </w:r>
      <w:r w:rsidRPr="0047671D">
        <w:rPr>
          <w:rFonts w:cstheme="minorHAnsi"/>
          <w:sz w:val="24"/>
          <w:szCs w:val="24"/>
        </w:rPr>
        <w:tab/>
      </w:r>
      <w:r w:rsidRPr="0047671D">
        <w:rPr>
          <w:rFonts w:cstheme="minorHAnsi"/>
        </w:rPr>
        <w:t>CRV wilde graag weten op grond van welke afwegingen de RvB tot zijn voorstel was gekomen en welke alternatieven daarbij waren afgewogen. De CRV heeft eindeloos om de relevante informatie en stukken gevraagd, maar de relevante stukken</w:t>
      </w:r>
      <w:r w:rsidRPr="0047671D">
        <w:rPr>
          <w:rFonts w:cstheme="minorHAnsi"/>
          <w:sz w:val="24"/>
          <w:szCs w:val="24"/>
        </w:rPr>
        <w:t xml:space="preserve"> </w:t>
      </w:r>
      <w:r w:rsidRPr="0047671D">
        <w:rPr>
          <w:rFonts w:cstheme="minorHAnsi"/>
        </w:rPr>
        <w:t xml:space="preserve">werden niet verstrekt. Zo bleek pas in een laat stadium dat tussen </w:t>
      </w:r>
      <w:proofErr w:type="spellStart"/>
      <w:r w:rsidRPr="0047671D">
        <w:rPr>
          <w:rFonts w:cstheme="minorHAnsi"/>
        </w:rPr>
        <w:t>Amsta</w:t>
      </w:r>
      <w:proofErr w:type="spellEnd"/>
      <w:r w:rsidRPr="0047671D">
        <w:rPr>
          <w:rFonts w:cstheme="minorHAnsi"/>
        </w:rPr>
        <w:t xml:space="preserve"> en Woonzorg Nederland jarenlang</w:t>
      </w:r>
      <w:r w:rsidRPr="0047671D">
        <w:rPr>
          <w:rFonts w:cstheme="minorHAnsi"/>
          <w:sz w:val="24"/>
          <w:szCs w:val="24"/>
        </w:rPr>
        <w:t xml:space="preserve"> was </w:t>
      </w:r>
      <w:r w:rsidRPr="0047671D">
        <w:rPr>
          <w:rFonts w:cstheme="minorHAnsi"/>
        </w:rPr>
        <w:t xml:space="preserve">onderhandeld over alternatieven, maar </w:t>
      </w:r>
      <w:proofErr w:type="spellStart"/>
      <w:r w:rsidRPr="0047671D">
        <w:rPr>
          <w:rFonts w:cstheme="minorHAnsi"/>
        </w:rPr>
        <w:t>Amsta</w:t>
      </w:r>
      <w:proofErr w:type="spellEnd"/>
      <w:r w:rsidRPr="0047671D">
        <w:rPr>
          <w:rFonts w:cstheme="minorHAnsi"/>
        </w:rPr>
        <w:t xml:space="preserve"> heeft ten eerste destijds, voor het sluiten van de overeenkomst met Woonzorg Nederland, CRV niet om advies gevraagd of anderszins bij de besluitvorming betrokken en ook in het kader van de adviesaanvraag geen informatie over de alternatieven die op tafel gelegen hadden, willen verstrekken. </w:t>
      </w:r>
      <w:proofErr w:type="spellStart"/>
      <w:r w:rsidRPr="0047671D">
        <w:rPr>
          <w:rFonts w:cstheme="minorHAnsi"/>
        </w:rPr>
        <w:t>Amsta</w:t>
      </w:r>
      <w:proofErr w:type="spellEnd"/>
      <w:r w:rsidRPr="0047671D">
        <w:rPr>
          <w:rFonts w:cstheme="minorHAnsi"/>
        </w:rPr>
        <w:t xml:space="preserve"> was überhaupt niet bereid enige informatie te verstrekken over mogelijke alternatieven en was evenmin bereid de opdracht die aan de architect was verstrekt, en die CRV een beter inzicht had kunnen geven in de werkelijke doelen van deze verbouwing, aan CRV te verstrekken. Van belang is in dit verband dat onderdeel van het plan is dat op de begane grond huurwoningen worden gebouwd op de plaats waar zich nu faciliteiten voor de bewoners bevinden. </w:t>
      </w:r>
      <w:proofErr w:type="spellStart"/>
      <w:r w:rsidRPr="0047671D">
        <w:rPr>
          <w:rFonts w:cstheme="minorHAnsi"/>
        </w:rPr>
        <w:t>Amsta</w:t>
      </w:r>
      <w:proofErr w:type="spellEnd"/>
      <w:r w:rsidRPr="0047671D">
        <w:rPr>
          <w:rFonts w:cstheme="minorHAnsi"/>
        </w:rPr>
        <w:t xml:space="preserve"> heeft niet het vermoeden kunnen ontzenuwen dat het er hier eigenlijk om gaat meer geld in het laatje te brengen door dure appartementen te verhuren aan derden ten koste van het wooncomfort van de cliënten.</w:t>
      </w:r>
    </w:p>
    <w:p w14:paraId="01FAE6FB" w14:textId="77777777" w:rsidR="00B518DE" w:rsidRPr="0047671D" w:rsidRDefault="00B518DE" w:rsidP="00B518DE">
      <w:pPr>
        <w:pStyle w:val="Lijstalinea"/>
        <w:jc w:val="both"/>
        <w:rPr>
          <w:rFonts w:cstheme="minorHAnsi"/>
          <w:sz w:val="24"/>
          <w:szCs w:val="24"/>
        </w:rPr>
      </w:pPr>
    </w:p>
    <w:p w14:paraId="117BD84B" w14:textId="77777777" w:rsidR="00B518DE" w:rsidRPr="0047671D" w:rsidRDefault="00B518DE" w:rsidP="00B518DE">
      <w:pPr>
        <w:pStyle w:val="Lijstalinea"/>
        <w:numPr>
          <w:ilvl w:val="2"/>
          <w:numId w:val="24"/>
        </w:numPr>
        <w:ind w:left="709" w:firstLine="0"/>
        <w:rPr>
          <w:rFonts w:cstheme="minorHAnsi"/>
        </w:rPr>
      </w:pPr>
      <w:r w:rsidRPr="0047671D">
        <w:rPr>
          <w:rFonts w:cstheme="minorHAnsi"/>
        </w:rPr>
        <w:t xml:space="preserve">CRV is er geen voorstander van dat de bewoners het gebruik van de ruimte op de begane grond grotendeels verliezen en het restaurant wordt opgeheven. </w:t>
      </w:r>
      <w:proofErr w:type="spellStart"/>
      <w:r w:rsidRPr="0047671D">
        <w:rPr>
          <w:rFonts w:cstheme="minorHAnsi"/>
        </w:rPr>
        <w:t>Amsta</w:t>
      </w:r>
      <w:proofErr w:type="spellEnd"/>
      <w:r w:rsidRPr="0047671D">
        <w:rPr>
          <w:rFonts w:cstheme="minorHAnsi"/>
        </w:rPr>
        <w:t xml:space="preserve"> wil dat het zorgpersoneel op de afdeling gaat koken. CRV heeft er geen vertrouwen in dat dat adequaat gebeurt. Er is al jarenlang een tekort aan personeel en zeker aan voldoende geschoold personeel en de kwaliteit van de zorg is ondermaats. Men is nog niet eens in staat tijdig de bedden te verschonen. Indien dat </w:t>
      </w:r>
      <w:proofErr w:type="spellStart"/>
      <w:r w:rsidRPr="0047671D">
        <w:rPr>
          <w:rFonts w:cstheme="minorHAnsi"/>
        </w:rPr>
        <w:t>pesoneel</w:t>
      </w:r>
      <w:proofErr w:type="spellEnd"/>
      <w:r w:rsidRPr="0047671D">
        <w:rPr>
          <w:rFonts w:cstheme="minorHAnsi"/>
        </w:rPr>
        <w:t xml:space="preserve"> daarnaast ook nog de taak krijgt de maaltijden te gaan verzorgen zal dat naar verwachting of ten koste van het één of ten koste van het ander gaan. Het is bovendien belangrijk dat de bewoners in de laatste jaren van hun leven gezond en lekker kunnen eten en niet worden afgescheept met slecht eten.</w:t>
      </w:r>
    </w:p>
    <w:p w14:paraId="5725760F" w14:textId="77777777" w:rsidR="00B518DE" w:rsidRPr="0047671D" w:rsidRDefault="00B518DE" w:rsidP="00B518DE">
      <w:pPr>
        <w:jc w:val="both"/>
        <w:rPr>
          <w:rFonts w:asciiTheme="minorHAnsi" w:hAnsiTheme="minorHAnsi" w:cstheme="minorHAnsi"/>
        </w:rPr>
      </w:pPr>
    </w:p>
    <w:p w14:paraId="532F12DC" w14:textId="77777777" w:rsidR="00B518DE" w:rsidRPr="0047671D" w:rsidRDefault="00B518DE" w:rsidP="00B518DE">
      <w:pPr>
        <w:pStyle w:val="Lijstalinea"/>
        <w:numPr>
          <w:ilvl w:val="2"/>
          <w:numId w:val="24"/>
        </w:numPr>
        <w:ind w:left="709" w:firstLine="0"/>
        <w:rPr>
          <w:rFonts w:cstheme="minorHAnsi"/>
        </w:rPr>
      </w:pPr>
      <w:r w:rsidRPr="0047671D">
        <w:rPr>
          <w:rFonts w:cstheme="minorHAnsi"/>
        </w:rPr>
        <w:t>Onderdeel van de plannen is dat de keukenblokjes in de appartementen op de derde en vierde verdieping verdwijnen. Dat lijkt misschien een onbeduidend detail, maar het is voor dementerende bejaarden van groot belang dat zij enige eigen huiselijke activiteiten zoals het zetten van een kopje thee kunnen blijven verrichten. Het ontnemen van het laatste restje zelfstandigheid draagt niet bij tot de kwaliteit van hun leven.</w:t>
      </w:r>
    </w:p>
    <w:p w14:paraId="4FF373F6" w14:textId="77777777" w:rsidR="00B518DE" w:rsidRPr="0047671D" w:rsidRDefault="00B518DE" w:rsidP="00B518DE">
      <w:pPr>
        <w:pStyle w:val="Lijstalinea"/>
        <w:rPr>
          <w:rFonts w:cstheme="minorHAnsi"/>
          <w:sz w:val="24"/>
          <w:szCs w:val="24"/>
        </w:rPr>
      </w:pPr>
    </w:p>
    <w:p w14:paraId="49B48FBD" w14:textId="77777777" w:rsidR="00B518DE" w:rsidRPr="0047671D" w:rsidRDefault="00B518DE" w:rsidP="00B518DE">
      <w:pPr>
        <w:pStyle w:val="Lijstalinea"/>
        <w:numPr>
          <w:ilvl w:val="2"/>
          <w:numId w:val="24"/>
        </w:numPr>
        <w:ind w:left="709" w:firstLine="0"/>
        <w:rPr>
          <w:rFonts w:cstheme="minorHAnsi"/>
        </w:rPr>
      </w:pPr>
      <w:r w:rsidRPr="0047671D">
        <w:rPr>
          <w:rFonts w:cstheme="minorHAnsi"/>
        </w:rPr>
        <w:t xml:space="preserve">De berichten die CRV heeft ontvangen over de uitvoering van het verbouwingsproject bij de locatie De Werf doen vermoeden dat </w:t>
      </w:r>
      <w:proofErr w:type="spellStart"/>
      <w:r w:rsidRPr="0047671D">
        <w:rPr>
          <w:rFonts w:cstheme="minorHAnsi"/>
        </w:rPr>
        <w:t>Amsta</w:t>
      </w:r>
      <w:proofErr w:type="spellEnd"/>
      <w:r w:rsidRPr="0047671D">
        <w:rPr>
          <w:rFonts w:cstheme="minorHAnsi"/>
        </w:rPr>
        <w:t xml:space="preserve"> op dit moment niet in staat is de verhuizing en opvang op een nieuwe locatie van de bewoners op adequate wijze gestalte te geven. Het is enerzijds frustrerend dat </w:t>
      </w:r>
      <w:proofErr w:type="spellStart"/>
      <w:r w:rsidRPr="0047671D">
        <w:rPr>
          <w:rFonts w:cstheme="minorHAnsi"/>
        </w:rPr>
        <w:t>Amsta</w:t>
      </w:r>
      <w:proofErr w:type="spellEnd"/>
      <w:r w:rsidRPr="0047671D">
        <w:rPr>
          <w:rFonts w:cstheme="minorHAnsi"/>
        </w:rPr>
        <w:t xml:space="preserve"> stelselmatig weigert hier informatie over te geven, maar dit spreekt anderzijds ook boekdelen. Aan de bewoners wordt voorgespiegeld dat het personeel klaar staat om de bewoners op alle mogelijke manieren te helpen, maar de werkelijkheid is anders. </w:t>
      </w:r>
      <w:proofErr w:type="spellStart"/>
      <w:r w:rsidRPr="0047671D">
        <w:rPr>
          <w:rFonts w:cstheme="minorHAnsi"/>
        </w:rPr>
        <w:t>Amsta</w:t>
      </w:r>
      <w:proofErr w:type="spellEnd"/>
      <w:r w:rsidRPr="0047671D">
        <w:rPr>
          <w:rFonts w:cstheme="minorHAnsi"/>
        </w:rPr>
        <w:t xml:space="preserve"> beschikt niet over de capaciteiten om die belofte waar te maken.</w:t>
      </w:r>
    </w:p>
    <w:p w14:paraId="2EFB2AAA" w14:textId="77777777" w:rsidR="00B518DE" w:rsidRPr="0047671D" w:rsidRDefault="00B518DE" w:rsidP="00B518DE">
      <w:pPr>
        <w:jc w:val="both"/>
        <w:rPr>
          <w:rFonts w:asciiTheme="minorHAnsi" w:hAnsiTheme="minorHAnsi" w:cstheme="minorHAnsi"/>
        </w:rPr>
      </w:pPr>
    </w:p>
    <w:p w14:paraId="74A08FE6" w14:textId="77777777" w:rsidR="00B518DE" w:rsidRPr="0047671D" w:rsidRDefault="00B518DE" w:rsidP="00B518DE">
      <w:pPr>
        <w:pStyle w:val="Lijstalinea"/>
        <w:numPr>
          <w:ilvl w:val="2"/>
          <w:numId w:val="24"/>
        </w:numPr>
        <w:ind w:left="709" w:firstLine="0"/>
        <w:rPr>
          <w:rFonts w:cstheme="minorHAnsi"/>
        </w:rPr>
      </w:pPr>
      <w:r w:rsidRPr="0047671D">
        <w:rPr>
          <w:rFonts w:cstheme="minorHAnsi"/>
        </w:rPr>
        <w:t xml:space="preserve">De coronatijd heeft tot veel spanningen bij de hoogbejaarde bewoners geleid en zij worden nu met de volgende ingreep bedreigd. Het zou beter zijn als de verbouwing minstens </w:t>
      </w:r>
      <w:r w:rsidRPr="0047671D">
        <w:rPr>
          <w:rFonts w:cstheme="minorHAnsi"/>
        </w:rPr>
        <w:lastRenderedPageBreak/>
        <w:t xml:space="preserve">een jaar werd uitgesteld zodat de rust kan weerkeren en </w:t>
      </w:r>
      <w:proofErr w:type="spellStart"/>
      <w:r w:rsidRPr="0047671D">
        <w:rPr>
          <w:rFonts w:cstheme="minorHAnsi"/>
        </w:rPr>
        <w:t>Amsta</w:t>
      </w:r>
      <w:proofErr w:type="spellEnd"/>
      <w:r w:rsidRPr="0047671D">
        <w:rPr>
          <w:rFonts w:cstheme="minorHAnsi"/>
        </w:rPr>
        <w:t xml:space="preserve"> haar eigen organisatie zo inricht dat zij een dergelijke operatie adequaat kan uitvoeren.</w:t>
      </w:r>
    </w:p>
    <w:p w14:paraId="4EBD6A15" w14:textId="77777777" w:rsidR="00B518DE" w:rsidRPr="0047671D" w:rsidRDefault="00B518DE" w:rsidP="00B518DE">
      <w:pPr>
        <w:pStyle w:val="Lijstalinea"/>
        <w:jc w:val="both"/>
        <w:rPr>
          <w:rFonts w:cstheme="minorHAnsi"/>
          <w:sz w:val="24"/>
          <w:szCs w:val="24"/>
        </w:rPr>
      </w:pPr>
    </w:p>
    <w:p w14:paraId="539B8776" w14:textId="77777777" w:rsidR="00B518DE" w:rsidRDefault="00B518DE" w:rsidP="001B18F6">
      <w:pPr>
        <w:pStyle w:val="Plattetekst"/>
        <w:numPr>
          <w:ilvl w:val="0"/>
          <w:numId w:val="37"/>
        </w:numPr>
        <w:spacing w:line="254" w:lineRule="auto"/>
        <w:rPr>
          <w:rFonts w:asciiTheme="minorHAnsi" w:hAnsiTheme="minorHAnsi" w:cstheme="minorHAnsi"/>
        </w:rPr>
      </w:pPr>
      <w:r w:rsidRPr="0047671D">
        <w:rPr>
          <w:rFonts w:asciiTheme="minorHAnsi" w:hAnsiTheme="minorHAnsi" w:cstheme="minorHAnsi"/>
          <w:sz w:val="22"/>
          <w:szCs w:val="22"/>
        </w:rPr>
        <w:t>CRV is van mening dat het gebouw moet worden opgeknapt, maar het bouwkundig onderzoek heeft niet aan het licht gebracht dat daar grote haast bij is. Er is geen gevaarlijke situatie. Bovendien is het de vraag of de verbouwing zo ingrijpend moet zijn dat de bewoners inderdaad moeten verhuizen of dat een gefaseerde uitvoering kan plaatsvinden waarbij de oude bomen niet verpot hoeven te</w:t>
      </w:r>
      <w:r w:rsidRPr="0047671D">
        <w:rPr>
          <w:rFonts w:asciiTheme="minorHAnsi" w:hAnsiTheme="minorHAnsi" w:cstheme="minorHAnsi"/>
        </w:rPr>
        <w:t xml:space="preserve"> worden. </w:t>
      </w:r>
    </w:p>
    <w:p w14:paraId="10A89FEC" w14:textId="77777777" w:rsidR="00B518DE" w:rsidRPr="0047671D" w:rsidRDefault="00B518DE" w:rsidP="00B518DE">
      <w:pPr>
        <w:pStyle w:val="Plattetekst"/>
        <w:spacing w:before="100" w:beforeAutospacing="1" w:after="100" w:afterAutospacing="1" w:line="254" w:lineRule="auto"/>
        <w:ind w:left="720"/>
        <w:rPr>
          <w:rFonts w:asciiTheme="minorHAnsi" w:hAnsiTheme="minorHAnsi" w:cstheme="minorHAnsi"/>
        </w:rPr>
      </w:pPr>
    </w:p>
    <w:p w14:paraId="300BE359"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Tegen deze achtergrond heeft CRV steeds informatie gevraagd en zijn adviezen uitgebracht. CRV heeft zich daarbij laten bijstaan door een externe bouwadviseur van kantoor Van </w:t>
      </w:r>
      <w:proofErr w:type="spellStart"/>
      <w:r w:rsidRPr="0047671D">
        <w:rPr>
          <w:rFonts w:asciiTheme="minorHAnsi" w:hAnsiTheme="minorHAnsi" w:cstheme="minorHAnsi"/>
          <w:sz w:val="22"/>
          <w:szCs w:val="22"/>
        </w:rPr>
        <w:t>Aarle</w:t>
      </w:r>
      <w:proofErr w:type="spellEnd"/>
      <w:r w:rsidRPr="0047671D">
        <w:rPr>
          <w:rFonts w:asciiTheme="minorHAnsi" w:hAnsiTheme="minorHAnsi" w:cstheme="minorHAnsi"/>
          <w:sz w:val="22"/>
          <w:szCs w:val="22"/>
        </w:rPr>
        <w:t xml:space="preserve"> de Laat, die is gespecialiseerd in zorgvastgoed. Deze adviseur heeft een alternatief ontwerp aangedragen, waarbij de keukenblokjes behouden konden blijven.  Daar werd nauwelijks op gereageerd. De enige opmerking die werd gemaakt was dat deze oplossing te duur voor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was.</w:t>
      </w:r>
    </w:p>
    <w:p w14:paraId="531D932A" w14:textId="77777777" w:rsidR="00B518DE" w:rsidRPr="0047671D" w:rsidRDefault="00B518DE" w:rsidP="00B518DE">
      <w:pPr>
        <w:ind w:left="360"/>
        <w:jc w:val="both"/>
        <w:rPr>
          <w:rFonts w:asciiTheme="minorHAnsi" w:hAnsiTheme="minorHAnsi" w:cstheme="minorHAnsi"/>
        </w:rPr>
      </w:pPr>
    </w:p>
    <w:p w14:paraId="30A39730" w14:textId="77777777" w:rsidR="00B518DE" w:rsidRPr="0047671D" w:rsidRDefault="00B518DE" w:rsidP="00B518DE">
      <w:pPr>
        <w:pStyle w:val="Lijstalinea"/>
        <w:jc w:val="both"/>
        <w:rPr>
          <w:rFonts w:cstheme="minorHAnsi"/>
        </w:rPr>
      </w:pPr>
      <w:r w:rsidRPr="0047671D">
        <w:rPr>
          <w:rFonts w:cstheme="minorHAnsi"/>
          <w:b/>
          <w:bCs/>
          <w:sz w:val="20"/>
          <w:szCs w:val="20"/>
          <w:u w:val="single"/>
        </w:rPr>
        <w:t>NEGATIEF VERZWAARD ADVIES MAALTIJDVOORZIENING EN NEGATIEF ADVIES VERBOUWING VONDELSTEDE</w:t>
      </w:r>
      <w:r w:rsidRPr="0047671D">
        <w:rPr>
          <w:rFonts w:cstheme="minorHAnsi"/>
        </w:rPr>
        <w:t xml:space="preserve"> </w:t>
      </w:r>
    </w:p>
    <w:p w14:paraId="0EEBD99E" w14:textId="77777777" w:rsidR="00B518DE"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Onderdeel van de verbouwingsplannen is dus het sluiten van het restaurant. Na de verbouwing zou het zorgpersoneel op de afdelingen voor de bewoners moeten koken. Voor dat onderdeel van de plannen gold een verzwaard adviesrecht (advies maaltijdsvoorziening) en thans een instemmingsrecht</w:t>
      </w:r>
      <w:r>
        <w:rPr>
          <w:rFonts w:asciiTheme="minorHAnsi" w:hAnsiTheme="minorHAnsi" w:cstheme="minorHAnsi"/>
          <w:sz w:val="22"/>
          <w:szCs w:val="22"/>
        </w:rPr>
        <w:t>.</w:t>
      </w:r>
    </w:p>
    <w:p w14:paraId="09083953" w14:textId="77777777" w:rsidR="00B518DE" w:rsidRPr="00F47E29" w:rsidRDefault="00B518DE" w:rsidP="00B518DE">
      <w:pPr>
        <w:pStyle w:val="Plattetekst"/>
        <w:spacing w:before="100" w:beforeAutospacing="1" w:after="100" w:afterAutospacing="1" w:line="254" w:lineRule="auto"/>
        <w:ind w:left="720"/>
        <w:rPr>
          <w:rFonts w:asciiTheme="minorHAnsi" w:hAnsiTheme="minorHAnsi" w:cstheme="minorHAnsi"/>
          <w:sz w:val="22"/>
          <w:szCs w:val="22"/>
        </w:rPr>
      </w:pPr>
    </w:p>
    <w:p w14:paraId="1B8BDE1A"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Tijdens het extra overleg op 18 februari deelt de CRV het management mee negatief te adviseren op de maaltijdvoorziening. Op 1 maart volgt schriftelijk een beargumenteerd verzwaard advies.</w:t>
      </w:r>
    </w:p>
    <w:p w14:paraId="5FD440B8" w14:textId="77777777" w:rsidR="00B518DE" w:rsidRPr="0047671D" w:rsidRDefault="00B518DE" w:rsidP="00B518DE">
      <w:pPr>
        <w:jc w:val="both"/>
        <w:rPr>
          <w:rFonts w:asciiTheme="minorHAnsi" w:hAnsiTheme="minorHAnsi" w:cstheme="minorHAnsi"/>
        </w:rPr>
      </w:pPr>
    </w:p>
    <w:p w14:paraId="6CC3B24D" w14:textId="77777777" w:rsidR="00B518DE" w:rsidRPr="0047671D" w:rsidRDefault="00B518DE" w:rsidP="00B518DE">
      <w:pPr>
        <w:pStyle w:val="Lijstalinea"/>
        <w:ind w:left="1560"/>
        <w:jc w:val="both"/>
        <w:rPr>
          <w:rFonts w:cstheme="minorHAnsi"/>
        </w:rPr>
      </w:pPr>
      <w:r w:rsidRPr="0047671D">
        <w:rPr>
          <w:rFonts w:cstheme="minorHAnsi"/>
          <w:i/>
          <w:iCs/>
          <w:color w:val="000000" w:themeColor="text1"/>
          <w:sz w:val="18"/>
          <w:szCs w:val="18"/>
        </w:rPr>
        <w:t>“(…)De cliëntenraad Vondelstede vindt dat bij het voorgenomen besluit ‘maaltijdvoorziening Vondelstede na de verbouwing’ (1) onvoldoende wordt aangesloten bij de wensen en behoeften van de bewoners en (2) de systematische beheersing van de kwaliteit van zorg onvoldoende is gewaarborgd.(…)”</w:t>
      </w:r>
    </w:p>
    <w:p w14:paraId="2A9C1D8C" w14:textId="77777777" w:rsidR="00B518DE" w:rsidRPr="0047671D" w:rsidRDefault="00B518DE" w:rsidP="00B518DE">
      <w:pPr>
        <w:ind w:left="1560"/>
        <w:rPr>
          <w:rFonts w:asciiTheme="minorHAnsi" w:hAnsiTheme="minorHAnsi" w:cstheme="minorHAnsi"/>
          <w:i/>
          <w:iCs/>
          <w:sz w:val="18"/>
          <w:szCs w:val="18"/>
        </w:rPr>
      </w:pPr>
    </w:p>
    <w:p w14:paraId="42265B27" w14:textId="77777777" w:rsidR="00B518DE" w:rsidRPr="0047671D" w:rsidRDefault="00B518DE" w:rsidP="00B518DE">
      <w:pPr>
        <w:pStyle w:val="Lijstalinea"/>
        <w:ind w:left="1560"/>
        <w:rPr>
          <w:rFonts w:cstheme="minorHAnsi"/>
          <w:i/>
          <w:iCs/>
          <w:color w:val="000000" w:themeColor="text1"/>
          <w:sz w:val="18"/>
          <w:szCs w:val="18"/>
        </w:rPr>
      </w:pPr>
      <w:r w:rsidRPr="0047671D">
        <w:rPr>
          <w:rFonts w:cstheme="minorHAnsi"/>
          <w:i/>
          <w:iCs/>
          <w:color w:val="000000" w:themeColor="text1"/>
          <w:sz w:val="18"/>
          <w:szCs w:val="18"/>
        </w:rPr>
        <w:t xml:space="preserve">“(…)De cliëntenraad kan zich niet vinden in het voorgenomen besluit ‘maaltijdvoorziening Vondelstede na de verbouwing’ en adviseert om alle bovengenoemde redenen negatief op het gevraagde verzwaard advies.  </w:t>
      </w:r>
    </w:p>
    <w:p w14:paraId="5483B218" w14:textId="77777777" w:rsidR="00B518DE" w:rsidRDefault="00B518DE" w:rsidP="00B518DE">
      <w:pPr>
        <w:pStyle w:val="Lijstalinea"/>
        <w:ind w:left="1560"/>
        <w:jc w:val="both"/>
        <w:rPr>
          <w:rFonts w:cstheme="minorHAnsi"/>
          <w:bCs/>
          <w:i/>
          <w:iCs/>
          <w:color w:val="000000" w:themeColor="text1"/>
          <w:sz w:val="18"/>
          <w:szCs w:val="18"/>
        </w:rPr>
      </w:pPr>
      <w:r w:rsidRPr="0047671D">
        <w:rPr>
          <w:rFonts w:cstheme="minorHAnsi"/>
          <w:i/>
          <w:iCs/>
          <w:color w:val="000000" w:themeColor="text1"/>
          <w:sz w:val="18"/>
          <w:szCs w:val="18"/>
        </w:rPr>
        <w:t>Dit verzwaard negatieve advies heeft mede betrekking op de aspecten van de verbouwing die continuering van de huidige maaltijdvoorziening belemmeren.(…)”</w:t>
      </w:r>
      <w:r w:rsidRPr="0047671D">
        <w:rPr>
          <w:rFonts w:cstheme="minorHAnsi"/>
          <w:bCs/>
          <w:i/>
          <w:iCs/>
          <w:color w:val="000000" w:themeColor="text1"/>
          <w:sz w:val="18"/>
          <w:szCs w:val="18"/>
        </w:rPr>
        <w:t xml:space="preserve"> </w:t>
      </w:r>
      <w:r w:rsidRPr="0047671D">
        <w:rPr>
          <w:rStyle w:val="Voetnootmarkering"/>
          <w:rFonts w:cstheme="minorHAnsi"/>
          <w:i/>
          <w:iCs/>
          <w:color w:val="000000" w:themeColor="text1"/>
          <w:sz w:val="18"/>
          <w:szCs w:val="18"/>
        </w:rPr>
        <w:footnoteReference w:id="76"/>
      </w:r>
    </w:p>
    <w:p w14:paraId="5B543522" w14:textId="77777777" w:rsidR="00B518DE" w:rsidRPr="00F47E29" w:rsidRDefault="00B518DE" w:rsidP="00B518DE">
      <w:pPr>
        <w:pStyle w:val="Lijstalinea"/>
        <w:ind w:left="1560"/>
        <w:jc w:val="both"/>
        <w:rPr>
          <w:rFonts w:cstheme="minorHAnsi"/>
          <w:i/>
          <w:iCs/>
          <w:color w:val="000000" w:themeColor="text1"/>
          <w:sz w:val="18"/>
          <w:szCs w:val="18"/>
        </w:rPr>
      </w:pPr>
    </w:p>
    <w:p w14:paraId="48874134"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EE0C09">
        <w:rPr>
          <w:rFonts w:asciiTheme="minorHAnsi" w:hAnsiTheme="minorHAnsi" w:cstheme="minorHAnsi"/>
          <w:sz w:val="22"/>
          <w:szCs w:val="22"/>
        </w:rPr>
        <w:t>Na tevergeefs veelvuldig</w:t>
      </w:r>
      <w:r w:rsidRPr="0047671D">
        <w:rPr>
          <w:rFonts w:asciiTheme="minorHAnsi" w:hAnsiTheme="minorHAnsi" w:cstheme="minorHAnsi"/>
          <w:color w:val="000000" w:themeColor="text1"/>
          <w:sz w:val="22"/>
          <w:szCs w:val="22"/>
        </w:rPr>
        <w:t xml:space="preserve"> </w:t>
      </w:r>
      <w:r w:rsidRPr="0047671D">
        <w:rPr>
          <w:rFonts w:asciiTheme="minorHAnsi" w:hAnsiTheme="minorHAnsi" w:cstheme="minorHAnsi"/>
          <w:sz w:val="22"/>
          <w:szCs w:val="22"/>
        </w:rPr>
        <w:t xml:space="preserve">gevraagd te hebben om de opdracht die is gegeven aan de architect en alle </w:t>
      </w:r>
      <w:r w:rsidRPr="0047671D">
        <w:rPr>
          <w:rFonts w:asciiTheme="minorHAnsi" w:hAnsiTheme="minorHAnsi" w:cstheme="minorHAnsi"/>
          <w:color w:val="000000" w:themeColor="text1"/>
          <w:sz w:val="22"/>
          <w:szCs w:val="22"/>
        </w:rPr>
        <w:t xml:space="preserve">de noodzakelijke informatie op grond zoals </w:t>
      </w:r>
      <w:r w:rsidRPr="0047671D">
        <w:rPr>
          <w:rFonts w:asciiTheme="minorHAnsi" w:hAnsiTheme="minorHAnsi" w:cstheme="minorHAnsi"/>
          <w:sz w:val="22"/>
          <w:szCs w:val="22"/>
        </w:rPr>
        <w:t xml:space="preserve">kopieën van relevante notities en correspondentie ten aanzien van de plannen na de beëindiging van het huurcontract met Woonzorg Nederland op 1 januari 2023, op grond </w:t>
      </w:r>
      <w:r w:rsidRPr="0047671D">
        <w:rPr>
          <w:rFonts w:asciiTheme="minorHAnsi" w:hAnsiTheme="minorHAnsi" w:cstheme="minorHAnsi"/>
          <w:color w:val="000000" w:themeColor="text1"/>
          <w:sz w:val="22"/>
          <w:szCs w:val="22"/>
        </w:rPr>
        <w:t xml:space="preserve">waarvan de CRV een weloverwogen advies kan geven en waar de CRV bovendien recht op heeft, geeft de CRV op </w:t>
      </w:r>
      <w:r w:rsidRPr="0047671D">
        <w:rPr>
          <w:rFonts w:asciiTheme="minorHAnsi" w:hAnsiTheme="minorHAnsi" w:cstheme="minorHAnsi"/>
          <w:sz w:val="22"/>
          <w:szCs w:val="22"/>
        </w:rPr>
        <w:t>12</w:t>
      </w:r>
      <w:r w:rsidRPr="0047671D">
        <w:rPr>
          <w:rFonts w:asciiTheme="minorHAnsi" w:hAnsiTheme="minorHAnsi" w:cstheme="minorHAnsi"/>
          <w:color w:val="000000" w:themeColor="text1"/>
          <w:sz w:val="22"/>
          <w:szCs w:val="22"/>
        </w:rPr>
        <w:t xml:space="preserve"> maart 2020 ook een </w:t>
      </w:r>
      <w:r w:rsidRPr="0047671D">
        <w:rPr>
          <w:rFonts w:asciiTheme="minorHAnsi" w:hAnsiTheme="minorHAnsi" w:cstheme="minorHAnsi"/>
          <w:color w:val="000000" w:themeColor="text1"/>
          <w:sz w:val="22"/>
          <w:szCs w:val="22"/>
        </w:rPr>
        <w:lastRenderedPageBreak/>
        <w:t xml:space="preserve">negatief advies op de verbouwing zelf. </w:t>
      </w:r>
    </w:p>
    <w:p w14:paraId="07DD384B" w14:textId="77777777" w:rsidR="00B518DE" w:rsidRPr="0047671D" w:rsidRDefault="00B518DE" w:rsidP="00B518DE">
      <w:pPr>
        <w:pStyle w:val="Lijstalinea"/>
        <w:ind w:left="1068"/>
        <w:jc w:val="both"/>
        <w:rPr>
          <w:rFonts w:cstheme="minorHAnsi"/>
          <w:color w:val="000000" w:themeColor="text1"/>
        </w:rPr>
      </w:pPr>
    </w:p>
    <w:p w14:paraId="4CC544E6" w14:textId="77777777" w:rsidR="00B518DE" w:rsidRPr="0047671D" w:rsidRDefault="00B518DE" w:rsidP="00B518DE">
      <w:pPr>
        <w:pStyle w:val="Lijstalinea"/>
        <w:ind w:left="1560"/>
        <w:rPr>
          <w:rFonts w:cstheme="minorHAnsi"/>
        </w:rPr>
      </w:pPr>
      <w:r w:rsidRPr="0047671D">
        <w:rPr>
          <w:rFonts w:cstheme="minorHAnsi"/>
          <w:i/>
          <w:iCs/>
          <w:sz w:val="18"/>
          <w:szCs w:val="18"/>
        </w:rPr>
        <w:t xml:space="preserve">“(…)Alles afwegende is de cliëntenraad Vondelstede van mening dat deze verbouwing niet in het belang is van de bewoners en adviseert daarom negatief op de nu voorgestelde variant van het voorgenomen besluit </w:t>
      </w:r>
      <w:r w:rsidRPr="0047671D">
        <w:rPr>
          <w:rFonts w:cstheme="minorHAnsi"/>
          <w:i/>
          <w:iCs/>
          <w:color w:val="000000" w:themeColor="text1"/>
          <w:sz w:val="18"/>
          <w:szCs w:val="18"/>
        </w:rPr>
        <w:t>‘Verbouwing van locatie Vondelstede.</w:t>
      </w:r>
      <w:r w:rsidRPr="0047671D">
        <w:rPr>
          <w:rFonts w:cstheme="minorHAnsi"/>
          <w:bCs/>
          <w:i/>
          <w:iCs/>
          <w:color w:val="000000" w:themeColor="text1"/>
          <w:sz w:val="18"/>
          <w:szCs w:val="18"/>
        </w:rPr>
        <w:t xml:space="preserve"> (…)”</w:t>
      </w:r>
      <w:r w:rsidRPr="0047671D">
        <w:rPr>
          <w:rStyle w:val="Voetnootmarkering"/>
          <w:rFonts w:cstheme="minorHAnsi"/>
          <w:bCs/>
          <w:i/>
          <w:iCs/>
          <w:color w:val="000000" w:themeColor="text1"/>
          <w:sz w:val="18"/>
          <w:szCs w:val="18"/>
        </w:rPr>
        <w:footnoteReference w:id="77"/>
      </w:r>
    </w:p>
    <w:p w14:paraId="46F11979" w14:textId="77777777" w:rsidR="00B518DE" w:rsidRPr="0047671D" w:rsidRDefault="00B518DE" w:rsidP="00B518DE">
      <w:pPr>
        <w:rPr>
          <w:rFonts w:asciiTheme="minorHAnsi" w:hAnsiTheme="minorHAnsi" w:cstheme="minorHAnsi"/>
          <w:color w:val="000000" w:themeColor="text1"/>
        </w:rPr>
      </w:pPr>
    </w:p>
    <w:p w14:paraId="2A6B22B5"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trekt zich niets aan van de gegeven negatieve adviezen en gaat voortvarend door met de verbouwingsplannen. Op 15 mei 2020 ontvangt de CRV twee brieven waarin niet wordt ingegaan op het verzwaarde negatieve advies over de maaltijdvoorzienig, maar in plaats daarvan wordt gedaan alsof de CRV vragen had gesteld, die beantwoord moesten worden.</w:t>
      </w:r>
    </w:p>
    <w:p w14:paraId="6B1F34DF" w14:textId="77777777" w:rsidR="00B518DE" w:rsidRPr="0047671D" w:rsidRDefault="00B518DE" w:rsidP="00B518DE">
      <w:pPr>
        <w:pStyle w:val="Lijstalinea"/>
        <w:ind w:left="1068"/>
        <w:rPr>
          <w:rFonts w:cstheme="minorHAnsi"/>
        </w:rPr>
      </w:pPr>
    </w:p>
    <w:p w14:paraId="273C34EB"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color w:val="000000"/>
          <w:sz w:val="18"/>
          <w:szCs w:val="18"/>
        </w:rPr>
        <w:t>“(…) Wij ontvingen uw brief van 1 maart jl. over het voorgenomen besluit ‘maaltijdvoorziening na de verbouwing’, waarvoor onze dank. In uw brief benoemt u bezwaren en onduidelijkheden en u heeft een aantal vragen. Hieronder gaan wij op al uw punten in.(…)”</w:t>
      </w:r>
      <w:r w:rsidRPr="0047671D">
        <w:rPr>
          <w:rStyle w:val="Voetnootmarkering"/>
          <w:rFonts w:cstheme="minorHAnsi"/>
          <w:i/>
          <w:iCs/>
          <w:color w:val="000000"/>
          <w:sz w:val="18"/>
          <w:szCs w:val="18"/>
        </w:rPr>
        <w:footnoteReference w:id="78"/>
      </w:r>
    </w:p>
    <w:p w14:paraId="4BC6D00C" w14:textId="77777777" w:rsidR="00B518DE" w:rsidRPr="0047671D" w:rsidRDefault="00B518DE" w:rsidP="00B518DE">
      <w:pPr>
        <w:rPr>
          <w:rFonts w:asciiTheme="minorHAnsi" w:eastAsiaTheme="minorHAnsi" w:hAnsiTheme="minorHAnsi" w:cstheme="minorHAnsi"/>
          <w:i/>
          <w:iCs/>
          <w:color w:val="000000"/>
          <w:sz w:val="18"/>
          <w:szCs w:val="18"/>
          <w:lang w:eastAsia="en-US"/>
        </w:rPr>
      </w:pPr>
    </w:p>
    <w:p w14:paraId="25282A70" w14:textId="77777777" w:rsidR="00B518DE" w:rsidRPr="0047671D" w:rsidRDefault="00B518DE" w:rsidP="001B18F6">
      <w:pPr>
        <w:pStyle w:val="Plattetekst"/>
        <w:numPr>
          <w:ilvl w:val="0"/>
          <w:numId w:val="37"/>
        </w:numPr>
        <w:spacing w:line="254" w:lineRule="auto"/>
        <w:rPr>
          <w:rFonts w:asciiTheme="minorHAnsi" w:eastAsiaTheme="minorHAnsi" w:hAnsiTheme="minorHAnsi" w:cstheme="minorHAnsi"/>
          <w:color w:val="000000"/>
          <w:sz w:val="22"/>
          <w:szCs w:val="22"/>
        </w:rPr>
      </w:pPr>
      <w:r w:rsidRPr="00C27AAF">
        <w:rPr>
          <w:rFonts w:asciiTheme="minorHAnsi" w:hAnsiTheme="minorHAnsi" w:cstheme="minorHAnsi"/>
          <w:sz w:val="22"/>
          <w:szCs w:val="22"/>
        </w:rPr>
        <w:t>Hetzelfde</w:t>
      </w:r>
      <w:r w:rsidRPr="0047671D">
        <w:rPr>
          <w:rFonts w:asciiTheme="minorHAnsi" w:eastAsiaTheme="minorHAnsi" w:hAnsiTheme="minorHAnsi" w:cstheme="minorHAnsi"/>
          <w:color w:val="000000"/>
          <w:sz w:val="22"/>
          <w:szCs w:val="22"/>
        </w:rPr>
        <w:t xml:space="preserve"> </w:t>
      </w:r>
      <w:r w:rsidRPr="0047671D">
        <w:rPr>
          <w:rFonts w:asciiTheme="minorHAnsi" w:hAnsiTheme="minorHAnsi" w:cstheme="minorHAnsi"/>
          <w:sz w:val="22"/>
          <w:szCs w:val="22"/>
        </w:rPr>
        <w:t>gebeurt</w:t>
      </w:r>
      <w:r w:rsidRPr="0047671D">
        <w:rPr>
          <w:rFonts w:asciiTheme="minorHAnsi" w:eastAsiaTheme="minorHAnsi" w:hAnsiTheme="minorHAnsi" w:cstheme="minorHAnsi"/>
          <w:color w:val="000000"/>
          <w:sz w:val="22"/>
          <w:szCs w:val="22"/>
        </w:rPr>
        <w:t xml:space="preserve"> met het negatieve advies op de verbouwing. Ook hier wordt gedaan alsof er vragen beantwoord moeten worden. Tegelijkertijd wordt en passant meegedeeld dat </w:t>
      </w:r>
      <w:proofErr w:type="spellStart"/>
      <w:r w:rsidRPr="0047671D">
        <w:rPr>
          <w:rFonts w:asciiTheme="minorHAnsi" w:eastAsiaTheme="minorHAnsi" w:hAnsiTheme="minorHAnsi" w:cstheme="minorHAnsi"/>
          <w:color w:val="000000"/>
          <w:sz w:val="22"/>
          <w:szCs w:val="22"/>
        </w:rPr>
        <w:t>Amsta</w:t>
      </w:r>
      <w:proofErr w:type="spellEnd"/>
      <w:r w:rsidRPr="0047671D">
        <w:rPr>
          <w:rFonts w:asciiTheme="minorHAnsi" w:eastAsiaTheme="minorHAnsi" w:hAnsiTheme="minorHAnsi" w:cstheme="minorHAnsi"/>
          <w:color w:val="000000"/>
          <w:sz w:val="22"/>
          <w:szCs w:val="22"/>
        </w:rPr>
        <w:t xml:space="preserve"> </w:t>
      </w:r>
      <w:r w:rsidRPr="0047671D">
        <w:rPr>
          <w:rFonts w:asciiTheme="minorHAnsi" w:eastAsiaTheme="minorHAnsi" w:hAnsiTheme="minorHAnsi" w:cstheme="minorHAnsi"/>
          <w:color w:val="000000"/>
          <w:sz w:val="22"/>
          <w:szCs w:val="22"/>
          <w:u w:val="single"/>
        </w:rPr>
        <w:t>voornemens</w:t>
      </w:r>
      <w:r w:rsidRPr="0047671D">
        <w:rPr>
          <w:rFonts w:asciiTheme="minorHAnsi" w:eastAsiaTheme="minorHAnsi" w:hAnsiTheme="minorHAnsi" w:cstheme="minorHAnsi"/>
          <w:color w:val="000000"/>
          <w:sz w:val="22"/>
          <w:szCs w:val="22"/>
        </w:rPr>
        <w:t xml:space="preserve"> is de verbouwing uit voeren.</w:t>
      </w:r>
    </w:p>
    <w:p w14:paraId="10F0C882" w14:textId="77777777" w:rsidR="00B518DE" w:rsidRPr="0047671D" w:rsidRDefault="00B518DE" w:rsidP="00B518DE">
      <w:pPr>
        <w:rPr>
          <w:rFonts w:asciiTheme="minorHAnsi" w:eastAsiaTheme="minorHAnsi" w:hAnsiTheme="minorHAnsi" w:cstheme="minorHAnsi"/>
          <w:color w:val="000000"/>
          <w:lang w:eastAsia="en-US"/>
        </w:rPr>
      </w:pPr>
    </w:p>
    <w:p w14:paraId="0048D116" w14:textId="77777777" w:rsidR="00B518DE" w:rsidRPr="0047671D" w:rsidRDefault="00B518DE" w:rsidP="00B518DE">
      <w:pPr>
        <w:pStyle w:val="Lijstalinea"/>
        <w:ind w:left="1560"/>
        <w:rPr>
          <w:rFonts w:cstheme="minorHAnsi"/>
          <w:i/>
          <w:iCs/>
          <w:sz w:val="18"/>
          <w:szCs w:val="18"/>
        </w:rPr>
      </w:pPr>
      <w:r w:rsidRPr="0047671D">
        <w:rPr>
          <w:rFonts w:cstheme="minorHAnsi"/>
          <w:i/>
          <w:iCs/>
          <w:color w:val="000000"/>
          <w:sz w:val="18"/>
          <w:szCs w:val="18"/>
        </w:rPr>
        <w:t>“(…)</w:t>
      </w:r>
      <w:r w:rsidRPr="0047671D">
        <w:rPr>
          <w:rFonts w:cstheme="minorHAnsi"/>
          <w:i/>
          <w:iCs/>
          <w:sz w:val="18"/>
          <w:szCs w:val="18"/>
        </w:rPr>
        <w:t xml:space="preserve">Net als u erkent </w:t>
      </w:r>
      <w:proofErr w:type="spellStart"/>
      <w:r w:rsidRPr="0047671D">
        <w:rPr>
          <w:rFonts w:cstheme="minorHAnsi"/>
          <w:i/>
          <w:iCs/>
          <w:sz w:val="18"/>
          <w:szCs w:val="18"/>
        </w:rPr>
        <w:t>Amsta</w:t>
      </w:r>
      <w:proofErr w:type="spellEnd"/>
      <w:r w:rsidRPr="0047671D">
        <w:rPr>
          <w:rFonts w:cstheme="minorHAnsi"/>
          <w:i/>
          <w:iCs/>
          <w:sz w:val="18"/>
          <w:szCs w:val="18"/>
        </w:rPr>
        <w:t xml:space="preserve"> dat er onderhoud noodzakelijk is. Tegelijkertijd is het aanpassen van het gebouw aan de eisen die ons gesteld worden noodzakelijk. </w:t>
      </w:r>
      <w:proofErr w:type="spellStart"/>
      <w:r w:rsidRPr="0047671D">
        <w:rPr>
          <w:rFonts w:cstheme="minorHAnsi"/>
          <w:i/>
          <w:iCs/>
          <w:sz w:val="18"/>
          <w:szCs w:val="18"/>
        </w:rPr>
        <w:t>Amsta</w:t>
      </w:r>
      <w:proofErr w:type="spellEnd"/>
      <w:r w:rsidRPr="0047671D">
        <w:rPr>
          <w:rFonts w:cstheme="minorHAnsi"/>
          <w:i/>
          <w:iCs/>
          <w:sz w:val="18"/>
          <w:szCs w:val="18"/>
        </w:rPr>
        <w:t xml:space="preserve"> kiest ervoor deze twee aanpassingen gelijktijdig uit te voeren: het noodzakelijke onderhoud en het aanpassen van het gebouw aan de huidige eisen. Wij zijn daarom voornemens om de verbouwing uit te voeren, waarbij we rekening houden met (</w:t>
      </w:r>
      <w:proofErr w:type="gramStart"/>
      <w:r w:rsidRPr="0047671D">
        <w:rPr>
          <w:rFonts w:cstheme="minorHAnsi"/>
          <w:i/>
          <w:iCs/>
          <w:sz w:val="18"/>
          <w:szCs w:val="18"/>
        </w:rPr>
        <w:t>… )</w:t>
      </w:r>
      <w:proofErr w:type="gramEnd"/>
      <w:r w:rsidRPr="0047671D">
        <w:rPr>
          <w:rFonts w:cstheme="minorHAnsi"/>
          <w:i/>
          <w:iCs/>
          <w:sz w:val="18"/>
          <w:szCs w:val="18"/>
        </w:rPr>
        <w:t>”</w:t>
      </w:r>
      <w:r w:rsidRPr="0047671D">
        <w:rPr>
          <w:rStyle w:val="Voetnootmarkering"/>
          <w:rFonts w:cstheme="minorHAnsi"/>
          <w:i/>
          <w:iCs/>
          <w:color w:val="000000"/>
          <w:sz w:val="18"/>
          <w:szCs w:val="18"/>
        </w:rPr>
        <w:footnoteReference w:id="79"/>
      </w:r>
    </w:p>
    <w:p w14:paraId="0489F2C4" w14:textId="77777777" w:rsidR="00B518DE" w:rsidRPr="0047671D" w:rsidRDefault="00B518DE" w:rsidP="00B518DE">
      <w:pPr>
        <w:ind w:left="708"/>
        <w:rPr>
          <w:rFonts w:asciiTheme="minorHAnsi" w:hAnsiTheme="minorHAnsi" w:cstheme="minorHAnsi"/>
          <w:i/>
          <w:iCs/>
          <w:sz w:val="18"/>
          <w:szCs w:val="18"/>
        </w:rPr>
      </w:pPr>
    </w:p>
    <w:p w14:paraId="3B32FE68"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Vanuit de CRV schrijft het raadslid Christien </w:t>
      </w:r>
      <w:proofErr w:type="spellStart"/>
      <w:r w:rsidRPr="0047671D">
        <w:rPr>
          <w:rFonts w:asciiTheme="minorHAnsi" w:hAnsiTheme="minorHAnsi" w:cstheme="minorHAnsi"/>
          <w:sz w:val="22"/>
          <w:szCs w:val="22"/>
        </w:rPr>
        <w:t>Brinkgreve</w:t>
      </w:r>
      <w:proofErr w:type="spellEnd"/>
      <w:r w:rsidRPr="0047671D">
        <w:rPr>
          <w:rFonts w:asciiTheme="minorHAnsi" w:hAnsiTheme="minorHAnsi" w:cstheme="minorHAnsi"/>
          <w:sz w:val="22"/>
          <w:szCs w:val="22"/>
        </w:rPr>
        <w:t xml:space="preserve"> op 31 mei een brief aan Anne-Marie Jansen, de </w:t>
      </w:r>
      <w:proofErr w:type="spellStart"/>
      <w:r w:rsidRPr="0047671D">
        <w:rPr>
          <w:rFonts w:asciiTheme="minorHAnsi" w:hAnsiTheme="minorHAnsi" w:cstheme="minorHAnsi"/>
          <w:sz w:val="22"/>
          <w:szCs w:val="22"/>
        </w:rPr>
        <w:t>klantgroepmanager</w:t>
      </w:r>
      <w:proofErr w:type="spellEnd"/>
      <w:r w:rsidRPr="0047671D">
        <w:rPr>
          <w:rFonts w:asciiTheme="minorHAnsi" w:hAnsiTheme="minorHAnsi" w:cstheme="minorHAnsi"/>
          <w:sz w:val="22"/>
          <w:szCs w:val="22"/>
        </w:rPr>
        <w:t xml:space="preserve"> die de verbouwing onder haar hoede heeft.</w:t>
      </w:r>
    </w:p>
    <w:p w14:paraId="2E569C48" w14:textId="77777777" w:rsidR="00B518DE" w:rsidRPr="0047671D" w:rsidRDefault="00B518DE" w:rsidP="00B518DE">
      <w:pPr>
        <w:rPr>
          <w:rFonts w:asciiTheme="minorHAnsi" w:hAnsiTheme="minorHAnsi" w:cstheme="minorHAnsi"/>
        </w:rPr>
      </w:pPr>
    </w:p>
    <w:p w14:paraId="4BB64834"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“(…)Dank voor toezending van de stukken in reactie op de adviezen van de CR Vondelstede over de bouwplannen van </w:t>
      </w:r>
      <w:proofErr w:type="spellStart"/>
      <w:r w:rsidRPr="0047671D">
        <w:rPr>
          <w:rFonts w:cstheme="minorHAnsi"/>
          <w:i/>
          <w:iCs/>
          <w:sz w:val="18"/>
          <w:szCs w:val="18"/>
        </w:rPr>
        <w:t>Amsta</w:t>
      </w:r>
      <w:proofErr w:type="spellEnd"/>
      <w:r w:rsidRPr="0047671D">
        <w:rPr>
          <w:rFonts w:cstheme="minorHAnsi"/>
          <w:i/>
          <w:iCs/>
          <w:sz w:val="18"/>
          <w:szCs w:val="18"/>
        </w:rPr>
        <w:t xml:space="preserve">. Wij hebben de stukken bekeken, maar we krijgen de indruk dat er nauwelijks op onze bezwaren zoals we die naar voren hebben gebracht is ingegaan. </w:t>
      </w:r>
    </w:p>
    <w:p w14:paraId="2AFCC8C3"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Sterker nog: onze gedegen bezwaren worden nu als vragen behandeld waar vage antwoorden op worden gegeven, die ons geen moment het gevoel geven dat er naar ons geluisterd is.  De benedenruimte met uitzicht park is nog steeds opgeofferd aan appartementen. Aan ons negatief advies voor de maaltijdvoorziening is geen gehoor gegeven.</w:t>
      </w:r>
    </w:p>
    <w:p w14:paraId="3EAE9A76"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Dat vraagt om een andere soort reactie dan deze stukken, en een ander soort overleg dan een toelichting door jullie. Het vraagt om een echt overleg waarbij geluisterd wordt naar bezwaren en voorstellen waar wij ons met veel aandacht en inzet over hebben gebogen.(…)” </w:t>
      </w:r>
      <w:r w:rsidRPr="0047671D">
        <w:rPr>
          <w:rStyle w:val="Voetnootmarkering"/>
          <w:rFonts w:cstheme="minorHAnsi"/>
          <w:i/>
          <w:iCs/>
          <w:sz w:val="18"/>
          <w:szCs w:val="18"/>
        </w:rPr>
        <w:footnoteReference w:id="80"/>
      </w:r>
    </w:p>
    <w:p w14:paraId="4B686E7E" w14:textId="77777777" w:rsidR="00B518DE" w:rsidRPr="0047671D" w:rsidRDefault="00B518DE" w:rsidP="00B518DE">
      <w:pPr>
        <w:rPr>
          <w:rFonts w:asciiTheme="minorHAnsi" w:hAnsiTheme="minorHAnsi" w:cstheme="minorHAnsi"/>
        </w:rPr>
      </w:pPr>
    </w:p>
    <w:p w14:paraId="0063B883"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Op 15 juni schrijft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door te gaan met de aanstaande verbouwing en het negatief advies niet (volledig) te hebben overgenomen.</w:t>
      </w:r>
    </w:p>
    <w:p w14:paraId="0CAA19D0" w14:textId="77777777" w:rsidR="00B518DE" w:rsidRPr="0047671D" w:rsidRDefault="00B518DE" w:rsidP="00B518DE">
      <w:pPr>
        <w:rPr>
          <w:rFonts w:asciiTheme="minorHAnsi" w:hAnsiTheme="minorHAnsi" w:cstheme="minorHAnsi"/>
        </w:rPr>
      </w:pPr>
    </w:p>
    <w:p w14:paraId="74ACF815" w14:textId="77777777" w:rsidR="00B518DE" w:rsidRPr="0047671D" w:rsidRDefault="00B518DE" w:rsidP="00B518DE">
      <w:pPr>
        <w:pStyle w:val="Plattetekst"/>
        <w:spacing w:line="300" w:lineRule="auto"/>
        <w:ind w:left="1560" w:right="305"/>
        <w:rPr>
          <w:rFonts w:asciiTheme="minorHAnsi" w:hAnsiTheme="minorHAnsi" w:cstheme="minorHAnsi"/>
          <w:i/>
          <w:iCs/>
          <w:sz w:val="18"/>
          <w:szCs w:val="18"/>
        </w:rPr>
      </w:pPr>
      <w:r w:rsidRPr="0047671D">
        <w:rPr>
          <w:rFonts w:asciiTheme="minorHAnsi" w:hAnsiTheme="minorHAnsi" w:cstheme="minorHAnsi"/>
          <w:i/>
          <w:iCs/>
          <w:sz w:val="18"/>
          <w:szCs w:val="18"/>
        </w:rPr>
        <w:t xml:space="preserve">“(…)In de tussentijd gaan we ook door met de aanstaande verbouwing van Vondelstede. In uw brief geeft u aan dat het verzwaard negatief advies over de maaltijdvoorziening van 1 maart jl. nog staat. Naar uw mening hebben wij in onze brief van 15 mei 2020 (Reactie op advies maaltijdvoorziening Vondelstede na verbouwing) geen gehoor gegeven aan uw negatief advies. </w:t>
      </w:r>
      <w:r w:rsidRPr="0047671D">
        <w:rPr>
          <w:rFonts w:asciiTheme="minorHAnsi" w:hAnsiTheme="minorHAnsi" w:cstheme="minorHAnsi"/>
          <w:i/>
          <w:iCs/>
          <w:sz w:val="18"/>
          <w:szCs w:val="18"/>
        </w:rPr>
        <w:lastRenderedPageBreak/>
        <w:t>Het is helder dat u dat zo heeft ervaren. Wij hebben geprobeerd in onze brief inhoudelijk op alle bezwaren en onduidelijkheden in te gaan en uw vragen puntsgewijs te beantwoorden. Dat hebben wij gedaan om toe te lichten waarom wij uw negatief advies niet volledig overnemen. Maar u heeft gelijk, de volgende stap moet inderdaad zijn een overleg waarin we echt naar elkaars bezwaren en voorstellen luisteren.(…)”</w:t>
      </w:r>
      <w:r w:rsidRPr="0047671D">
        <w:rPr>
          <w:rStyle w:val="Voetnootmarkering"/>
          <w:rFonts w:asciiTheme="minorHAnsi" w:hAnsiTheme="minorHAnsi" w:cstheme="minorHAnsi"/>
          <w:i/>
          <w:iCs/>
          <w:sz w:val="18"/>
          <w:szCs w:val="18"/>
        </w:rPr>
        <w:footnoteReference w:id="81"/>
      </w:r>
    </w:p>
    <w:p w14:paraId="2AB63CB3" w14:textId="77777777" w:rsidR="00B518DE" w:rsidRPr="0047671D" w:rsidRDefault="00B518DE" w:rsidP="00B518DE">
      <w:pPr>
        <w:ind w:left="708"/>
        <w:rPr>
          <w:rFonts w:asciiTheme="minorHAnsi" w:hAnsiTheme="minorHAnsi" w:cstheme="minorHAnsi"/>
          <w:i/>
          <w:iCs/>
          <w:sz w:val="18"/>
          <w:szCs w:val="18"/>
        </w:rPr>
      </w:pPr>
    </w:p>
    <w:p w14:paraId="2C436C21"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Op 17 juni schrijft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dat in bovengenoemde brief van 15 mei de CRV schriftelijk werd geïnformeerd dat er een besluit was genomen de verbouwing uit te voeren zoals werd gepresenteerd.</w:t>
      </w:r>
    </w:p>
    <w:p w14:paraId="3198044F" w14:textId="77777777" w:rsidR="00B518DE" w:rsidRPr="0047671D" w:rsidRDefault="00B518DE" w:rsidP="00B518DE">
      <w:pPr>
        <w:rPr>
          <w:rFonts w:asciiTheme="minorHAnsi" w:hAnsiTheme="minorHAnsi" w:cstheme="minorHAnsi"/>
        </w:rPr>
      </w:pPr>
    </w:p>
    <w:p w14:paraId="2FEA07C4"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“(…)Op 15 mei jl. informeerden wij u schriftelijk dat wij hebben besloten om de verbouwing uit te</w:t>
      </w:r>
      <w:r w:rsidRPr="0047671D">
        <w:rPr>
          <w:rFonts w:cstheme="minorHAnsi"/>
          <w:i/>
          <w:iCs/>
          <w:spacing w:val="-25"/>
          <w:sz w:val="18"/>
          <w:szCs w:val="18"/>
        </w:rPr>
        <w:t xml:space="preserve"> </w:t>
      </w:r>
      <w:r w:rsidRPr="0047671D">
        <w:rPr>
          <w:rFonts w:cstheme="minorHAnsi"/>
          <w:i/>
          <w:iCs/>
          <w:sz w:val="18"/>
          <w:szCs w:val="18"/>
        </w:rPr>
        <w:t>voeren zoals door ons gepresenteerd.(…)”</w:t>
      </w:r>
      <w:r w:rsidRPr="0047671D">
        <w:rPr>
          <w:rStyle w:val="Voetnootmarkering"/>
          <w:rFonts w:cstheme="minorHAnsi"/>
          <w:i/>
          <w:iCs/>
          <w:sz w:val="18"/>
          <w:szCs w:val="18"/>
        </w:rPr>
        <w:footnoteReference w:id="82"/>
      </w:r>
    </w:p>
    <w:p w14:paraId="4038C577" w14:textId="77777777" w:rsidR="00B518DE" w:rsidRPr="0047671D" w:rsidRDefault="00B518DE" w:rsidP="00B518DE">
      <w:pPr>
        <w:rPr>
          <w:rFonts w:asciiTheme="minorHAnsi" w:hAnsiTheme="minorHAnsi" w:cstheme="minorHAnsi"/>
          <w:i/>
          <w:iCs/>
          <w:sz w:val="18"/>
          <w:szCs w:val="18"/>
        </w:rPr>
      </w:pPr>
    </w:p>
    <w:p w14:paraId="5CFC4936"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De brief van 15 mei bevat echter geen mededeling over een genomen besluit (wel over een voornemen). Deze onjuiste stelling in de brief van 17 juni is dan ook een trucje om te proberen de vernietigingsbevoegdheid van CRV te frustreren (indien namelijk op 15 mei 2020 inderdaad een besluit was genomen was de te</w:t>
      </w:r>
      <w:r>
        <w:rPr>
          <w:rFonts w:asciiTheme="minorHAnsi" w:hAnsiTheme="minorHAnsi" w:cstheme="minorHAnsi"/>
          <w:sz w:val="22"/>
          <w:szCs w:val="22"/>
        </w:rPr>
        <w:t>r</w:t>
      </w:r>
      <w:r w:rsidRPr="0047671D">
        <w:rPr>
          <w:rFonts w:asciiTheme="minorHAnsi" w:hAnsiTheme="minorHAnsi" w:cstheme="minorHAnsi"/>
          <w:sz w:val="22"/>
          <w:szCs w:val="22"/>
        </w:rPr>
        <w:t>mijn voor vernietiging op 17 juni verstreken).</w:t>
      </w:r>
    </w:p>
    <w:p w14:paraId="5591746F" w14:textId="77777777" w:rsidR="00B518DE" w:rsidRPr="0047671D" w:rsidRDefault="00B518DE" w:rsidP="00B518DE">
      <w:pPr>
        <w:rPr>
          <w:rFonts w:asciiTheme="minorHAnsi" w:hAnsiTheme="minorHAnsi" w:cstheme="minorHAnsi"/>
        </w:rPr>
      </w:pPr>
    </w:p>
    <w:p w14:paraId="482C9BAB"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Terwijl er in een brief van 9 juli 2020 opnieuw wordt gesproken over een </w:t>
      </w:r>
      <w:r w:rsidRPr="0047671D">
        <w:rPr>
          <w:rFonts w:asciiTheme="minorHAnsi" w:hAnsiTheme="minorHAnsi" w:cstheme="minorHAnsi"/>
          <w:b/>
          <w:bCs/>
          <w:sz w:val="22"/>
          <w:szCs w:val="22"/>
          <w:u w:val="single"/>
        </w:rPr>
        <w:t xml:space="preserve">voornemen </w:t>
      </w:r>
      <w:r w:rsidRPr="0047671D">
        <w:rPr>
          <w:rFonts w:asciiTheme="minorHAnsi" w:hAnsiTheme="minorHAnsi" w:cstheme="minorHAnsi"/>
          <w:sz w:val="22"/>
          <w:szCs w:val="22"/>
        </w:rPr>
        <w:t>de verbouwing uit te voeren, zoals in de brief van 15 mei werd gemeld.</w:t>
      </w:r>
    </w:p>
    <w:p w14:paraId="725CC4B0" w14:textId="77777777" w:rsidR="00B518DE" w:rsidRPr="0047671D" w:rsidRDefault="00B518DE" w:rsidP="00B518DE">
      <w:pPr>
        <w:pStyle w:val="Lijstalinea"/>
        <w:rPr>
          <w:rFonts w:cstheme="minorHAnsi"/>
        </w:rPr>
      </w:pPr>
    </w:p>
    <w:p w14:paraId="6BF27E69"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“(…)Voor wat betreft de verbouwing hebben we op 12 maart 2020 uw negatieve advies ontvangen. In onze reactie </w:t>
      </w:r>
      <w:r w:rsidRPr="0047671D">
        <w:rPr>
          <w:rFonts w:cstheme="minorHAnsi"/>
          <w:b/>
          <w:bCs/>
          <w:i/>
          <w:iCs/>
          <w:sz w:val="18"/>
          <w:szCs w:val="18"/>
        </w:rPr>
        <w:t>van 15 mei 2020</w:t>
      </w:r>
      <w:r w:rsidRPr="0047671D">
        <w:rPr>
          <w:rFonts w:cstheme="minorHAnsi"/>
          <w:i/>
          <w:iCs/>
          <w:sz w:val="18"/>
          <w:szCs w:val="18"/>
        </w:rPr>
        <w:t xml:space="preserve"> zijn we ingegaan op deze bezwaren, volledigheidshalve voegen wij deze brief nogmaals toe. In deze brief hebben we aangegeven </w:t>
      </w:r>
      <w:r w:rsidRPr="0047671D">
        <w:rPr>
          <w:rFonts w:cstheme="minorHAnsi"/>
          <w:b/>
          <w:bCs/>
          <w:i/>
          <w:iCs/>
          <w:sz w:val="18"/>
          <w:szCs w:val="18"/>
        </w:rPr>
        <w:t>dat we voornemens zijn om de verbouwing uit te voeren</w:t>
      </w:r>
      <w:r w:rsidRPr="0047671D">
        <w:rPr>
          <w:rFonts w:cstheme="minorHAnsi"/>
          <w:i/>
          <w:iCs/>
          <w:sz w:val="18"/>
          <w:szCs w:val="18"/>
        </w:rPr>
        <w:t>, waarbij we rekening houden met een aantal van uw bezwaren en graag met u in gesprek gaan over creatieve oplossingen.(…)”</w:t>
      </w:r>
      <w:r w:rsidRPr="0047671D">
        <w:rPr>
          <w:rStyle w:val="Voetnootmarkering"/>
          <w:rFonts w:cstheme="minorHAnsi"/>
          <w:i/>
          <w:iCs/>
          <w:sz w:val="18"/>
          <w:szCs w:val="18"/>
        </w:rPr>
        <w:footnoteReference w:id="83"/>
      </w:r>
    </w:p>
    <w:p w14:paraId="50E86054" w14:textId="77777777" w:rsidR="00B518DE" w:rsidRPr="0047671D" w:rsidRDefault="00B518DE" w:rsidP="00B518DE">
      <w:pPr>
        <w:rPr>
          <w:rFonts w:asciiTheme="minorHAnsi" w:hAnsiTheme="minorHAnsi" w:cstheme="minorHAnsi"/>
        </w:rPr>
      </w:pPr>
    </w:p>
    <w:p w14:paraId="7DC45CCA"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Omdat de CRV tot de conclusie komt dat de medezeggenschap bij de verbouwing niet meer dan een papieren tijger is en dat de adviezen worden genegeerd, schrijft de CRV op 10 juli 2020 een brief waarin de besluiten worden vernietigd. </w:t>
      </w:r>
    </w:p>
    <w:p w14:paraId="7128AF42" w14:textId="77777777" w:rsidR="00B518DE" w:rsidRPr="0047671D" w:rsidRDefault="00B518DE" w:rsidP="00B518DE">
      <w:pPr>
        <w:rPr>
          <w:rFonts w:asciiTheme="minorHAnsi" w:hAnsiTheme="minorHAnsi" w:cstheme="minorHAnsi"/>
        </w:rPr>
      </w:pPr>
    </w:p>
    <w:p w14:paraId="40D87D2C"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 xml:space="preserve">“(…)De cliëntenraad Vondelstede ontving uw brieven van 15 en 17 juni </w:t>
      </w:r>
      <w:proofErr w:type="spellStart"/>
      <w:r w:rsidRPr="0047671D">
        <w:rPr>
          <w:rFonts w:cstheme="minorHAnsi"/>
          <w:i/>
          <w:iCs/>
          <w:sz w:val="18"/>
          <w:szCs w:val="18"/>
        </w:rPr>
        <w:t>j.l</w:t>
      </w:r>
      <w:proofErr w:type="spellEnd"/>
      <w:r w:rsidRPr="0047671D">
        <w:rPr>
          <w:rFonts w:cstheme="minorHAnsi"/>
          <w:i/>
          <w:iCs/>
          <w:sz w:val="18"/>
          <w:szCs w:val="18"/>
        </w:rPr>
        <w:t xml:space="preserve">. waaruit blijkt dat u het door ons gegeven advies van 18 februari, zoals toegelicht in onze brief van 1 maart, over de ‘Maaltijdvoorziening na de verbouwing’ en ons advies van 12 maart over het </w:t>
      </w:r>
      <w:r w:rsidRPr="0047671D">
        <w:rPr>
          <w:rFonts w:cstheme="minorHAnsi"/>
          <w:i/>
          <w:iCs/>
          <w:color w:val="000000" w:themeColor="text1"/>
          <w:sz w:val="18"/>
          <w:szCs w:val="18"/>
        </w:rPr>
        <w:t>voorgenomen besluit ‘Verbouwing van locatie Vondelstede’, niet volgt.</w:t>
      </w:r>
      <w:r w:rsidRPr="0047671D">
        <w:rPr>
          <w:rFonts w:cstheme="minorHAnsi"/>
          <w:b/>
          <w:i/>
          <w:iCs/>
          <w:color w:val="000000" w:themeColor="text1"/>
          <w:sz w:val="18"/>
          <w:szCs w:val="18"/>
        </w:rPr>
        <w:t xml:space="preserve"> </w:t>
      </w:r>
      <w:r w:rsidRPr="0047671D">
        <w:rPr>
          <w:rFonts w:cstheme="minorHAnsi"/>
          <w:i/>
          <w:iCs/>
          <w:sz w:val="18"/>
          <w:szCs w:val="18"/>
        </w:rPr>
        <w:t>Anders dan u stelt in uw brief van 17 juni, heeft u ons niet reeds in uw brieven van 15 mei meegedeeld, dat u met voorbijgaan aan ons advies daarover, de verbouwing zou uitvoeren zoals aan ons gepresenteerd (en overigens ook niet dat u ons advies over de maaltijdvoorziening naast u neer zou leggen).  Wij vernietigen hierbij beide besluiten waarin u onze adviezen niet volgt.(…)”</w:t>
      </w:r>
      <w:r w:rsidRPr="0047671D">
        <w:rPr>
          <w:rStyle w:val="Voetnootmarkering"/>
          <w:rFonts w:cstheme="minorHAnsi"/>
          <w:i/>
          <w:iCs/>
          <w:sz w:val="18"/>
          <w:szCs w:val="18"/>
        </w:rPr>
        <w:footnoteReference w:id="84"/>
      </w:r>
    </w:p>
    <w:p w14:paraId="4C46E71C" w14:textId="77777777" w:rsidR="00B518DE" w:rsidRPr="0047671D" w:rsidRDefault="00B518DE" w:rsidP="00B518DE">
      <w:pPr>
        <w:ind w:left="708"/>
        <w:rPr>
          <w:rFonts w:asciiTheme="minorHAnsi" w:hAnsiTheme="minorHAnsi" w:cstheme="minorHAnsi"/>
          <w:i/>
          <w:iCs/>
          <w:sz w:val="18"/>
          <w:szCs w:val="18"/>
        </w:rPr>
      </w:pPr>
    </w:p>
    <w:p w14:paraId="571D0D1D" w14:textId="77777777" w:rsidR="00B518DE"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Desondanks blijft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gewoon doorgaan met de voorbereidingen voor de verbouwing en laat zich er niets aan gelegen liggen dat de besluiten zijn vernietigd. Ook wordt de CRV ná de vernietiging van de besluiten, waarbij door de CRV werd gevraagd om nieuwe adviesaanvragen, door de RvB uitgenodigd voor overleg over een ‘aangepast plan eten en drinken’, waarbij opnieuw zogenaamde vragen worden beantwoord en een enthousiaste</w:t>
      </w:r>
      <w:r>
        <w:rPr>
          <w:rFonts w:asciiTheme="minorHAnsi" w:hAnsiTheme="minorHAnsi" w:cstheme="minorHAnsi"/>
          <w:sz w:val="22"/>
          <w:szCs w:val="22"/>
        </w:rPr>
        <w:t xml:space="preserve"> </w:t>
      </w:r>
      <w:r w:rsidRPr="0047671D">
        <w:rPr>
          <w:rFonts w:asciiTheme="minorHAnsi" w:hAnsiTheme="minorHAnsi" w:cstheme="minorHAnsi"/>
          <w:sz w:val="22"/>
          <w:szCs w:val="22"/>
        </w:rPr>
        <w:t xml:space="preserve">toon </w:t>
      </w:r>
      <w:r w:rsidRPr="0047671D">
        <w:rPr>
          <w:rFonts w:asciiTheme="minorHAnsi" w:hAnsiTheme="minorHAnsi" w:cstheme="minorHAnsi"/>
          <w:sz w:val="22"/>
          <w:szCs w:val="22"/>
        </w:rPr>
        <w:lastRenderedPageBreak/>
        <w:t>wordt gebezigd, terwijl het advies niet wordt opgevolgd.</w:t>
      </w:r>
      <w:r w:rsidRPr="0047671D">
        <w:rPr>
          <w:rStyle w:val="Voetnootmarkering"/>
          <w:rFonts w:asciiTheme="minorHAnsi" w:hAnsiTheme="minorHAnsi" w:cstheme="minorHAnsi"/>
          <w:sz w:val="22"/>
          <w:szCs w:val="22"/>
        </w:rPr>
        <w:footnoteReference w:id="85"/>
      </w:r>
      <w:r w:rsidRPr="0047671D">
        <w:rPr>
          <w:rFonts w:asciiTheme="minorHAnsi" w:hAnsiTheme="minorHAnsi" w:cstheme="minorHAnsi"/>
          <w:sz w:val="22"/>
          <w:szCs w:val="22"/>
        </w:rPr>
        <w:t xml:space="preserve">  </w:t>
      </w:r>
    </w:p>
    <w:p w14:paraId="108CF99D" w14:textId="77777777" w:rsidR="00B518DE" w:rsidRDefault="00B518DE" w:rsidP="00B518DE">
      <w:pPr>
        <w:pStyle w:val="Plattetekst"/>
        <w:spacing w:before="100" w:beforeAutospacing="1" w:after="100" w:afterAutospacing="1" w:line="254" w:lineRule="auto"/>
        <w:ind w:left="720"/>
        <w:rPr>
          <w:rFonts w:asciiTheme="minorHAnsi" w:hAnsiTheme="minorHAnsi" w:cstheme="minorHAnsi"/>
          <w:sz w:val="22"/>
          <w:szCs w:val="22"/>
        </w:rPr>
      </w:pPr>
    </w:p>
    <w:p w14:paraId="0B50BAFA"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De CRV vindt het niet zinvol in gesprek te gaan als het advies tóch niet wordt opgevolgd en hij niet de stukken ontvangt waar recht op heeft en die hij nodig heeft om de adviesaanvraag goed te kunnen beoordelen.</w:t>
      </w:r>
    </w:p>
    <w:p w14:paraId="3321D27A" w14:textId="77777777" w:rsidR="00B518DE" w:rsidRPr="0047671D" w:rsidRDefault="00B518DE" w:rsidP="00B518DE">
      <w:pPr>
        <w:rPr>
          <w:rFonts w:asciiTheme="minorHAnsi" w:hAnsiTheme="minorHAnsi" w:cstheme="minorHAnsi"/>
        </w:rPr>
      </w:pPr>
    </w:p>
    <w:p w14:paraId="33945B00"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color w:val="000000"/>
          <w:sz w:val="18"/>
          <w:szCs w:val="18"/>
        </w:rPr>
        <w:t>“(…)Ondanks uw opgetogen toon, komt het aangepaste plan niet wezenlijk tegemoet aan de door ons in ons negatief advies geuite bezwaren. Deze bezwaren handhaven wij. De voorgestelde aanpassing vinden wij daarom onaanvaardbaar en het is niet zinvol om hierover in gesprek te gaan. (..)”</w:t>
      </w:r>
    </w:p>
    <w:p w14:paraId="5D73F02E" w14:textId="77777777" w:rsidR="00B518DE" w:rsidRPr="0047671D" w:rsidRDefault="00B518DE" w:rsidP="00B518DE">
      <w:pPr>
        <w:ind w:left="1560"/>
        <w:rPr>
          <w:rFonts w:asciiTheme="minorHAnsi" w:eastAsiaTheme="minorHAnsi" w:hAnsiTheme="minorHAnsi" w:cstheme="minorHAnsi"/>
          <w:i/>
          <w:iCs/>
          <w:color w:val="000000"/>
          <w:sz w:val="18"/>
          <w:szCs w:val="18"/>
          <w:lang w:eastAsia="en-US"/>
        </w:rPr>
      </w:pPr>
    </w:p>
    <w:p w14:paraId="43D2051A" w14:textId="77777777" w:rsidR="00B518DE" w:rsidRPr="0047671D" w:rsidRDefault="00B518DE" w:rsidP="00B518DE">
      <w:pPr>
        <w:pStyle w:val="Lijstalinea"/>
        <w:spacing w:line="276" w:lineRule="auto"/>
        <w:ind w:left="1560"/>
        <w:rPr>
          <w:rFonts w:cstheme="minorHAnsi"/>
          <w:i/>
          <w:iCs/>
          <w:sz w:val="18"/>
          <w:szCs w:val="18"/>
        </w:rPr>
      </w:pPr>
      <w:r w:rsidRPr="0047671D">
        <w:rPr>
          <w:rFonts w:cstheme="minorHAnsi"/>
          <w:i/>
          <w:iCs/>
          <w:sz w:val="18"/>
          <w:szCs w:val="18"/>
        </w:rPr>
        <w:t>“(…)Ook herhalen wij dat wij graag inzicht hebben in de evaluatie van de verbouwing van De Werf. Wij willen een herhaling van een suboptimale gang van zaken voorkomen. (…)”</w:t>
      </w:r>
      <w:r w:rsidRPr="0047671D">
        <w:rPr>
          <w:rStyle w:val="Voetnootmarkering"/>
          <w:rFonts w:cstheme="minorHAnsi"/>
          <w:i/>
          <w:iCs/>
          <w:color w:val="000000"/>
          <w:sz w:val="18"/>
          <w:szCs w:val="18"/>
        </w:rPr>
        <w:footnoteReference w:id="86"/>
      </w:r>
    </w:p>
    <w:p w14:paraId="6B1AA1F7" w14:textId="77777777" w:rsidR="00B518DE" w:rsidRPr="0047671D" w:rsidRDefault="00B518DE" w:rsidP="00B518DE">
      <w:pPr>
        <w:spacing w:line="276" w:lineRule="auto"/>
        <w:ind w:left="708"/>
        <w:rPr>
          <w:rFonts w:asciiTheme="minorHAnsi" w:hAnsiTheme="minorHAnsi" w:cstheme="minorHAnsi"/>
          <w:i/>
          <w:iCs/>
          <w:sz w:val="18"/>
          <w:szCs w:val="18"/>
        </w:rPr>
      </w:pPr>
    </w:p>
    <w:p w14:paraId="77C473AB" w14:textId="77777777" w:rsidR="00B518DE" w:rsidRPr="0047671D" w:rsidRDefault="00B518DE" w:rsidP="001B18F6">
      <w:pPr>
        <w:pStyle w:val="Plattetekst"/>
        <w:numPr>
          <w:ilvl w:val="0"/>
          <w:numId w:val="37"/>
        </w:numPr>
        <w:spacing w:line="254" w:lineRule="auto"/>
        <w:rPr>
          <w:rFonts w:asciiTheme="minorHAnsi" w:hAnsiTheme="minorHAnsi" w:cstheme="minorHAnsi"/>
        </w:rPr>
      </w:pPr>
      <w:r w:rsidRPr="0047671D">
        <w:rPr>
          <w:rFonts w:asciiTheme="minorHAnsi" w:hAnsiTheme="minorHAnsi" w:cstheme="minorHAnsi"/>
          <w:sz w:val="22"/>
          <w:szCs w:val="22"/>
        </w:rPr>
        <w:t>Keer op keer wordt door de RvB aangegeven dat er geen evaluatie van De Werf bekend is. Dit terwijl al in december 2019 tijdens een vergadering met de CCR, de RvB en de RvT door een lid van de CR De Werf de evaluatie wordt aangekondigd</w:t>
      </w:r>
      <w:r w:rsidRPr="0047671D">
        <w:rPr>
          <w:rFonts w:asciiTheme="minorHAnsi" w:hAnsiTheme="minorHAnsi" w:cstheme="minorHAnsi"/>
        </w:rPr>
        <w:t xml:space="preserve">. </w:t>
      </w:r>
    </w:p>
    <w:p w14:paraId="46965989" w14:textId="77777777" w:rsidR="00B518DE" w:rsidRPr="0047671D" w:rsidRDefault="00B518DE" w:rsidP="00B518DE">
      <w:pPr>
        <w:spacing w:line="276" w:lineRule="auto"/>
        <w:rPr>
          <w:rFonts w:asciiTheme="minorHAnsi" w:hAnsiTheme="minorHAnsi" w:cstheme="minorHAnsi"/>
        </w:rPr>
      </w:pPr>
    </w:p>
    <w:p w14:paraId="10F5C4B3" w14:textId="77777777" w:rsidR="00B518DE" w:rsidRPr="0047671D" w:rsidRDefault="00B518DE" w:rsidP="00B518DE">
      <w:pPr>
        <w:pStyle w:val="Plattetekst"/>
        <w:spacing w:before="40" w:line="283" w:lineRule="auto"/>
        <w:ind w:left="1560" w:right="194"/>
        <w:jc w:val="both"/>
        <w:rPr>
          <w:rFonts w:asciiTheme="minorHAnsi" w:hAnsiTheme="minorHAnsi" w:cstheme="minorHAnsi"/>
          <w:i/>
          <w:iCs/>
          <w:sz w:val="18"/>
          <w:szCs w:val="18"/>
        </w:rPr>
      </w:pPr>
      <w:r w:rsidRPr="0047671D">
        <w:rPr>
          <w:rFonts w:asciiTheme="minorHAnsi" w:hAnsiTheme="minorHAnsi" w:cstheme="minorHAnsi"/>
          <w:i/>
          <w:iCs/>
          <w:sz w:val="18"/>
          <w:szCs w:val="18"/>
        </w:rPr>
        <w:t>“(…)In</w:t>
      </w:r>
      <w:r w:rsidRPr="0047671D">
        <w:rPr>
          <w:rFonts w:asciiTheme="minorHAnsi" w:hAnsiTheme="minorHAnsi" w:cstheme="minorHAnsi"/>
          <w:i/>
          <w:iCs/>
          <w:spacing w:val="-6"/>
          <w:sz w:val="18"/>
          <w:szCs w:val="18"/>
        </w:rPr>
        <w:t xml:space="preserve"> </w:t>
      </w:r>
      <w:r w:rsidRPr="0047671D">
        <w:rPr>
          <w:rFonts w:asciiTheme="minorHAnsi" w:hAnsiTheme="minorHAnsi" w:cstheme="minorHAnsi"/>
          <w:i/>
          <w:iCs/>
          <w:sz w:val="18"/>
          <w:szCs w:val="18"/>
        </w:rPr>
        <w:t>het</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kader</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van</w:t>
      </w:r>
      <w:r w:rsidRPr="0047671D">
        <w:rPr>
          <w:rFonts w:asciiTheme="minorHAnsi" w:hAnsiTheme="minorHAnsi" w:cstheme="minorHAnsi"/>
          <w:i/>
          <w:iCs/>
          <w:spacing w:val="-6"/>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zorg</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vraagt</w:t>
      </w:r>
      <w:r w:rsidRPr="0047671D">
        <w:rPr>
          <w:rFonts w:asciiTheme="minorHAnsi" w:hAnsiTheme="minorHAnsi" w:cstheme="minorHAnsi"/>
          <w:i/>
          <w:iCs/>
          <w:spacing w:val="-6"/>
          <w:sz w:val="18"/>
          <w:szCs w:val="18"/>
        </w:rPr>
        <w:t xml:space="preserve"> </w:t>
      </w:r>
      <w:r w:rsidRPr="0047671D">
        <w:rPr>
          <w:rFonts w:asciiTheme="minorHAnsi" w:hAnsiTheme="minorHAnsi" w:cstheme="minorHAnsi"/>
          <w:i/>
          <w:iCs/>
          <w:sz w:val="18"/>
          <w:szCs w:val="18"/>
        </w:rPr>
        <w:t>mevrouw</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E.</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Donk</w:t>
      </w:r>
      <w:r w:rsidRPr="0047671D">
        <w:rPr>
          <w:rFonts w:asciiTheme="minorHAnsi" w:hAnsiTheme="minorHAnsi" w:cstheme="minorHAnsi"/>
          <w:i/>
          <w:iCs/>
          <w:spacing w:val="-6"/>
          <w:sz w:val="18"/>
          <w:szCs w:val="18"/>
        </w:rPr>
        <w:t xml:space="preserve"> </w:t>
      </w:r>
      <w:r w:rsidRPr="0047671D">
        <w:rPr>
          <w:rFonts w:asciiTheme="minorHAnsi" w:hAnsiTheme="minorHAnsi" w:cstheme="minorHAnsi"/>
          <w:i/>
          <w:iCs/>
          <w:sz w:val="18"/>
          <w:szCs w:val="18"/>
        </w:rPr>
        <w:t>aandacht</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voor</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6"/>
          <w:sz w:val="18"/>
          <w:szCs w:val="18"/>
        </w:rPr>
        <w:t xml:space="preserve"> </w:t>
      </w:r>
      <w:r w:rsidRPr="0047671D">
        <w:rPr>
          <w:rFonts w:asciiTheme="minorHAnsi" w:hAnsiTheme="minorHAnsi" w:cstheme="minorHAnsi"/>
          <w:i/>
          <w:iCs/>
          <w:sz w:val="18"/>
          <w:szCs w:val="18"/>
        </w:rPr>
        <w:t>verbouwing</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van</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6"/>
          <w:sz w:val="18"/>
          <w:szCs w:val="18"/>
        </w:rPr>
        <w:t xml:space="preserve"> </w:t>
      </w:r>
      <w:r w:rsidRPr="0047671D">
        <w:rPr>
          <w:rFonts w:asciiTheme="minorHAnsi" w:hAnsiTheme="minorHAnsi" w:cstheme="minorHAnsi"/>
          <w:i/>
          <w:iCs/>
          <w:sz w:val="18"/>
          <w:szCs w:val="18"/>
        </w:rPr>
        <w:t>Werf. Zij</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heeft</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met</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verbazing</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geconstateerd</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dat</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verbouwing</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van</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Werf</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stilligt.</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Dit</w:t>
      </w:r>
      <w:r w:rsidRPr="0047671D">
        <w:rPr>
          <w:rFonts w:asciiTheme="minorHAnsi" w:hAnsiTheme="minorHAnsi" w:cstheme="minorHAnsi"/>
          <w:i/>
          <w:iCs/>
          <w:spacing w:val="-5"/>
          <w:sz w:val="18"/>
          <w:szCs w:val="18"/>
        </w:rPr>
        <w:t xml:space="preserve"> </w:t>
      </w:r>
      <w:r w:rsidRPr="0047671D">
        <w:rPr>
          <w:rFonts w:asciiTheme="minorHAnsi" w:hAnsiTheme="minorHAnsi" w:cstheme="minorHAnsi"/>
          <w:i/>
          <w:iCs/>
          <w:sz w:val="18"/>
          <w:szCs w:val="18"/>
        </w:rPr>
        <w:t>is</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met</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name opmerkelijk daar er veel druk is gezet op de verhuizing en de verhuisdatum van de</w:t>
      </w:r>
      <w:r w:rsidRPr="0047671D">
        <w:rPr>
          <w:rFonts w:asciiTheme="minorHAnsi" w:hAnsiTheme="minorHAnsi" w:cstheme="minorHAnsi"/>
          <w:i/>
          <w:iCs/>
          <w:spacing w:val="-16"/>
          <w:sz w:val="18"/>
          <w:szCs w:val="18"/>
        </w:rPr>
        <w:t xml:space="preserve"> </w:t>
      </w:r>
      <w:r w:rsidRPr="0047671D">
        <w:rPr>
          <w:rFonts w:asciiTheme="minorHAnsi" w:hAnsiTheme="minorHAnsi" w:cstheme="minorHAnsi"/>
          <w:i/>
          <w:iCs/>
          <w:sz w:val="18"/>
          <w:szCs w:val="18"/>
        </w:rPr>
        <w:t>bewoners van</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Werf</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naar</w:t>
      </w:r>
      <w:r w:rsidRPr="0047671D">
        <w:rPr>
          <w:rFonts w:asciiTheme="minorHAnsi" w:hAnsiTheme="minorHAnsi" w:cstheme="minorHAnsi"/>
          <w:i/>
          <w:iCs/>
          <w:spacing w:val="-3"/>
          <w:sz w:val="18"/>
          <w:szCs w:val="18"/>
        </w:rPr>
        <w:t xml:space="preserve"> </w:t>
      </w:r>
      <w:proofErr w:type="spellStart"/>
      <w:r w:rsidRPr="0047671D">
        <w:rPr>
          <w:rFonts w:asciiTheme="minorHAnsi" w:hAnsiTheme="minorHAnsi" w:cstheme="minorHAnsi"/>
          <w:i/>
          <w:iCs/>
          <w:sz w:val="18"/>
          <w:szCs w:val="18"/>
        </w:rPr>
        <w:t>Nellestein</w:t>
      </w:r>
      <w:proofErr w:type="spellEnd"/>
      <w:r w:rsidRPr="0047671D">
        <w:rPr>
          <w:rFonts w:asciiTheme="minorHAnsi" w:hAnsiTheme="minorHAnsi" w:cstheme="minorHAnsi"/>
          <w:i/>
          <w:iCs/>
          <w:sz w:val="18"/>
          <w:szCs w:val="18"/>
        </w:rPr>
        <w:t>.</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3"/>
          <w:sz w:val="18"/>
          <w:szCs w:val="18"/>
        </w:rPr>
        <w:t xml:space="preserve"> </w:t>
      </w:r>
      <w:proofErr w:type="spellStart"/>
      <w:r w:rsidRPr="0047671D">
        <w:rPr>
          <w:rFonts w:asciiTheme="minorHAnsi" w:hAnsiTheme="minorHAnsi" w:cstheme="minorHAnsi"/>
          <w:i/>
          <w:iCs/>
          <w:sz w:val="18"/>
          <w:szCs w:val="18"/>
        </w:rPr>
        <w:t>klantgroepmanager</w:t>
      </w:r>
      <w:proofErr w:type="spellEnd"/>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heeft</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tegen</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afspraken</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met</w:t>
      </w:r>
      <w:r w:rsidRPr="0047671D">
        <w:rPr>
          <w:rFonts w:asciiTheme="minorHAnsi" w:hAnsiTheme="minorHAnsi" w:cstheme="minorHAnsi"/>
          <w:i/>
          <w:iCs/>
          <w:spacing w:val="-4"/>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CR</w:t>
      </w:r>
      <w:r w:rsidRPr="0047671D">
        <w:rPr>
          <w:rFonts w:asciiTheme="minorHAnsi" w:hAnsiTheme="minorHAnsi" w:cstheme="minorHAnsi"/>
          <w:i/>
          <w:iCs/>
          <w:spacing w:val="-3"/>
          <w:sz w:val="18"/>
          <w:szCs w:val="18"/>
        </w:rPr>
        <w:t xml:space="preserve"> </w:t>
      </w:r>
      <w:r w:rsidRPr="0047671D">
        <w:rPr>
          <w:rFonts w:asciiTheme="minorHAnsi" w:hAnsiTheme="minorHAnsi" w:cstheme="minorHAnsi"/>
          <w:i/>
          <w:iCs/>
          <w:sz w:val="18"/>
          <w:szCs w:val="18"/>
        </w:rPr>
        <w:t xml:space="preserve">De Werf in een brief gestuurd naar de cliënten en de verwanten over de verhuisdatum en dito verhuisvoorbereidingen. De CR voelde zich voor het blok gezet. De CR heeft overwogen om de verhuizing te blokkeren maar heeft daar mede gezien de impact die dit kan hebben op de bewoners, niet toe besloten. Een van de eisen van de CR de Werf was verder dat </w:t>
      </w:r>
      <w:proofErr w:type="spellStart"/>
      <w:r w:rsidRPr="0047671D">
        <w:rPr>
          <w:rFonts w:asciiTheme="minorHAnsi" w:hAnsiTheme="minorHAnsi" w:cstheme="minorHAnsi"/>
          <w:i/>
          <w:iCs/>
          <w:sz w:val="18"/>
          <w:szCs w:val="18"/>
        </w:rPr>
        <w:t>Nellestein</w:t>
      </w:r>
      <w:proofErr w:type="spellEnd"/>
      <w:r w:rsidRPr="0047671D">
        <w:rPr>
          <w:rFonts w:asciiTheme="minorHAnsi" w:hAnsiTheme="minorHAnsi" w:cstheme="minorHAnsi"/>
          <w:i/>
          <w:iCs/>
          <w:sz w:val="18"/>
          <w:szCs w:val="18"/>
        </w:rPr>
        <w:t xml:space="preserve"> operationeel</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gereed</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moest</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zijn</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alvorens</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zou</w:t>
      </w:r>
      <w:r w:rsidRPr="0047671D">
        <w:rPr>
          <w:rFonts w:asciiTheme="minorHAnsi" w:hAnsiTheme="minorHAnsi" w:cstheme="minorHAnsi"/>
          <w:i/>
          <w:iCs/>
          <w:spacing w:val="-10"/>
          <w:sz w:val="18"/>
          <w:szCs w:val="18"/>
        </w:rPr>
        <w:t xml:space="preserve"> </w:t>
      </w:r>
      <w:r w:rsidRPr="0047671D">
        <w:rPr>
          <w:rFonts w:asciiTheme="minorHAnsi" w:hAnsiTheme="minorHAnsi" w:cstheme="minorHAnsi"/>
          <w:i/>
          <w:iCs/>
          <w:sz w:val="18"/>
          <w:szCs w:val="18"/>
        </w:rPr>
        <w:t>worden</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overgegaan</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tot</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een</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verhuizing.</w:t>
      </w:r>
      <w:r w:rsidRPr="0047671D">
        <w:rPr>
          <w:rFonts w:asciiTheme="minorHAnsi" w:hAnsiTheme="minorHAnsi" w:cstheme="minorHAnsi"/>
          <w:i/>
          <w:iCs/>
          <w:spacing w:val="-10"/>
          <w:sz w:val="18"/>
          <w:szCs w:val="18"/>
        </w:rPr>
        <w:t xml:space="preserve"> </w:t>
      </w:r>
      <w:r w:rsidRPr="0047671D">
        <w:rPr>
          <w:rFonts w:asciiTheme="minorHAnsi" w:hAnsiTheme="minorHAnsi" w:cstheme="minorHAnsi"/>
          <w:i/>
          <w:iCs/>
          <w:sz w:val="18"/>
          <w:szCs w:val="18"/>
        </w:rPr>
        <w:t>Het</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bleek achteraf</w:t>
      </w:r>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dat</w:t>
      </w:r>
      <w:r w:rsidRPr="0047671D">
        <w:rPr>
          <w:rFonts w:asciiTheme="minorHAnsi" w:hAnsiTheme="minorHAnsi" w:cstheme="minorHAnsi"/>
          <w:i/>
          <w:iCs/>
          <w:spacing w:val="-7"/>
          <w:sz w:val="18"/>
          <w:szCs w:val="18"/>
        </w:rPr>
        <w:t xml:space="preserve"> </w:t>
      </w:r>
      <w:proofErr w:type="spellStart"/>
      <w:r w:rsidRPr="0047671D">
        <w:rPr>
          <w:rFonts w:asciiTheme="minorHAnsi" w:hAnsiTheme="minorHAnsi" w:cstheme="minorHAnsi"/>
          <w:i/>
          <w:iCs/>
          <w:sz w:val="18"/>
          <w:szCs w:val="18"/>
        </w:rPr>
        <w:t>Nellestein</w:t>
      </w:r>
      <w:proofErr w:type="spellEnd"/>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niet</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operationeel</w:t>
      </w:r>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gereed</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was</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en</w:t>
      </w:r>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dat</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er</w:t>
      </w:r>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zelfs</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ten</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tijde</w:t>
      </w:r>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van</w:t>
      </w:r>
      <w:r w:rsidRPr="0047671D">
        <w:rPr>
          <w:rFonts w:asciiTheme="minorHAnsi" w:hAnsiTheme="minorHAnsi" w:cstheme="minorHAnsi"/>
          <w:i/>
          <w:iCs/>
          <w:spacing w:val="-7"/>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8"/>
          <w:sz w:val="18"/>
          <w:szCs w:val="18"/>
        </w:rPr>
        <w:t xml:space="preserve"> </w:t>
      </w:r>
      <w:r w:rsidRPr="0047671D">
        <w:rPr>
          <w:rFonts w:asciiTheme="minorHAnsi" w:hAnsiTheme="minorHAnsi" w:cstheme="minorHAnsi"/>
          <w:i/>
          <w:iCs/>
          <w:sz w:val="18"/>
          <w:szCs w:val="18"/>
        </w:rPr>
        <w:t>verhuizing nog</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geschilderd</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werd.</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Mevrouw</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Donk</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vraagt</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zich</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af</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in</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hoeverre</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dit</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project</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bestuurd</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is</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middels een adequate en haalbare planning en wat de redenen zijn van het stilleggen van de verbouwing.(…)”</w:t>
      </w:r>
    </w:p>
    <w:p w14:paraId="3F87B808" w14:textId="77777777" w:rsidR="00B518DE" w:rsidRPr="0047671D" w:rsidRDefault="00B518DE" w:rsidP="00B518DE">
      <w:pPr>
        <w:pStyle w:val="Plattetekst"/>
        <w:spacing w:before="40" w:line="283" w:lineRule="auto"/>
        <w:ind w:left="1560" w:right="194"/>
        <w:jc w:val="both"/>
        <w:rPr>
          <w:rFonts w:asciiTheme="minorHAnsi" w:hAnsiTheme="minorHAnsi" w:cstheme="minorHAnsi"/>
        </w:rPr>
      </w:pPr>
      <w:r w:rsidRPr="0047671D">
        <w:rPr>
          <w:rFonts w:asciiTheme="minorHAnsi" w:hAnsiTheme="minorHAnsi" w:cstheme="minorHAnsi"/>
          <w:i/>
          <w:iCs/>
          <w:sz w:val="18"/>
          <w:szCs w:val="18"/>
        </w:rPr>
        <w:t>“(…)Vervolgens meldt dat zij en een ander lid van de CR De Werf een persoonlijke brief aanbiedt waarin de afgelopen periode wordt geëvalueerd, waarin zaken worden vermeld die niet goed zijn</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gegaan</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en</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waarin</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voorstellen</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worden</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gedaan</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ter</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verbetering.</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CR</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De</w:t>
      </w:r>
      <w:r w:rsidRPr="0047671D">
        <w:rPr>
          <w:rFonts w:asciiTheme="minorHAnsi" w:hAnsiTheme="minorHAnsi" w:cstheme="minorHAnsi"/>
          <w:i/>
          <w:iCs/>
          <w:spacing w:val="-11"/>
          <w:sz w:val="18"/>
          <w:szCs w:val="18"/>
        </w:rPr>
        <w:t xml:space="preserve"> </w:t>
      </w:r>
      <w:r w:rsidRPr="0047671D">
        <w:rPr>
          <w:rFonts w:asciiTheme="minorHAnsi" w:hAnsiTheme="minorHAnsi" w:cstheme="minorHAnsi"/>
          <w:i/>
          <w:iCs/>
          <w:sz w:val="18"/>
          <w:szCs w:val="18"/>
        </w:rPr>
        <w:t>Werf</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is</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bezig</w:t>
      </w:r>
      <w:r w:rsidRPr="0047671D">
        <w:rPr>
          <w:rFonts w:asciiTheme="minorHAnsi" w:hAnsiTheme="minorHAnsi" w:cstheme="minorHAnsi"/>
          <w:i/>
          <w:iCs/>
          <w:spacing w:val="-12"/>
          <w:sz w:val="18"/>
          <w:szCs w:val="18"/>
        </w:rPr>
        <w:t xml:space="preserve"> </w:t>
      </w:r>
      <w:r w:rsidRPr="0047671D">
        <w:rPr>
          <w:rFonts w:asciiTheme="minorHAnsi" w:hAnsiTheme="minorHAnsi" w:cstheme="minorHAnsi"/>
          <w:i/>
          <w:iCs/>
          <w:sz w:val="18"/>
          <w:szCs w:val="18"/>
        </w:rPr>
        <w:t>met een algemene brief waarin wordt teruggekeken en waarin vooruit wordt gekeken waarbij adviezen voor de toekomstige bouwprojecten worden gegeven.(…)”</w:t>
      </w:r>
      <w:r w:rsidRPr="0047671D">
        <w:rPr>
          <w:rStyle w:val="Voetnootmarkering"/>
          <w:rFonts w:asciiTheme="minorHAnsi" w:hAnsiTheme="minorHAnsi" w:cstheme="minorHAnsi"/>
        </w:rPr>
        <w:t xml:space="preserve"> </w:t>
      </w:r>
      <w:r w:rsidRPr="0047671D">
        <w:rPr>
          <w:rStyle w:val="Voetnootmarkering"/>
          <w:rFonts w:asciiTheme="minorHAnsi" w:hAnsiTheme="minorHAnsi" w:cstheme="minorHAnsi"/>
        </w:rPr>
        <w:footnoteReference w:id="87"/>
      </w:r>
    </w:p>
    <w:p w14:paraId="54ABDCCD" w14:textId="77777777" w:rsidR="00B518DE" w:rsidRPr="0047671D" w:rsidRDefault="00B518DE" w:rsidP="00B518DE">
      <w:pPr>
        <w:pStyle w:val="Plattetekst"/>
        <w:spacing w:before="40" w:line="283" w:lineRule="auto"/>
        <w:ind w:left="1009" w:right="194"/>
        <w:jc w:val="both"/>
        <w:rPr>
          <w:rFonts w:asciiTheme="minorHAnsi" w:hAnsiTheme="minorHAnsi" w:cstheme="minorHAnsi"/>
          <w:i/>
          <w:iCs/>
          <w:sz w:val="18"/>
          <w:szCs w:val="18"/>
        </w:rPr>
      </w:pPr>
    </w:p>
    <w:p w14:paraId="604292C4" w14:textId="77777777" w:rsidR="00B518DE" w:rsidRPr="00F44638"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Op 8 augustus 2020 schrijft de CRV de RVB een dringende brief waarbij opnieuw </w:t>
      </w:r>
      <w:r>
        <w:rPr>
          <w:rFonts w:asciiTheme="minorHAnsi" w:hAnsiTheme="minorHAnsi" w:cstheme="minorHAnsi"/>
          <w:sz w:val="22"/>
          <w:szCs w:val="22"/>
        </w:rPr>
        <w:t>ge</w:t>
      </w:r>
      <w:r w:rsidRPr="0047671D">
        <w:rPr>
          <w:rFonts w:asciiTheme="minorHAnsi" w:hAnsiTheme="minorHAnsi" w:cstheme="minorHAnsi"/>
          <w:sz w:val="22"/>
          <w:szCs w:val="22"/>
        </w:rPr>
        <w:t xml:space="preserve">vraagd wordt om documenten. </w:t>
      </w:r>
    </w:p>
    <w:p w14:paraId="7505516D" w14:textId="77777777" w:rsidR="00B518DE" w:rsidRPr="0047671D" w:rsidRDefault="00B518DE" w:rsidP="00B518DE">
      <w:pPr>
        <w:pStyle w:val="Lijstalinea"/>
        <w:spacing w:line="276" w:lineRule="auto"/>
        <w:ind w:left="1560"/>
        <w:rPr>
          <w:rFonts w:cstheme="minorHAnsi"/>
          <w:i/>
          <w:iCs/>
          <w:sz w:val="18"/>
          <w:szCs w:val="18"/>
        </w:rPr>
      </w:pPr>
      <w:r w:rsidRPr="0047671D">
        <w:rPr>
          <w:rFonts w:cstheme="minorHAnsi"/>
          <w:i/>
          <w:iCs/>
          <w:sz w:val="18"/>
          <w:szCs w:val="18"/>
        </w:rPr>
        <w:t xml:space="preserve">“(…)Wij herhalen nog maar eens dat wij behalve de nieuwe voorstellen ook een kopie van de opdracht aan de architect willen ontvangen, en ook alle verdere correspondentie en notities die op de verbouwingsplannen betrekking hebben. Daarbij horen ook de contracten die </w:t>
      </w:r>
      <w:proofErr w:type="spellStart"/>
      <w:r w:rsidRPr="0047671D">
        <w:rPr>
          <w:rFonts w:cstheme="minorHAnsi"/>
          <w:i/>
          <w:iCs/>
          <w:sz w:val="18"/>
          <w:szCs w:val="18"/>
        </w:rPr>
        <w:t>Amsta</w:t>
      </w:r>
      <w:proofErr w:type="spellEnd"/>
      <w:r w:rsidRPr="0047671D">
        <w:rPr>
          <w:rFonts w:cstheme="minorHAnsi"/>
          <w:i/>
          <w:iCs/>
          <w:sz w:val="18"/>
          <w:szCs w:val="18"/>
        </w:rPr>
        <w:t xml:space="preserve"> met Woonzorg Nederland heeft gesloten, aangezien de cliëntenraad zich een oordeel dient te vormen over de daarin opgenomen parameters. De cliëntenraad heeft recht op deze informatie om tot een weloverwogen advies te kunnen komen en een constructief gesprek te kunnen voeren.(…)”</w:t>
      </w:r>
    </w:p>
    <w:p w14:paraId="6811B5D6" w14:textId="77777777" w:rsidR="00B518DE" w:rsidRPr="0047671D" w:rsidRDefault="00B518DE" w:rsidP="00B518DE">
      <w:pPr>
        <w:spacing w:line="276" w:lineRule="auto"/>
        <w:rPr>
          <w:rFonts w:asciiTheme="minorHAnsi" w:hAnsiTheme="minorHAnsi" w:cstheme="minorHAnsi"/>
        </w:rPr>
      </w:pPr>
    </w:p>
    <w:p w14:paraId="0A79BAAC" w14:textId="77777777" w:rsidR="00B518DE" w:rsidRPr="0047671D" w:rsidRDefault="00B518DE" w:rsidP="00B518DE">
      <w:pPr>
        <w:pStyle w:val="Lijstalinea"/>
        <w:spacing w:line="276" w:lineRule="auto"/>
        <w:ind w:left="1560"/>
        <w:rPr>
          <w:rFonts w:cstheme="minorHAnsi"/>
          <w:i/>
          <w:iCs/>
          <w:sz w:val="18"/>
          <w:szCs w:val="18"/>
        </w:rPr>
      </w:pPr>
      <w:r w:rsidRPr="0047671D">
        <w:rPr>
          <w:rFonts w:cstheme="minorHAnsi"/>
          <w:i/>
          <w:iCs/>
          <w:sz w:val="18"/>
          <w:szCs w:val="18"/>
        </w:rPr>
        <w:lastRenderedPageBreak/>
        <w:t>“(…)Wij ontvangen deze informatie graag voor dinsdag 11 augustus, 18.00 uur. U dient zich te realiseren dat indien u niet aan uw informatieverplichtingen voldoet u ons opnieuw dwingt gerechtelijke stappen te ondernemen. U jaagt daarmee uzelf opnieuw op kosten en de verdere vertraging in het traject zal aan u te wijten zijn. Ontvangen wij de informatie niet of niet tijdig dan zullen wij de bespreking van 13 augustus moeten uitstellen.(…)”</w:t>
      </w:r>
      <w:r w:rsidRPr="0047671D">
        <w:rPr>
          <w:rStyle w:val="Voetnootmarkering"/>
          <w:rFonts w:cstheme="minorHAnsi"/>
          <w:i/>
          <w:iCs/>
          <w:sz w:val="18"/>
          <w:szCs w:val="18"/>
        </w:rPr>
        <w:footnoteReference w:id="88"/>
      </w:r>
    </w:p>
    <w:p w14:paraId="7AFB097C" w14:textId="77777777" w:rsidR="00B518DE" w:rsidRPr="0047671D" w:rsidRDefault="00B518DE" w:rsidP="00B518DE">
      <w:pPr>
        <w:spacing w:line="276" w:lineRule="auto"/>
        <w:ind w:left="708"/>
        <w:rPr>
          <w:rFonts w:asciiTheme="minorHAnsi" w:hAnsiTheme="minorHAnsi" w:cstheme="minorHAnsi"/>
          <w:i/>
          <w:iCs/>
          <w:sz w:val="18"/>
          <w:szCs w:val="18"/>
        </w:rPr>
      </w:pPr>
    </w:p>
    <w:p w14:paraId="0BA7D24F"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Op 11 augustus komt de RvB met een reactie, maar levert de gevraagde en noodzakelijke documenten opnieuw niet aan en doet alsof zijn neus bloedt.</w:t>
      </w:r>
    </w:p>
    <w:p w14:paraId="403BE8B5" w14:textId="77777777" w:rsidR="00B518DE" w:rsidRPr="0047671D" w:rsidRDefault="00B518DE" w:rsidP="00B518DE">
      <w:pPr>
        <w:spacing w:line="276" w:lineRule="auto"/>
        <w:rPr>
          <w:rFonts w:asciiTheme="minorHAnsi" w:hAnsiTheme="minorHAnsi" w:cstheme="minorHAnsi"/>
        </w:rPr>
      </w:pPr>
    </w:p>
    <w:p w14:paraId="555B3095"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“(…)Gelet op het feit dat de cliëntenraad reeds op 12 maart jl. geadviseerd heeft over de verbouwing van Vondelstede en de verbouwing van De Werf tot het aandachtsgebied van de lokale cliëntenraad van De Werf behoort, zouden wij graag begrijpen naar welke informatie de cliëntenraad specifiek op zoek is.(…)”</w:t>
      </w:r>
      <w:r w:rsidRPr="0047671D">
        <w:rPr>
          <w:rStyle w:val="Voetnootmarkering"/>
          <w:rFonts w:cstheme="minorHAnsi"/>
          <w:i/>
          <w:iCs/>
          <w:sz w:val="18"/>
          <w:szCs w:val="18"/>
        </w:rPr>
        <w:footnoteReference w:id="89"/>
      </w:r>
    </w:p>
    <w:p w14:paraId="2663B340" w14:textId="77777777" w:rsidR="00B518DE" w:rsidRPr="0047671D" w:rsidRDefault="00B518DE" w:rsidP="00B518DE">
      <w:pPr>
        <w:autoSpaceDE w:val="0"/>
        <w:autoSpaceDN w:val="0"/>
        <w:adjustRightInd w:val="0"/>
        <w:ind w:left="708"/>
        <w:rPr>
          <w:rFonts w:asciiTheme="minorHAnsi" w:eastAsiaTheme="minorHAnsi" w:hAnsiTheme="minorHAnsi" w:cstheme="minorHAnsi"/>
          <w:i/>
          <w:iCs/>
          <w:sz w:val="18"/>
          <w:szCs w:val="18"/>
          <w:lang w:eastAsia="en-US"/>
        </w:rPr>
      </w:pPr>
    </w:p>
    <w:p w14:paraId="59E06009"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De CRV schrijft op 12 augustus dat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niet aan de voorwaarden heeft voldaan en deelt opnieuw mee dat de bespreking van 13 augustus geen doorgang kan vinden.</w:t>
      </w:r>
    </w:p>
    <w:p w14:paraId="0FD1258B" w14:textId="77777777" w:rsidR="00B518DE" w:rsidRPr="0047671D" w:rsidRDefault="00B518DE" w:rsidP="00B518DE">
      <w:pPr>
        <w:autoSpaceDE w:val="0"/>
        <w:autoSpaceDN w:val="0"/>
        <w:adjustRightInd w:val="0"/>
        <w:rPr>
          <w:rFonts w:asciiTheme="minorHAnsi" w:eastAsiaTheme="minorHAnsi" w:hAnsiTheme="minorHAnsi" w:cstheme="minorHAnsi"/>
          <w:lang w:eastAsia="en-US"/>
        </w:rPr>
      </w:pPr>
    </w:p>
    <w:p w14:paraId="659A0B07" w14:textId="77777777" w:rsidR="00B518DE" w:rsidRPr="0047671D" w:rsidRDefault="00B518DE" w:rsidP="00B518DE">
      <w:pPr>
        <w:pStyle w:val="Lijstalinea"/>
        <w:autoSpaceDE w:val="0"/>
        <w:autoSpaceDN w:val="0"/>
        <w:adjustRightInd w:val="0"/>
        <w:ind w:left="1560"/>
        <w:rPr>
          <w:rFonts w:cstheme="minorHAnsi"/>
          <w:i/>
          <w:iCs/>
          <w:color w:val="000000"/>
          <w:sz w:val="18"/>
          <w:szCs w:val="18"/>
        </w:rPr>
      </w:pPr>
      <w:r w:rsidRPr="0047671D">
        <w:rPr>
          <w:rFonts w:cstheme="minorHAnsi"/>
          <w:sz w:val="18"/>
          <w:szCs w:val="18"/>
        </w:rPr>
        <w:t>“(…)</w:t>
      </w:r>
      <w:r w:rsidRPr="0047671D">
        <w:rPr>
          <w:rFonts w:cstheme="minorHAnsi"/>
          <w:i/>
          <w:iCs/>
          <w:color w:val="000000"/>
          <w:sz w:val="18"/>
          <w:szCs w:val="18"/>
        </w:rPr>
        <w:t>Zoals reeds aangekondigd gaat de vergadering van morgen, donderdag 13 augustus 2020, over de verbouwing niet door omdat de voorwaarden niet zijn vervuld. Nadat wij de gevraagde documenten hebben ontvangen, kunnen wij een nieuwe vergadering plannen.(…)”</w:t>
      </w:r>
      <w:r w:rsidRPr="0047671D">
        <w:rPr>
          <w:rStyle w:val="Voetnootmarkering"/>
          <w:rFonts w:cstheme="minorHAnsi"/>
          <w:i/>
          <w:iCs/>
          <w:color w:val="000000"/>
          <w:sz w:val="18"/>
          <w:szCs w:val="18"/>
        </w:rPr>
        <w:footnoteReference w:id="90"/>
      </w:r>
    </w:p>
    <w:p w14:paraId="61A5FAF6" w14:textId="77777777" w:rsidR="00B518DE" w:rsidRPr="0047671D" w:rsidRDefault="00B518DE" w:rsidP="00B518DE">
      <w:pPr>
        <w:rPr>
          <w:rFonts w:asciiTheme="minorHAnsi" w:hAnsiTheme="minorHAnsi" w:cstheme="minorHAnsi"/>
          <w:sz w:val="22"/>
          <w:szCs w:val="22"/>
        </w:rPr>
      </w:pPr>
    </w:p>
    <w:p w14:paraId="37998D07" w14:textId="77777777" w:rsidR="00B518DE" w:rsidRPr="00CA6832" w:rsidRDefault="00B518DE" w:rsidP="001B18F6">
      <w:pPr>
        <w:pStyle w:val="Plattetekst"/>
        <w:numPr>
          <w:ilvl w:val="0"/>
          <w:numId w:val="37"/>
        </w:numPr>
        <w:spacing w:line="254" w:lineRule="auto"/>
        <w:rPr>
          <w:rFonts w:asciiTheme="minorHAnsi" w:hAnsiTheme="minorHAnsi" w:cstheme="minorHAnsi"/>
          <w:color w:val="000000" w:themeColor="text1"/>
        </w:rPr>
      </w:pPr>
      <w:r w:rsidRPr="00C27AAF">
        <w:rPr>
          <w:rFonts w:asciiTheme="minorHAnsi" w:hAnsiTheme="minorHAnsi" w:cstheme="minorHAnsi"/>
          <w:sz w:val="22"/>
          <w:szCs w:val="22"/>
        </w:rPr>
        <w:t>Hierop</w:t>
      </w:r>
      <w:r w:rsidRPr="0047671D">
        <w:rPr>
          <w:rFonts w:asciiTheme="minorHAnsi" w:hAnsiTheme="minorHAnsi" w:cstheme="minorHAnsi"/>
          <w:color w:val="000000" w:themeColor="text1"/>
          <w:sz w:val="22"/>
          <w:szCs w:val="22"/>
        </w:rPr>
        <w:t xml:space="preserve"> dient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color w:val="000000" w:themeColor="text1"/>
          <w:sz w:val="22"/>
          <w:szCs w:val="22"/>
        </w:rPr>
        <w:t xml:space="preserve"> op 24 augustus 2020 een verzoekschrift in bij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met het verzoek tot bemiddeling, toetsing (afwijkend) besluit en voorlopige voorzieningen </w:t>
      </w:r>
      <w:r w:rsidRPr="0047671D">
        <w:rPr>
          <w:rStyle w:val="Voetnootmarkering"/>
          <w:rFonts w:asciiTheme="minorHAnsi" w:hAnsiTheme="minorHAnsi" w:cstheme="minorHAnsi"/>
          <w:color w:val="000000" w:themeColor="text1"/>
          <w:sz w:val="22"/>
          <w:szCs w:val="22"/>
        </w:rPr>
        <w:footnoteReference w:id="91"/>
      </w:r>
    </w:p>
    <w:p w14:paraId="18C42155" w14:textId="77777777" w:rsidR="00B518DE" w:rsidRPr="00CA6832" w:rsidRDefault="00B518DE" w:rsidP="00B518DE">
      <w:pPr>
        <w:pStyle w:val="Plattetekst"/>
        <w:spacing w:before="100" w:beforeAutospacing="1" w:after="100" w:afterAutospacing="1" w:line="254" w:lineRule="auto"/>
        <w:ind w:left="720"/>
        <w:rPr>
          <w:rFonts w:asciiTheme="minorHAnsi" w:hAnsiTheme="minorHAnsi" w:cstheme="minorHAnsi"/>
          <w:color w:val="000000" w:themeColor="text1"/>
        </w:rPr>
      </w:pPr>
    </w:p>
    <w:p w14:paraId="373F80E9"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Er zijn toen </w:t>
      </w:r>
      <w:r w:rsidRPr="0047671D">
        <w:rPr>
          <w:rFonts w:asciiTheme="minorHAnsi" w:hAnsiTheme="minorHAnsi" w:cstheme="minorHAnsi"/>
          <w:sz w:val="22"/>
          <w:szCs w:val="22"/>
        </w:rPr>
        <w:t>wel</w:t>
      </w:r>
      <w:r w:rsidRPr="0047671D">
        <w:rPr>
          <w:rFonts w:asciiTheme="minorHAnsi" w:hAnsiTheme="minorHAnsi" w:cstheme="minorHAnsi"/>
          <w:color w:val="000000" w:themeColor="text1"/>
          <w:sz w:val="22"/>
          <w:szCs w:val="22"/>
        </w:rPr>
        <w:t xml:space="preserve"> enkele </w:t>
      </w:r>
      <w:r w:rsidRPr="0047671D">
        <w:rPr>
          <w:rFonts w:asciiTheme="minorHAnsi" w:hAnsiTheme="minorHAnsi" w:cstheme="minorHAnsi"/>
          <w:sz w:val="22"/>
          <w:szCs w:val="22"/>
        </w:rPr>
        <w:t>stukken</w:t>
      </w:r>
      <w:r w:rsidRPr="0047671D">
        <w:rPr>
          <w:rFonts w:asciiTheme="minorHAnsi" w:hAnsiTheme="minorHAnsi" w:cstheme="minorHAnsi"/>
          <w:color w:val="000000" w:themeColor="text1"/>
          <w:sz w:val="22"/>
          <w:szCs w:val="22"/>
        </w:rPr>
        <w:t xml:space="preserve"> gestuurd zoals de overeenkomst met Woonzorg Nederland en stukken waaruit bleek dat met Woonzorg Nederland over alternatieven was gesproken.</w:t>
      </w:r>
    </w:p>
    <w:p w14:paraId="1A414BFB" w14:textId="77777777" w:rsidR="00B518DE" w:rsidRPr="0047671D" w:rsidRDefault="00B518DE" w:rsidP="00B518DE">
      <w:pPr>
        <w:rPr>
          <w:rFonts w:asciiTheme="minorHAnsi" w:hAnsiTheme="minorHAnsi" w:cstheme="minorHAnsi"/>
          <w:color w:val="000000" w:themeColor="text1"/>
        </w:rPr>
      </w:pPr>
    </w:p>
    <w:p w14:paraId="560C8DC9"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De </w:t>
      </w:r>
      <w:r w:rsidRPr="0047671D">
        <w:rPr>
          <w:rFonts w:asciiTheme="minorHAnsi" w:hAnsiTheme="minorHAnsi" w:cstheme="minorHAnsi"/>
          <w:sz w:val="22"/>
          <w:szCs w:val="22"/>
        </w:rPr>
        <w:t>bewoners</w:t>
      </w:r>
      <w:r w:rsidRPr="0047671D">
        <w:rPr>
          <w:rFonts w:asciiTheme="minorHAnsi" w:hAnsiTheme="minorHAnsi" w:cstheme="minorHAnsi"/>
          <w:color w:val="000000" w:themeColor="text1"/>
          <w:sz w:val="22"/>
          <w:szCs w:val="22"/>
        </w:rPr>
        <w:t xml:space="preserve"> </w:t>
      </w:r>
      <w:r w:rsidRPr="0047671D">
        <w:rPr>
          <w:rFonts w:asciiTheme="minorHAnsi" w:hAnsiTheme="minorHAnsi" w:cstheme="minorHAnsi"/>
          <w:sz w:val="22"/>
          <w:szCs w:val="22"/>
        </w:rPr>
        <w:t>worden</w:t>
      </w:r>
      <w:r w:rsidRPr="0047671D">
        <w:rPr>
          <w:rFonts w:asciiTheme="minorHAnsi" w:hAnsiTheme="minorHAnsi" w:cstheme="minorHAnsi"/>
          <w:color w:val="000000" w:themeColor="text1"/>
          <w:sz w:val="22"/>
          <w:szCs w:val="22"/>
        </w:rPr>
        <w:t xml:space="preserve"> tegelijkertijd (24 augustus 2020), als donderslag bij heldere hemel, geconfronteerd met een nieuwsbrief waarin de verbouwing en verhuizing worden aangekondigd. Dit zonder dat van tevoren met de mantelzorgers af te stemmen. Er ontstaat grote onrust onder de bewoners en sommigen zeggen dat ze een dergelijke verhuizing op hun hoge leeftijd én in deze coronatijd niet aan zullen kunnen. Een bewoner van Vondelstede schrijft een brief waarin hij aangeeft dat hij veel stress ervaart en dat hij in deze coronacrisistijd niet van plan is te verhuizen.</w:t>
      </w:r>
      <w:r w:rsidRPr="0047671D">
        <w:rPr>
          <w:rStyle w:val="Voetnootmarkering"/>
          <w:rFonts w:asciiTheme="minorHAnsi" w:hAnsiTheme="minorHAnsi" w:cstheme="minorHAnsi"/>
          <w:color w:val="000000" w:themeColor="text1"/>
          <w:sz w:val="22"/>
          <w:szCs w:val="22"/>
        </w:rPr>
        <w:footnoteReference w:id="92"/>
      </w:r>
    </w:p>
    <w:p w14:paraId="3AA83B4D" w14:textId="77777777" w:rsidR="00B518DE" w:rsidRPr="0047671D" w:rsidRDefault="00B518DE" w:rsidP="00B518DE">
      <w:pPr>
        <w:rPr>
          <w:rFonts w:asciiTheme="minorHAnsi" w:hAnsiTheme="minorHAnsi" w:cstheme="minorHAnsi"/>
          <w:i/>
          <w:iCs/>
          <w:sz w:val="18"/>
          <w:szCs w:val="18"/>
        </w:rPr>
      </w:pPr>
    </w:p>
    <w:p w14:paraId="62F7C64C" w14:textId="77777777" w:rsidR="00B518DE" w:rsidRPr="0047671D" w:rsidRDefault="00B518DE" w:rsidP="00B518DE">
      <w:pPr>
        <w:pStyle w:val="Lijstalinea"/>
        <w:ind w:left="1068"/>
        <w:rPr>
          <w:rFonts w:cstheme="minorHAnsi"/>
          <w:b/>
          <w:bCs/>
          <w:color w:val="000000" w:themeColor="text1"/>
          <w:sz w:val="20"/>
          <w:szCs w:val="20"/>
          <w:u w:val="single"/>
        </w:rPr>
      </w:pPr>
      <w:r w:rsidRPr="0047671D">
        <w:rPr>
          <w:rFonts w:cstheme="minorHAnsi"/>
          <w:b/>
          <w:bCs/>
          <w:color w:val="000000" w:themeColor="text1"/>
          <w:sz w:val="20"/>
          <w:szCs w:val="20"/>
          <w:u w:val="single"/>
        </w:rPr>
        <w:t>ZITTING LC</w:t>
      </w:r>
      <w:r w:rsidRPr="0047671D">
        <w:rPr>
          <w:rFonts w:cstheme="minorHAnsi"/>
          <w:b/>
          <w:bCs/>
          <w:color w:val="000000" w:themeColor="text1"/>
          <w:sz w:val="18"/>
          <w:szCs w:val="18"/>
          <w:u w:val="single"/>
        </w:rPr>
        <w:t>V</w:t>
      </w:r>
      <w:r w:rsidRPr="0047671D">
        <w:rPr>
          <w:rFonts w:cstheme="minorHAnsi"/>
          <w:b/>
          <w:bCs/>
          <w:color w:val="000000" w:themeColor="text1"/>
          <w:sz w:val="20"/>
          <w:szCs w:val="20"/>
          <w:u w:val="single"/>
        </w:rPr>
        <w:t>V</w:t>
      </w:r>
    </w:p>
    <w:p w14:paraId="567F3CD5" w14:textId="344E7EFB"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De CRV vraagt op 25 </w:t>
      </w:r>
      <w:r w:rsidRPr="0047671D">
        <w:rPr>
          <w:rFonts w:asciiTheme="minorHAnsi" w:hAnsiTheme="minorHAnsi" w:cstheme="minorHAnsi"/>
          <w:sz w:val="22"/>
          <w:szCs w:val="22"/>
        </w:rPr>
        <w:t>augustus</w:t>
      </w:r>
      <w:r w:rsidRPr="0047671D">
        <w:rPr>
          <w:rFonts w:asciiTheme="minorHAnsi" w:hAnsiTheme="minorHAnsi" w:cstheme="minorHAnsi"/>
          <w:color w:val="000000" w:themeColor="text1"/>
          <w:sz w:val="22"/>
          <w:szCs w:val="22"/>
        </w:rPr>
        <w:t xml:space="preserve"> advocatenkantoor </w:t>
      </w:r>
      <w:proofErr w:type="spellStart"/>
      <w:r w:rsidRPr="0047671D">
        <w:rPr>
          <w:rFonts w:asciiTheme="minorHAnsi" w:hAnsiTheme="minorHAnsi" w:cstheme="minorHAnsi"/>
          <w:color w:val="000000" w:themeColor="text1"/>
          <w:sz w:val="22"/>
          <w:szCs w:val="22"/>
        </w:rPr>
        <w:t>Barentzkrans</w:t>
      </w:r>
      <w:proofErr w:type="spellEnd"/>
      <w:r w:rsidRPr="0047671D">
        <w:rPr>
          <w:rFonts w:asciiTheme="minorHAnsi" w:hAnsiTheme="minorHAnsi" w:cstheme="minorHAnsi"/>
          <w:color w:val="000000" w:themeColor="text1"/>
          <w:sz w:val="22"/>
          <w:szCs w:val="22"/>
        </w:rPr>
        <w:t xml:space="preserve"> he</w:t>
      </w:r>
      <w:r w:rsidR="001D4D3B">
        <w:rPr>
          <w:rFonts w:asciiTheme="minorHAnsi" w:hAnsiTheme="minorHAnsi" w:cstheme="minorHAnsi"/>
          <w:color w:val="000000" w:themeColor="text1"/>
          <w:sz w:val="22"/>
          <w:szCs w:val="22"/>
        </w:rPr>
        <w:t>m</w:t>
      </w:r>
      <w:r w:rsidRPr="0047671D">
        <w:rPr>
          <w:rFonts w:asciiTheme="minorHAnsi" w:hAnsiTheme="minorHAnsi" w:cstheme="minorHAnsi"/>
          <w:color w:val="000000" w:themeColor="text1"/>
          <w:sz w:val="22"/>
          <w:szCs w:val="22"/>
        </w:rPr>
        <w:t xml:space="preserve"> bij te staan.  Op 14 september dienen Roeland de Mol en Serena </w:t>
      </w:r>
      <w:proofErr w:type="spellStart"/>
      <w:r w:rsidRPr="0047671D">
        <w:rPr>
          <w:rFonts w:asciiTheme="minorHAnsi" w:hAnsiTheme="minorHAnsi" w:cstheme="minorHAnsi"/>
          <w:color w:val="000000" w:themeColor="text1"/>
          <w:sz w:val="22"/>
          <w:szCs w:val="22"/>
        </w:rPr>
        <w:t>Zakkà</w:t>
      </w:r>
      <w:proofErr w:type="spellEnd"/>
      <w:r w:rsidRPr="0047671D">
        <w:rPr>
          <w:rFonts w:asciiTheme="minorHAnsi" w:hAnsiTheme="minorHAnsi" w:cstheme="minorHAnsi"/>
          <w:color w:val="000000" w:themeColor="text1"/>
          <w:sz w:val="22"/>
          <w:szCs w:val="22"/>
        </w:rPr>
        <w:t xml:space="preserve"> van bovenstaand advocatenkantoor, namens de CRV een verzoekschrift in met een verzoek om twee voorlopige voorzieningen te treffen. </w:t>
      </w:r>
    </w:p>
    <w:p w14:paraId="6A4D8E71" w14:textId="77777777" w:rsidR="00B518DE" w:rsidRPr="0047671D" w:rsidRDefault="00B518DE" w:rsidP="00B518DE">
      <w:pPr>
        <w:rPr>
          <w:rFonts w:asciiTheme="minorHAnsi" w:hAnsiTheme="minorHAnsi" w:cstheme="minorHAnsi"/>
          <w:color w:val="000000" w:themeColor="text1"/>
        </w:rPr>
      </w:pPr>
    </w:p>
    <w:p w14:paraId="3C5E87CD" w14:textId="77777777" w:rsidR="00B518DE" w:rsidRPr="0047671D" w:rsidRDefault="00B518DE" w:rsidP="00B518DE">
      <w:pPr>
        <w:pStyle w:val="Lijstalinea"/>
        <w:ind w:left="1560"/>
        <w:rPr>
          <w:rFonts w:cstheme="minorHAnsi"/>
          <w:color w:val="000000" w:themeColor="text1"/>
        </w:rPr>
      </w:pPr>
      <w:r w:rsidRPr="0047671D">
        <w:rPr>
          <w:rFonts w:cstheme="minorHAnsi"/>
          <w:i/>
          <w:iCs/>
          <w:color w:val="000000" w:themeColor="text1"/>
          <w:sz w:val="18"/>
          <w:szCs w:val="18"/>
        </w:rPr>
        <w:lastRenderedPageBreak/>
        <w:t xml:space="preserve">“(…)Namens de Cliëntenraad Vondelstede (CRV) wend ik mij tot u met het verzoek om twee voorlopige voorzieningen te treffen volgens uw spoedprocedure. Dit verzoek is gericht tegen Stichting </w:t>
      </w:r>
      <w:proofErr w:type="spellStart"/>
      <w:r w:rsidRPr="0047671D">
        <w:rPr>
          <w:rFonts w:cstheme="minorHAnsi"/>
          <w:i/>
          <w:iCs/>
          <w:color w:val="000000" w:themeColor="text1"/>
          <w:sz w:val="18"/>
          <w:szCs w:val="18"/>
        </w:rPr>
        <w:t>Amsta</w:t>
      </w:r>
      <w:proofErr w:type="spellEnd"/>
      <w:r w:rsidRPr="0047671D">
        <w:rPr>
          <w:rFonts w:cstheme="minorHAnsi"/>
          <w:i/>
          <w:iCs/>
          <w:color w:val="000000" w:themeColor="text1"/>
          <w:sz w:val="18"/>
          <w:szCs w:val="18"/>
        </w:rPr>
        <w:t xml:space="preserve"> (</w:t>
      </w:r>
      <w:proofErr w:type="spellStart"/>
      <w:r w:rsidRPr="0047671D">
        <w:rPr>
          <w:rFonts w:cstheme="minorHAnsi"/>
          <w:i/>
          <w:iCs/>
          <w:color w:val="000000" w:themeColor="text1"/>
          <w:sz w:val="18"/>
          <w:szCs w:val="18"/>
        </w:rPr>
        <w:t>Amsta</w:t>
      </w:r>
      <w:proofErr w:type="spellEnd"/>
      <w:r w:rsidRPr="0047671D">
        <w:rPr>
          <w:rFonts w:cstheme="minorHAnsi"/>
          <w:i/>
          <w:iCs/>
          <w:color w:val="000000" w:themeColor="text1"/>
          <w:sz w:val="18"/>
          <w:szCs w:val="18"/>
        </w:rPr>
        <w:t xml:space="preserve">). Dit verzoek staat los van de procedure die reeds bij Uw Commissie aanhangig is gemaakt door middel van het verzoekschrift van </w:t>
      </w:r>
      <w:proofErr w:type="spellStart"/>
      <w:r w:rsidRPr="0047671D">
        <w:rPr>
          <w:rFonts w:cstheme="minorHAnsi"/>
          <w:i/>
          <w:iCs/>
          <w:color w:val="000000" w:themeColor="text1"/>
          <w:sz w:val="18"/>
          <w:szCs w:val="18"/>
        </w:rPr>
        <w:t>Amsta</w:t>
      </w:r>
      <w:proofErr w:type="spellEnd"/>
      <w:r w:rsidRPr="0047671D">
        <w:rPr>
          <w:rFonts w:cstheme="minorHAnsi"/>
          <w:i/>
          <w:iCs/>
          <w:color w:val="000000" w:themeColor="text1"/>
          <w:sz w:val="18"/>
          <w:szCs w:val="18"/>
        </w:rPr>
        <w:t xml:space="preserve"> d.d. 24 augustus 2020 (bijlage 1). Dit verzoek hangt wel samen met die procedure, zoals zal worden toegelicht. Omdat er reeds een hoorzitting gepland staat in die procedure voor 25 september a.s., doet de CRV u aan het slot van dit verzoekschrift de eerbiedige suggestie om dit verzoek te behandelen op die zitting. Wat betreft de CRV zou een aanvullende zittingsdatum kunnen worden gepland voor de behandeling ten gronde, nadat de CRV voldoende gelegenheid heeft gehad om de stukken waarom in deze spoedprocedure wordt verzocht te bestuderen.(…)”</w:t>
      </w:r>
      <w:r w:rsidRPr="0047671D">
        <w:rPr>
          <w:rStyle w:val="Voetnootmarkering"/>
          <w:rFonts w:cstheme="minorHAnsi"/>
          <w:color w:val="000000" w:themeColor="text1"/>
        </w:rPr>
        <w:t xml:space="preserve"> </w:t>
      </w:r>
      <w:r w:rsidRPr="0047671D">
        <w:rPr>
          <w:rStyle w:val="Voetnootmarkering"/>
          <w:rFonts w:cstheme="minorHAnsi"/>
          <w:color w:val="000000" w:themeColor="text1"/>
        </w:rPr>
        <w:footnoteReference w:id="93"/>
      </w:r>
    </w:p>
    <w:p w14:paraId="118C9BE4" w14:textId="77777777" w:rsidR="00B518DE" w:rsidRPr="0047671D" w:rsidRDefault="00B518DE" w:rsidP="00B518DE">
      <w:pPr>
        <w:rPr>
          <w:rFonts w:asciiTheme="minorHAnsi" w:hAnsiTheme="minorHAnsi" w:cstheme="minorHAnsi"/>
          <w:color w:val="000000" w:themeColor="text1"/>
        </w:rPr>
      </w:pPr>
    </w:p>
    <w:p w14:paraId="5A453A31"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sz w:val="22"/>
          <w:szCs w:val="22"/>
        </w:rPr>
        <w:t xml:space="preserve">Op vrijdag </w:t>
      </w:r>
      <w:r w:rsidRPr="0047671D">
        <w:rPr>
          <w:rFonts w:asciiTheme="minorHAnsi" w:hAnsiTheme="minorHAnsi" w:cstheme="minorHAnsi"/>
          <w:sz w:val="22"/>
          <w:szCs w:val="22"/>
        </w:rPr>
        <w:t>25</w:t>
      </w:r>
      <w:r w:rsidRPr="0047671D">
        <w:rPr>
          <w:rFonts w:asciiTheme="minorHAnsi" w:hAnsiTheme="minorHAnsi" w:cstheme="minorHAnsi"/>
          <w:color w:val="000000" w:themeColor="text1"/>
          <w:sz w:val="22"/>
          <w:szCs w:val="22"/>
        </w:rPr>
        <w:t xml:space="preserve"> </w:t>
      </w:r>
      <w:r w:rsidRPr="0047671D">
        <w:rPr>
          <w:rFonts w:asciiTheme="minorHAnsi" w:hAnsiTheme="minorHAnsi" w:cstheme="minorHAnsi"/>
          <w:sz w:val="22"/>
          <w:szCs w:val="22"/>
        </w:rPr>
        <w:t>september</w:t>
      </w:r>
      <w:r w:rsidRPr="0047671D">
        <w:rPr>
          <w:rFonts w:asciiTheme="minorHAnsi" w:hAnsiTheme="minorHAnsi" w:cstheme="minorHAnsi"/>
          <w:color w:val="000000" w:themeColor="text1"/>
          <w:sz w:val="22"/>
          <w:szCs w:val="22"/>
        </w:rPr>
        <w:t xml:space="preserve"> 2020 vindt er een openbare zitting plaats in het dr. </w:t>
      </w:r>
      <w:proofErr w:type="spellStart"/>
      <w:r w:rsidRPr="0047671D">
        <w:rPr>
          <w:rFonts w:asciiTheme="minorHAnsi" w:hAnsiTheme="minorHAnsi" w:cstheme="minorHAnsi"/>
          <w:color w:val="000000" w:themeColor="text1"/>
          <w:sz w:val="22"/>
          <w:szCs w:val="22"/>
        </w:rPr>
        <w:t>Sarphatihuis</w:t>
      </w:r>
      <w:proofErr w:type="spellEnd"/>
      <w:r w:rsidRPr="0047671D">
        <w:rPr>
          <w:rFonts w:asciiTheme="minorHAnsi" w:hAnsiTheme="minorHAnsi" w:cstheme="minorHAnsi"/>
          <w:color w:val="000000" w:themeColor="text1"/>
          <w:sz w:val="22"/>
          <w:szCs w:val="22"/>
        </w:rPr>
        <w:t xml:space="preserve">, een locatie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De zitting wordt voorgezeten door mr. Buis, de oud-kantonrechter die ook het verzoek om een voorlopige voorziening in het voorjaar van 2020 had beoordeeld. In verband met Covid19 mogen de toehoorders niet in dezelfde ruimte plaatsnemen, maar is het de bedoeling dat zij de zitting kunnen volgen via een videoscherm. De geluidsapparatuur werkt echter niet, waardoor wat tijdens de zitting wordt gezegd, onverstaanbaar blijkt. De zitting wordt om die reden enkele keren onderbroken, maar het probleem wordt niet opgelost. De toehoorders, onder wie leden van de CRV, kunnen de zitting dus </w:t>
      </w:r>
      <w:r w:rsidRPr="0047671D">
        <w:rPr>
          <w:rFonts w:asciiTheme="minorHAnsi" w:hAnsiTheme="minorHAnsi" w:cstheme="minorHAnsi"/>
          <w:color w:val="000000" w:themeColor="text1"/>
        </w:rPr>
        <w:t xml:space="preserve">niet volgen. </w:t>
      </w:r>
      <w:r w:rsidRPr="0047671D">
        <w:rPr>
          <w:rFonts w:asciiTheme="minorHAnsi" w:hAnsiTheme="minorHAnsi" w:cstheme="minorHAnsi"/>
          <w:color w:val="000000" w:themeColor="text1"/>
          <w:sz w:val="22"/>
          <w:szCs w:val="22"/>
        </w:rPr>
        <w:t>Toch vindt de zitting doorgang.</w:t>
      </w:r>
    </w:p>
    <w:p w14:paraId="2CD644C4" w14:textId="77777777" w:rsidR="00B518DE" w:rsidRPr="0047671D" w:rsidRDefault="00B518DE" w:rsidP="00B518DE">
      <w:pPr>
        <w:rPr>
          <w:rFonts w:asciiTheme="minorHAnsi" w:hAnsiTheme="minorHAnsi" w:cstheme="minorHAnsi"/>
          <w:color w:val="000000" w:themeColor="text1"/>
        </w:rPr>
      </w:pPr>
    </w:p>
    <w:p w14:paraId="3318DA50"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De voorlopige </w:t>
      </w:r>
      <w:r w:rsidRPr="0047671D">
        <w:rPr>
          <w:rFonts w:asciiTheme="minorHAnsi" w:hAnsiTheme="minorHAnsi" w:cstheme="minorHAnsi"/>
          <w:sz w:val="22"/>
          <w:szCs w:val="22"/>
        </w:rPr>
        <w:t>uitspraak</w:t>
      </w:r>
      <w:r w:rsidRPr="0047671D">
        <w:rPr>
          <w:rFonts w:asciiTheme="minorHAnsi" w:hAnsiTheme="minorHAnsi" w:cstheme="minorHAnsi"/>
          <w:color w:val="000000" w:themeColor="text1"/>
          <w:sz w:val="22"/>
          <w:szCs w:val="22"/>
        </w:rPr>
        <w:t xml:space="preserve"> wordt op 6 oktober vastgesteld en op 9 oktober aan de CRV meegedeeld. De uitspraak is in het voordeel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en de CRV herkent zich er totaal niet in. Het lijkt erop alsof het geschil is beoordeeld als een soort “arbeidsconflict”</w:t>
      </w:r>
      <w:r>
        <w:rPr>
          <w:rFonts w:asciiTheme="minorHAnsi" w:hAnsiTheme="minorHAnsi" w:cstheme="minorHAnsi"/>
          <w:color w:val="000000" w:themeColor="text1"/>
          <w:sz w:val="22"/>
          <w:szCs w:val="22"/>
        </w:rPr>
        <w:t xml:space="preserve"> </w:t>
      </w:r>
      <w:r w:rsidRPr="0047671D">
        <w:rPr>
          <w:rFonts w:asciiTheme="minorHAnsi" w:hAnsiTheme="minorHAnsi" w:cstheme="minorHAnsi"/>
          <w:color w:val="000000" w:themeColor="text1"/>
          <w:sz w:val="22"/>
          <w:szCs w:val="22"/>
        </w:rPr>
        <w:t xml:space="preserve">tussen de CRV en de RvB. Het belang van de bewoners van Vondelstede speelt in de beoordeling nauwelijks een rol. Terwijl het cliëntenbelang voor de CRV juist van het grootste belang is. Tegen de uitspraak staat hoger beroep open bij de </w:t>
      </w:r>
      <w:proofErr w:type="spellStart"/>
      <w:r w:rsidRPr="0047671D">
        <w:rPr>
          <w:rFonts w:asciiTheme="minorHAnsi" w:hAnsiTheme="minorHAnsi" w:cstheme="minorHAnsi"/>
          <w:color w:val="000000" w:themeColor="text1"/>
          <w:sz w:val="22"/>
          <w:szCs w:val="22"/>
        </w:rPr>
        <w:t>ondernemingskamer</w:t>
      </w:r>
      <w:proofErr w:type="spellEnd"/>
      <w:r w:rsidRPr="0047671D">
        <w:rPr>
          <w:rFonts w:asciiTheme="minorHAnsi" w:hAnsiTheme="minorHAnsi" w:cstheme="minorHAnsi"/>
          <w:color w:val="000000" w:themeColor="text1"/>
          <w:sz w:val="22"/>
          <w:szCs w:val="22"/>
        </w:rPr>
        <w:t>. Daarvoor is drie maanden de tijd.</w:t>
      </w:r>
    </w:p>
    <w:p w14:paraId="5B7BF100" w14:textId="77777777" w:rsidR="00B518DE" w:rsidRPr="0047671D" w:rsidRDefault="00B518DE" w:rsidP="00B518DE">
      <w:pPr>
        <w:rPr>
          <w:rFonts w:asciiTheme="minorHAnsi" w:hAnsiTheme="minorHAnsi" w:cstheme="minorHAnsi"/>
          <w:color w:val="000000" w:themeColor="text1"/>
        </w:rPr>
      </w:pPr>
    </w:p>
    <w:p w14:paraId="3CD960D8" w14:textId="77777777" w:rsidR="00B518DE" w:rsidRPr="0047671D" w:rsidRDefault="00B518DE" w:rsidP="00B518DE">
      <w:pPr>
        <w:pStyle w:val="Lijstalinea"/>
        <w:ind w:left="1068"/>
        <w:rPr>
          <w:rFonts w:cstheme="minorHAnsi"/>
          <w:b/>
          <w:bCs/>
          <w:color w:val="000000" w:themeColor="text1"/>
          <w:sz w:val="20"/>
          <w:szCs w:val="20"/>
          <w:u w:val="single"/>
        </w:rPr>
      </w:pPr>
      <w:r w:rsidRPr="0047671D">
        <w:rPr>
          <w:rFonts w:cstheme="minorHAnsi"/>
          <w:b/>
          <w:bCs/>
          <w:color w:val="000000" w:themeColor="text1"/>
          <w:sz w:val="20"/>
          <w:szCs w:val="20"/>
          <w:u w:val="single"/>
        </w:rPr>
        <w:t>HERVATTEN OVERLEG VERBOUWING/VERHUZING VONDELSTEDE</w:t>
      </w:r>
    </w:p>
    <w:p w14:paraId="7A65221F"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De dag van </w:t>
      </w:r>
      <w:r w:rsidRPr="0047671D">
        <w:rPr>
          <w:rFonts w:asciiTheme="minorHAnsi" w:hAnsiTheme="minorHAnsi" w:cstheme="minorHAnsi"/>
          <w:sz w:val="22"/>
          <w:szCs w:val="22"/>
        </w:rPr>
        <w:t>ontvangst</w:t>
      </w:r>
      <w:r w:rsidRPr="0047671D">
        <w:rPr>
          <w:rFonts w:asciiTheme="minorHAnsi" w:hAnsiTheme="minorHAnsi" w:cstheme="minorHAnsi"/>
          <w:color w:val="000000" w:themeColor="text1"/>
          <w:sz w:val="22"/>
          <w:szCs w:val="22"/>
        </w:rPr>
        <w:t xml:space="preserve"> van de uitspraak van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stuurt de RvB onmiddellijk een bericht via WhatsApp met een voorstel om een gezamenlijke verklaring aan de bewoners te sturen. In dit voorstel voor de verklaring wordt aangegeven dat een uitspraak van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bindend is, maar wordt weggelaten dat er een mogelijkheid bestaat om in hoger beroep te gaan. De CRV wil graag dat dit wordt benoemd, maar de RvB weigert dit.</w:t>
      </w:r>
      <w:r w:rsidRPr="0047671D">
        <w:rPr>
          <w:rStyle w:val="Voetnootmarkering"/>
          <w:rFonts w:asciiTheme="minorHAnsi" w:hAnsiTheme="minorHAnsi" w:cstheme="minorHAnsi"/>
          <w:color w:val="000000" w:themeColor="text1"/>
          <w:sz w:val="22"/>
          <w:szCs w:val="22"/>
        </w:rPr>
        <w:footnoteReference w:id="94"/>
      </w:r>
      <w:r w:rsidRPr="0047671D">
        <w:rPr>
          <w:rFonts w:asciiTheme="minorHAnsi" w:hAnsiTheme="minorHAnsi" w:cstheme="minorHAnsi"/>
          <w:color w:val="000000" w:themeColor="text1"/>
          <w:sz w:val="22"/>
          <w:szCs w:val="22"/>
        </w:rPr>
        <w:t xml:space="preserve"> </w:t>
      </w:r>
    </w:p>
    <w:p w14:paraId="14DAEF6F" w14:textId="77777777" w:rsidR="00B518DE" w:rsidRPr="0047671D" w:rsidRDefault="00B518DE" w:rsidP="00B518DE">
      <w:pPr>
        <w:pStyle w:val="Plattetekst"/>
        <w:spacing w:before="100" w:beforeAutospacing="1" w:after="100" w:afterAutospacing="1" w:line="254" w:lineRule="auto"/>
        <w:ind w:left="720"/>
        <w:rPr>
          <w:rFonts w:asciiTheme="minorHAnsi" w:hAnsiTheme="minorHAnsi" w:cstheme="minorHAnsi"/>
          <w:color w:val="000000" w:themeColor="text1"/>
          <w:sz w:val="22"/>
          <w:szCs w:val="22"/>
        </w:rPr>
      </w:pPr>
    </w:p>
    <w:p w14:paraId="2E2025A8"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C27AAF">
        <w:rPr>
          <w:rFonts w:asciiTheme="minorHAnsi" w:hAnsiTheme="minorHAnsi" w:cstheme="minorHAnsi"/>
          <w:color w:val="000000" w:themeColor="text1"/>
          <w:sz w:val="22"/>
          <w:szCs w:val="22"/>
        </w:rPr>
        <w:t>Hoewel</w:t>
      </w:r>
      <w:r w:rsidRPr="0047671D">
        <w:rPr>
          <w:rFonts w:asciiTheme="minorHAnsi" w:hAnsiTheme="minorHAnsi" w:cstheme="minorHAnsi"/>
          <w:sz w:val="22"/>
          <w:szCs w:val="22"/>
        </w:rPr>
        <w:t xml:space="preserve"> de CRV teleurgesteld was over de uitspraak, zette hij zich in voor een verbouwing en verhuizing die zo goed mogelijk zou worden uitgevoerd. Daarbij hebben veel overleggen plaatsgevonden tussen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en de CRV. Tijdens de overleggen heeft de CRV moeten constateren dat weinig met haar input en feedback werd gedaan en dat er geen invloed mogelijk was omdat de plannen al in beton waren gegoten. Ook op de tijdsplanning kon geen invloed worden uitgeoefend. Dit terwijl er diverse malen door de CRV om een jaar uitstel wordt gevraagd. Die wens komt ook uit de Wha</w:t>
      </w:r>
      <w:r>
        <w:rPr>
          <w:rFonts w:asciiTheme="minorHAnsi" w:hAnsiTheme="minorHAnsi" w:cstheme="minorHAnsi"/>
          <w:sz w:val="22"/>
          <w:szCs w:val="22"/>
        </w:rPr>
        <w:t>ts</w:t>
      </w:r>
      <w:r w:rsidRPr="0047671D">
        <w:rPr>
          <w:rFonts w:asciiTheme="minorHAnsi" w:hAnsiTheme="minorHAnsi" w:cstheme="minorHAnsi"/>
          <w:sz w:val="22"/>
          <w:szCs w:val="22"/>
        </w:rPr>
        <w:t xml:space="preserve">App groep voor mantelzorgers waar in toenemende mate onrust ontstaat over de verbouwing, waarbij grote zorgen worden geuit </w:t>
      </w:r>
      <w:r w:rsidRPr="0047671D">
        <w:rPr>
          <w:rFonts w:asciiTheme="minorHAnsi" w:hAnsiTheme="minorHAnsi" w:cstheme="minorHAnsi"/>
          <w:sz w:val="22"/>
          <w:szCs w:val="22"/>
        </w:rPr>
        <w:lastRenderedPageBreak/>
        <w:t xml:space="preserve">over wat een verhuizing met de fragiele conditie van hun verwanten zal doen. Er kon nog wel meegepraat worden over de inrichting van het souterrain, waarvoor een speciale werkgroep werd ingesteld. De CRV gaf steeds opnieuw aan dat de bewoners, maar ook de zorgmedewerkers, toe waren aan rust. Na de </w:t>
      </w:r>
      <w:proofErr w:type="spellStart"/>
      <w:r w:rsidRPr="0047671D">
        <w:rPr>
          <w:rFonts w:asciiTheme="minorHAnsi" w:hAnsiTheme="minorHAnsi" w:cstheme="minorHAnsi"/>
          <w:sz w:val="22"/>
          <w:szCs w:val="22"/>
        </w:rPr>
        <w:t>lockdown</w:t>
      </w:r>
      <w:proofErr w:type="spellEnd"/>
      <w:r w:rsidRPr="0047671D">
        <w:rPr>
          <w:rFonts w:asciiTheme="minorHAnsi" w:hAnsiTheme="minorHAnsi" w:cstheme="minorHAnsi"/>
          <w:sz w:val="22"/>
          <w:szCs w:val="22"/>
        </w:rPr>
        <w:t xml:space="preserve"> in het voorjaar was er in het najaar een grote Covid19 uitbraak binnen Vondelstede, waarvoor een cohort werd ingericht met een bezoekverbod. Uiteindelijk hebben drie bewoners het niet overleefd. Dat leidde binnen Vondelstede uiteraard tot veel angst en onrust. </w:t>
      </w:r>
    </w:p>
    <w:p w14:paraId="22515794" w14:textId="77777777" w:rsidR="00B518DE" w:rsidRPr="0047671D" w:rsidRDefault="00B518DE" w:rsidP="00B518DE">
      <w:pPr>
        <w:rPr>
          <w:rFonts w:asciiTheme="minorHAnsi" w:hAnsiTheme="minorHAnsi" w:cstheme="minorHAnsi"/>
        </w:rPr>
      </w:pPr>
    </w:p>
    <w:p w14:paraId="25998F6D"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Na dringend aandringen wordt er mondjesmaat en zeer onvolledige informatie toegestuurd, waaruit opnieuw naar voren komt, dat er wel degelijk plannen bestaan om in de toekomst appartementen te verhuren. Iets dat steeds in alle toonaarden wordt ontkend.</w:t>
      </w:r>
    </w:p>
    <w:p w14:paraId="0F200717" w14:textId="77777777" w:rsidR="00B518DE" w:rsidRPr="0047671D" w:rsidRDefault="00B518DE" w:rsidP="00B518DE">
      <w:pPr>
        <w:rPr>
          <w:rFonts w:asciiTheme="minorHAnsi" w:hAnsiTheme="minorHAnsi" w:cstheme="minorHAnsi"/>
        </w:rPr>
      </w:pPr>
    </w:p>
    <w:p w14:paraId="5ABCC390" w14:textId="77777777" w:rsidR="00B518DE" w:rsidRPr="0047671D" w:rsidRDefault="00B518DE" w:rsidP="00B518DE">
      <w:pPr>
        <w:pStyle w:val="Lijstalinea"/>
        <w:ind w:left="1560"/>
        <w:rPr>
          <w:rFonts w:cstheme="minorHAnsi"/>
          <w:i/>
          <w:iCs/>
          <w:sz w:val="18"/>
          <w:szCs w:val="18"/>
        </w:rPr>
      </w:pPr>
      <w:r w:rsidRPr="0047671D">
        <w:rPr>
          <w:rFonts w:cstheme="minorHAnsi"/>
          <w:i/>
          <w:iCs/>
          <w:sz w:val="18"/>
          <w:szCs w:val="18"/>
        </w:rPr>
        <w:t>“(…)-Woningen begane grond + 1</w:t>
      </w:r>
      <w:r w:rsidRPr="0047671D">
        <w:rPr>
          <w:rFonts w:cstheme="minorHAnsi"/>
          <w:i/>
          <w:iCs/>
          <w:sz w:val="18"/>
          <w:szCs w:val="18"/>
          <w:vertAlign w:val="superscript"/>
        </w:rPr>
        <w:t>e</w:t>
      </w:r>
      <w:r w:rsidRPr="0047671D">
        <w:rPr>
          <w:rFonts w:cstheme="minorHAnsi"/>
          <w:i/>
          <w:iCs/>
          <w:sz w:val="18"/>
          <w:szCs w:val="18"/>
        </w:rPr>
        <w:t xml:space="preserve"> verdieping; voor de toekomst de mogelijkheid zelfstandig te verhuren. Hiervoor dient een huisnummerbesluit aangevraagd te worden.(…)”</w:t>
      </w:r>
      <w:r w:rsidRPr="0047671D">
        <w:rPr>
          <w:rStyle w:val="Voetnootmarkering"/>
          <w:rFonts w:cstheme="minorHAnsi"/>
          <w:i/>
          <w:iCs/>
          <w:sz w:val="18"/>
          <w:szCs w:val="18"/>
        </w:rPr>
        <w:footnoteReference w:id="95"/>
      </w:r>
    </w:p>
    <w:p w14:paraId="16A74CB9" w14:textId="77777777" w:rsidR="00B518DE" w:rsidRPr="0047671D" w:rsidRDefault="00B518DE" w:rsidP="00B518DE">
      <w:pPr>
        <w:ind w:left="1560"/>
        <w:rPr>
          <w:rFonts w:asciiTheme="minorHAnsi" w:hAnsiTheme="minorHAnsi" w:cstheme="minorHAnsi"/>
        </w:rPr>
      </w:pPr>
    </w:p>
    <w:p w14:paraId="2B370DC8" w14:textId="77777777" w:rsidR="00B518DE" w:rsidRPr="0047671D" w:rsidRDefault="00B518DE" w:rsidP="00B518DE">
      <w:pPr>
        <w:pStyle w:val="Plattetekst"/>
        <w:spacing w:before="50" w:line="283" w:lineRule="auto"/>
        <w:ind w:left="1560" w:right="112"/>
        <w:jc w:val="both"/>
        <w:rPr>
          <w:rFonts w:asciiTheme="minorHAnsi" w:hAnsiTheme="minorHAnsi" w:cstheme="minorHAnsi"/>
          <w:i/>
          <w:iCs/>
          <w:color w:val="000000" w:themeColor="text1"/>
          <w:sz w:val="18"/>
          <w:szCs w:val="18"/>
        </w:rPr>
      </w:pPr>
      <w:r w:rsidRPr="0047671D">
        <w:rPr>
          <w:rFonts w:asciiTheme="minorHAnsi" w:hAnsiTheme="minorHAnsi" w:cstheme="minorHAnsi"/>
          <w:i/>
          <w:iCs/>
          <w:color w:val="000000" w:themeColor="text1"/>
          <w:sz w:val="18"/>
          <w:szCs w:val="18"/>
        </w:rPr>
        <w:t xml:space="preserve">“(…)De bedoeling is dat </w:t>
      </w:r>
      <w:proofErr w:type="spellStart"/>
      <w:r w:rsidRPr="0047671D">
        <w:rPr>
          <w:rFonts w:asciiTheme="minorHAnsi" w:hAnsiTheme="minorHAnsi" w:cstheme="minorHAnsi"/>
          <w:i/>
          <w:iCs/>
          <w:color w:val="000000" w:themeColor="text1"/>
          <w:sz w:val="18"/>
          <w:szCs w:val="18"/>
        </w:rPr>
        <w:t>Amsta</w:t>
      </w:r>
      <w:proofErr w:type="spellEnd"/>
      <w:r w:rsidRPr="0047671D">
        <w:rPr>
          <w:rFonts w:asciiTheme="minorHAnsi" w:hAnsiTheme="minorHAnsi" w:cstheme="minorHAnsi"/>
          <w:i/>
          <w:iCs/>
          <w:color w:val="000000" w:themeColor="text1"/>
          <w:sz w:val="18"/>
          <w:szCs w:val="18"/>
        </w:rPr>
        <w:t xml:space="preserve"> na de verbouwing het pand voor 20 jaar huurt, waarbij </w:t>
      </w:r>
      <w:proofErr w:type="spellStart"/>
      <w:r w:rsidRPr="0047671D">
        <w:rPr>
          <w:rFonts w:asciiTheme="minorHAnsi" w:hAnsiTheme="minorHAnsi" w:cstheme="minorHAnsi"/>
          <w:i/>
          <w:iCs/>
          <w:color w:val="000000" w:themeColor="text1"/>
          <w:sz w:val="18"/>
          <w:szCs w:val="18"/>
        </w:rPr>
        <w:t>Amsta</w:t>
      </w:r>
      <w:proofErr w:type="spellEnd"/>
      <w:r w:rsidRPr="0047671D">
        <w:rPr>
          <w:rFonts w:asciiTheme="minorHAnsi" w:hAnsiTheme="minorHAnsi" w:cstheme="minorHAnsi"/>
          <w:i/>
          <w:iCs/>
          <w:color w:val="000000" w:themeColor="text1"/>
          <w:spacing w:val="-8"/>
          <w:sz w:val="18"/>
          <w:szCs w:val="18"/>
        </w:rPr>
        <w:t xml:space="preserve"> </w:t>
      </w:r>
      <w:r w:rsidRPr="0047671D">
        <w:rPr>
          <w:rFonts w:asciiTheme="minorHAnsi" w:hAnsiTheme="minorHAnsi" w:cstheme="minorHAnsi"/>
          <w:i/>
          <w:iCs/>
          <w:color w:val="000000" w:themeColor="text1"/>
          <w:sz w:val="18"/>
          <w:szCs w:val="18"/>
        </w:rPr>
        <w:t>zeggenschap</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heeft</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over</w:t>
      </w:r>
      <w:r w:rsidRPr="0047671D">
        <w:rPr>
          <w:rFonts w:asciiTheme="minorHAnsi" w:hAnsiTheme="minorHAnsi" w:cstheme="minorHAnsi"/>
          <w:i/>
          <w:iCs/>
          <w:color w:val="000000" w:themeColor="text1"/>
          <w:spacing w:val="-8"/>
          <w:sz w:val="18"/>
          <w:szCs w:val="18"/>
        </w:rPr>
        <w:t xml:space="preserve"> </w:t>
      </w:r>
      <w:r w:rsidRPr="0047671D">
        <w:rPr>
          <w:rFonts w:asciiTheme="minorHAnsi" w:hAnsiTheme="minorHAnsi" w:cstheme="minorHAnsi"/>
          <w:i/>
          <w:iCs/>
          <w:color w:val="000000" w:themeColor="text1"/>
          <w:sz w:val="18"/>
          <w:szCs w:val="18"/>
        </w:rPr>
        <w:t>het</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gebruik</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van</w:t>
      </w:r>
      <w:r w:rsidRPr="0047671D">
        <w:rPr>
          <w:rFonts w:asciiTheme="minorHAnsi" w:hAnsiTheme="minorHAnsi" w:cstheme="minorHAnsi"/>
          <w:i/>
          <w:iCs/>
          <w:color w:val="000000" w:themeColor="text1"/>
          <w:spacing w:val="-8"/>
          <w:sz w:val="18"/>
          <w:szCs w:val="18"/>
        </w:rPr>
        <w:t xml:space="preserve"> </w:t>
      </w:r>
      <w:r w:rsidRPr="0047671D">
        <w:rPr>
          <w:rFonts w:asciiTheme="minorHAnsi" w:hAnsiTheme="minorHAnsi" w:cstheme="minorHAnsi"/>
          <w:i/>
          <w:iCs/>
          <w:color w:val="000000" w:themeColor="text1"/>
          <w:sz w:val="18"/>
          <w:szCs w:val="18"/>
        </w:rPr>
        <w:t>de</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ruimtes.</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De</w:t>
      </w:r>
      <w:r w:rsidRPr="0047671D">
        <w:rPr>
          <w:rFonts w:asciiTheme="minorHAnsi" w:hAnsiTheme="minorHAnsi" w:cstheme="minorHAnsi"/>
          <w:i/>
          <w:iCs/>
          <w:color w:val="000000" w:themeColor="text1"/>
          <w:spacing w:val="-8"/>
          <w:sz w:val="18"/>
          <w:szCs w:val="18"/>
        </w:rPr>
        <w:t xml:space="preserve"> </w:t>
      </w:r>
      <w:r w:rsidRPr="0047671D">
        <w:rPr>
          <w:rFonts w:asciiTheme="minorHAnsi" w:hAnsiTheme="minorHAnsi" w:cstheme="minorHAnsi"/>
          <w:i/>
          <w:iCs/>
          <w:color w:val="000000" w:themeColor="text1"/>
          <w:sz w:val="18"/>
          <w:szCs w:val="18"/>
        </w:rPr>
        <w:t>toekomstbestendigheid</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is</w:t>
      </w:r>
      <w:r w:rsidRPr="0047671D">
        <w:rPr>
          <w:rFonts w:asciiTheme="minorHAnsi" w:hAnsiTheme="minorHAnsi" w:cstheme="minorHAnsi"/>
          <w:i/>
          <w:iCs/>
          <w:color w:val="000000" w:themeColor="text1"/>
          <w:spacing w:val="-7"/>
          <w:sz w:val="18"/>
          <w:szCs w:val="18"/>
        </w:rPr>
        <w:t xml:space="preserve"> </w:t>
      </w:r>
      <w:r w:rsidRPr="0047671D">
        <w:rPr>
          <w:rFonts w:asciiTheme="minorHAnsi" w:hAnsiTheme="minorHAnsi" w:cstheme="minorHAnsi"/>
          <w:i/>
          <w:iCs/>
          <w:color w:val="000000" w:themeColor="text1"/>
          <w:sz w:val="18"/>
          <w:szCs w:val="18"/>
        </w:rPr>
        <w:t xml:space="preserve">voor Woonzorg pas noodzakelijk als </w:t>
      </w:r>
      <w:proofErr w:type="spellStart"/>
      <w:r w:rsidRPr="0047671D">
        <w:rPr>
          <w:rFonts w:asciiTheme="minorHAnsi" w:hAnsiTheme="minorHAnsi" w:cstheme="minorHAnsi"/>
          <w:i/>
          <w:iCs/>
          <w:color w:val="000000" w:themeColor="text1"/>
          <w:sz w:val="18"/>
          <w:szCs w:val="18"/>
        </w:rPr>
        <w:t>Amsta</w:t>
      </w:r>
      <w:proofErr w:type="spellEnd"/>
      <w:r w:rsidRPr="0047671D">
        <w:rPr>
          <w:rFonts w:asciiTheme="minorHAnsi" w:hAnsiTheme="minorHAnsi" w:cstheme="minorHAnsi"/>
          <w:i/>
          <w:iCs/>
          <w:color w:val="000000" w:themeColor="text1"/>
          <w:sz w:val="18"/>
          <w:szCs w:val="18"/>
        </w:rPr>
        <w:t xml:space="preserve"> uit het pand zou gaan. Dat biedt de mogelijkheid dat de appartementen regulier kunnen worden verhuurd of dat in de toekomst de gecreëerde tweekamerappartementen kunnen worden</w:t>
      </w:r>
      <w:r w:rsidRPr="0047671D">
        <w:rPr>
          <w:rFonts w:asciiTheme="minorHAnsi" w:hAnsiTheme="minorHAnsi" w:cstheme="minorHAnsi"/>
          <w:i/>
          <w:iCs/>
          <w:color w:val="000000" w:themeColor="text1"/>
          <w:spacing w:val="-4"/>
          <w:sz w:val="18"/>
          <w:szCs w:val="18"/>
        </w:rPr>
        <w:t xml:space="preserve"> </w:t>
      </w:r>
      <w:r w:rsidRPr="0047671D">
        <w:rPr>
          <w:rFonts w:asciiTheme="minorHAnsi" w:hAnsiTheme="minorHAnsi" w:cstheme="minorHAnsi"/>
          <w:i/>
          <w:iCs/>
          <w:color w:val="000000" w:themeColor="text1"/>
          <w:sz w:val="18"/>
          <w:szCs w:val="18"/>
        </w:rPr>
        <w:t>verkocht.(…)”</w:t>
      </w:r>
      <w:r w:rsidRPr="0047671D">
        <w:rPr>
          <w:rStyle w:val="Voetnootmarkering"/>
          <w:rFonts w:asciiTheme="minorHAnsi" w:hAnsiTheme="minorHAnsi" w:cstheme="minorHAnsi"/>
          <w:i/>
          <w:iCs/>
          <w:color w:val="000000" w:themeColor="text1"/>
          <w:sz w:val="18"/>
          <w:szCs w:val="18"/>
        </w:rPr>
        <w:footnoteReference w:id="96"/>
      </w:r>
    </w:p>
    <w:p w14:paraId="7A186A73" w14:textId="77777777" w:rsidR="00B518DE" w:rsidRPr="0047671D" w:rsidRDefault="00B518DE" w:rsidP="00B518DE">
      <w:pPr>
        <w:ind w:left="1560"/>
        <w:rPr>
          <w:rFonts w:asciiTheme="minorHAnsi" w:hAnsiTheme="minorHAnsi" w:cstheme="minorHAnsi"/>
        </w:rPr>
      </w:pPr>
    </w:p>
    <w:p w14:paraId="15B8B1D8"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Over de evaluaties van de eerdere verbouwingen bij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doen nog steeds diverse verhalen de ronde. Er is iets raars aan de hand. Tijdens een extra overlegvergadering op 22 oktober 2020 geeft de CRV opnieuw aan te willen weten wat er in het evaluatierapport van cliëntenraad De Werf staat. </w:t>
      </w:r>
    </w:p>
    <w:p w14:paraId="698B6CE1" w14:textId="77777777" w:rsidR="00B518DE" w:rsidRPr="0047671D" w:rsidRDefault="00B518DE" w:rsidP="00B518DE">
      <w:pPr>
        <w:rPr>
          <w:rFonts w:asciiTheme="minorHAnsi" w:hAnsiTheme="minorHAnsi" w:cstheme="minorHAnsi"/>
        </w:rPr>
      </w:pPr>
    </w:p>
    <w:p w14:paraId="24DCE389" w14:textId="77777777" w:rsidR="00B518DE" w:rsidRPr="0047671D" w:rsidRDefault="00B518DE" w:rsidP="00B518DE">
      <w:pPr>
        <w:pStyle w:val="Default"/>
        <w:ind w:left="1560"/>
        <w:rPr>
          <w:rFonts w:asciiTheme="minorHAnsi" w:hAnsiTheme="minorHAnsi" w:cstheme="minorHAnsi"/>
          <w:i/>
          <w:iCs/>
          <w:color w:val="auto"/>
          <w:sz w:val="18"/>
          <w:szCs w:val="18"/>
        </w:rPr>
      </w:pPr>
      <w:r w:rsidRPr="0047671D">
        <w:rPr>
          <w:rFonts w:asciiTheme="minorHAnsi" w:hAnsiTheme="minorHAnsi" w:cstheme="minorHAnsi"/>
          <w:i/>
          <w:iCs/>
          <w:sz w:val="18"/>
          <w:szCs w:val="18"/>
        </w:rPr>
        <w:t xml:space="preserve">“(…)Mevrouw Jansen geeft aan dat er geen rapport is, maar wel een brief van de cliëntenraad De Werf aan de Raad van Bestuur van </w:t>
      </w:r>
      <w:proofErr w:type="spellStart"/>
      <w:r w:rsidRPr="0047671D">
        <w:rPr>
          <w:rFonts w:asciiTheme="minorHAnsi" w:hAnsiTheme="minorHAnsi" w:cstheme="minorHAnsi"/>
          <w:i/>
          <w:iCs/>
          <w:sz w:val="18"/>
          <w:szCs w:val="18"/>
        </w:rPr>
        <w:t>Amsta</w:t>
      </w:r>
      <w:proofErr w:type="spellEnd"/>
      <w:r w:rsidRPr="0047671D">
        <w:rPr>
          <w:rFonts w:asciiTheme="minorHAnsi" w:hAnsiTheme="minorHAnsi" w:cstheme="minorHAnsi"/>
          <w:i/>
          <w:iCs/>
          <w:sz w:val="18"/>
          <w:szCs w:val="18"/>
        </w:rPr>
        <w:t xml:space="preserve">. Deze brief was aangekondigd, maar is uiteindelijk met grote vertraging naar de Raad van Bestuur verzonden. Deze brief wordt eerst door het management van </w:t>
      </w:r>
      <w:proofErr w:type="spellStart"/>
      <w:r w:rsidRPr="0047671D">
        <w:rPr>
          <w:rFonts w:asciiTheme="minorHAnsi" w:hAnsiTheme="minorHAnsi" w:cstheme="minorHAnsi"/>
          <w:i/>
          <w:iCs/>
          <w:sz w:val="18"/>
          <w:szCs w:val="18"/>
        </w:rPr>
        <w:t>Amsta</w:t>
      </w:r>
      <w:proofErr w:type="spellEnd"/>
      <w:r w:rsidRPr="0047671D">
        <w:rPr>
          <w:rFonts w:asciiTheme="minorHAnsi" w:hAnsiTheme="minorHAnsi" w:cstheme="minorHAnsi"/>
          <w:i/>
          <w:iCs/>
          <w:sz w:val="18"/>
          <w:szCs w:val="18"/>
        </w:rPr>
        <w:t xml:space="preserve"> met de cliëntenraad De Werf besproken. Pas daarna kan de brief </w:t>
      </w:r>
      <w:r w:rsidRPr="0047671D">
        <w:rPr>
          <w:rFonts w:asciiTheme="minorHAnsi" w:hAnsiTheme="minorHAnsi" w:cstheme="minorHAnsi"/>
          <w:i/>
          <w:iCs/>
          <w:color w:val="auto"/>
          <w:sz w:val="18"/>
          <w:szCs w:val="18"/>
        </w:rPr>
        <w:t xml:space="preserve">van cliëntenraad De Werf verder worden verspreid. Deze zal dan vergezeld gaan van een brief van de Raad van Bestuur van </w:t>
      </w:r>
      <w:proofErr w:type="spellStart"/>
      <w:r w:rsidRPr="0047671D">
        <w:rPr>
          <w:rFonts w:asciiTheme="minorHAnsi" w:hAnsiTheme="minorHAnsi" w:cstheme="minorHAnsi"/>
          <w:i/>
          <w:iCs/>
          <w:color w:val="auto"/>
          <w:sz w:val="18"/>
          <w:szCs w:val="18"/>
        </w:rPr>
        <w:t>Amsta</w:t>
      </w:r>
      <w:proofErr w:type="spellEnd"/>
      <w:r w:rsidRPr="0047671D">
        <w:rPr>
          <w:rFonts w:asciiTheme="minorHAnsi" w:hAnsiTheme="minorHAnsi" w:cstheme="minorHAnsi"/>
          <w:i/>
          <w:iCs/>
          <w:color w:val="auto"/>
          <w:sz w:val="18"/>
          <w:szCs w:val="18"/>
        </w:rPr>
        <w:t xml:space="preserve">, waarin benoemd wordt wat het gesprek tussen de Raad van Bestuur en de cliëntenraad De Werf heeft opgeleverd. De cliëntenraad vraagt zich af waarom de Raad van Bestuur niet aan de bel heeft getrokken bij het uitblijven van het verschijnen van het evaluatierapport, terwijl cliëntenraad De Werf dit wel had aangekondigd. Mevrouw </w:t>
      </w:r>
      <w:proofErr w:type="spellStart"/>
      <w:r w:rsidRPr="0047671D">
        <w:rPr>
          <w:rFonts w:asciiTheme="minorHAnsi" w:hAnsiTheme="minorHAnsi" w:cstheme="minorHAnsi"/>
          <w:i/>
          <w:iCs/>
          <w:color w:val="auto"/>
          <w:sz w:val="18"/>
          <w:szCs w:val="18"/>
        </w:rPr>
        <w:t>Marbus</w:t>
      </w:r>
      <w:proofErr w:type="spellEnd"/>
      <w:r w:rsidRPr="0047671D">
        <w:rPr>
          <w:rFonts w:asciiTheme="minorHAnsi" w:hAnsiTheme="minorHAnsi" w:cstheme="minorHAnsi"/>
          <w:i/>
          <w:iCs/>
          <w:color w:val="auto"/>
          <w:sz w:val="18"/>
          <w:szCs w:val="18"/>
        </w:rPr>
        <w:t xml:space="preserve"> heeft van</w:t>
      </w:r>
      <w:r>
        <w:rPr>
          <w:rFonts w:asciiTheme="minorHAnsi" w:hAnsiTheme="minorHAnsi" w:cstheme="minorHAnsi"/>
          <w:i/>
          <w:iCs/>
          <w:color w:val="auto"/>
          <w:sz w:val="18"/>
          <w:szCs w:val="18"/>
        </w:rPr>
        <w:t>(---</w:t>
      </w:r>
      <w:r w:rsidRPr="0047671D">
        <w:rPr>
          <w:rFonts w:asciiTheme="minorHAnsi" w:hAnsiTheme="minorHAnsi" w:cstheme="minorHAnsi"/>
          <w:i/>
          <w:iCs/>
          <w:color w:val="auto"/>
          <w:sz w:val="18"/>
          <w:szCs w:val="18"/>
        </w:rPr>
        <w:t xml:space="preserve">) gehoord dat er wel een rapport is dat door een extern onderzoeksbureau is gemaakt. Volgens mevrouw Jansen betreft dit echter een extern evaluatierapport over het projectmanagement van </w:t>
      </w:r>
      <w:proofErr w:type="spellStart"/>
      <w:r w:rsidRPr="0047671D">
        <w:rPr>
          <w:rFonts w:asciiTheme="minorHAnsi" w:hAnsiTheme="minorHAnsi" w:cstheme="minorHAnsi"/>
          <w:i/>
          <w:iCs/>
          <w:color w:val="auto"/>
          <w:sz w:val="18"/>
          <w:szCs w:val="18"/>
        </w:rPr>
        <w:t>Amsta</w:t>
      </w:r>
      <w:proofErr w:type="spellEnd"/>
      <w:r w:rsidRPr="0047671D">
        <w:rPr>
          <w:rFonts w:asciiTheme="minorHAnsi" w:hAnsiTheme="minorHAnsi" w:cstheme="minorHAnsi"/>
          <w:i/>
          <w:iCs/>
          <w:color w:val="auto"/>
          <w:sz w:val="18"/>
          <w:szCs w:val="18"/>
        </w:rPr>
        <w:t xml:space="preserve">, specifiek bij </w:t>
      </w:r>
      <w:proofErr w:type="spellStart"/>
      <w:r w:rsidRPr="0047671D">
        <w:rPr>
          <w:rFonts w:asciiTheme="minorHAnsi" w:hAnsiTheme="minorHAnsi" w:cstheme="minorHAnsi"/>
          <w:i/>
          <w:iCs/>
          <w:color w:val="auto"/>
          <w:sz w:val="18"/>
          <w:szCs w:val="18"/>
        </w:rPr>
        <w:t>Ritzema</w:t>
      </w:r>
      <w:proofErr w:type="spellEnd"/>
      <w:r w:rsidRPr="0047671D">
        <w:rPr>
          <w:rFonts w:asciiTheme="minorHAnsi" w:hAnsiTheme="minorHAnsi" w:cstheme="minorHAnsi"/>
          <w:i/>
          <w:iCs/>
          <w:color w:val="auto"/>
          <w:sz w:val="18"/>
          <w:szCs w:val="18"/>
        </w:rPr>
        <w:t xml:space="preserve"> Bos(…)”. </w:t>
      </w:r>
      <w:r w:rsidRPr="0047671D">
        <w:rPr>
          <w:rStyle w:val="Voetnootmarkering"/>
          <w:rFonts w:asciiTheme="minorHAnsi" w:hAnsiTheme="minorHAnsi" w:cstheme="minorHAnsi"/>
          <w:i/>
          <w:iCs/>
          <w:color w:val="auto"/>
          <w:sz w:val="18"/>
          <w:szCs w:val="18"/>
        </w:rPr>
        <w:footnoteReference w:id="97"/>
      </w:r>
    </w:p>
    <w:p w14:paraId="4911B28B" w14:textId="77777777" w:rsidR="00B518DE" w:rsidRPr="0047671D" w:rsidRDefault="00B518DE" w:rsidP="00B518DE">
      <w:pPr>
        <w:pStyle w:val="Default"/>
        <w:rPr>
          <w:rFonts w:asciiTheme="minorHAnsi" w:hAnsiTheme="minorHAnsi" w:cstheme="minorHAnsi"/>
        </w:rPr>
      </w:pPr>
    </w:p>
    <w:p w14:paraId="46FB6C0B"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Een maand eerder, op 18 september 2020 schrijft de RVB aan de CRV dat over de verbouwing en verhuizing van de locatie De Werf nog geen evaluatierapport beschikbaar is.</w:t>
      </w:r>
    </w:p>
    <w:p w14:paraId="366CAAE7" w14:textId="77777777" w:rsidR="00B518DE" w:rsidRPr="0047671D" w:rsidRDefault="00B518DE" w:rsidP="00B518DE">
      <w:pPr>
        <w:pStyle w:val="Default"/>
        <w:rPr>
          <w:rFonts w:asciiTheme="minorHAnsi" w:hAnsiTheme="minorHAnsi" w:cstheme="minorHAnsi"/>
        </w:rPr>
      </w:pPr>
    </w:p>
    <w:p w14:paraId="01E52FA5" w14:textId="77777777" w:rsidR="00B518DE" w:rsidRPr="0047671D" w:rsidRDefault="00B518DE" w:rsidP="00B518DE">
      <w:pPr>
        <w:pStyle w:val="Default"/>
        <w:ind w:left="1560"/>
        <w:rPr>
          <w:rFonts w:asciiTheme="minorHAnsi" w:hAnsiTheme="minorHAnsi" w:cstheme="minorHAnsi"/>
          <w:i/>
          <w:iCs/>
          <w:sz w:val="18"/>
          <w:szCs w:val="18"/>
        </w:rPr>
      </w:pPr>
      <w:r w:rsidRPr="0047671D">
        <w:rPr>
          <w:rFonts w:asciiTheme="minorHAnsi" w:hAnsiTheme="minorHAnsi" w:cstheme="minorHAnsi"/>
          <w:i/>
          <w:iCs/>
          <w:sz w:val="18"/>
          <w:szCs w:val="18"/>
        </w:rPr>
        <w:t xml:space="preserve">“(…)De Raad van Bestuur heeft de verbouwing en verhuizing van de locatie De Werf nog niet </w:t>
      </w:r>
      <w:proofErr w:type="spellStart"/>
      <w:r w:rsidRPr="0047671D">
        <w:rPr>
          <w:rFonts w:asciiTheme="minorHAnsi" w:hAnsiTheme="minorHAnsi" w:cstheme="minorHAnsi"/>
          <w:i/>
          <w:iCs/>
          <w:sz w:val="18"/>
          <w:szCs w:val="18"/>
        </w:rPr>
        <w:t>geëvalueerd</w:t>
      </w:r>
      <w:proofErr w:type="spellEnd"/>
      <w:r w:rsidRPr="0047671D">
        <w:rPr>
          <w:rFonts w:asciiTheme="minorHAnsi" w:hAnsiTheme="minorHAnsi" w:cstheme="minorHAnsi"/>
          <w:i/>
          <w:iCs/>
          <w:sz w:val="18"/>
          <w:szCs w:val="18"/>
        </w:rPr>
        <w:t xml:space="preserve">. Reden daarvoor is dat de verbouwing en (terug)verhuizing op dit moment nog niet is afgerond. Wij beschikken dan ook niet over een evaluatierapport.(…) </w:t>
      </w:r>
      <w:r w:rsidRPr="0047671D">
        <w:rPr>
          <w:rStyle w:val="Voetnootmarkering"/>
          <w:rFonts w:asciiTheme="minorHAnsi" w:hAnsiTheme="minorHAnsi" w:cstheme="minorHAnsi"/>
          <w:i/>
          <w:iCs/>
          <w:sz w:val="18"/>
          <w:szCs w:val="18"/>
        </w:rPr>
        <w:footnoteReference w:id="98"/>
      </w:r>
    </w:p>
    <w:p w14:paraId="50618A9B" w14:textId="77777777" w:rsidR="00B518DE" w:rsidRPr="0047671D" w:rsidRDefault="00B518DE" w:rsidP="00B518DE">
      <w:pPr>
        <w:pStyle w:val="Default"/>
        <w:ind w:left="1068"/>
        <w:rPr>
          <w:rFonts w:asciiTheme="minorHAnsi" w:hAnsiTheme="minorHAnsi" w:cstheme="minorHAnsi"/>
          <w:i/>
          <w:iCs/>
          <w:sz w:val="18"/>
          <w:szCs w:val="18"/>
        </w:rPr>
      </w:pPr>
    </w:p>
    <w:p w14:paraId="490F48F5"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Uiteindelijk stuurt de RvB de CRV een evaluatie van de CR De Werf, gedateerd januari 2020, met de mededeling dat deze brief de RVB nooit had bereikt. In deze evaluatie van de </w:t>
      </w:r>
      <w:r w:rsidRPr="0047671D">
        <w:rPr>
          <w:rFonts w:asciiTheme="minorHAnsi" w:hAnsiTheme="minorHAnsi" w:cstheme="minorHAnsi"/>
          <w:sz w:val="22"/>
          <w:szCs w:val="22"/>
        </w:rPr>
        <w:lastRenderedPageBreak/>
        <w:t xml:space="preserve">cliëntenraad De Werf wordt gerefereerd aan een evaluatie die wordt uitgevoerd door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w:t>
      </w:r>
    </w:p>
    <w:p w14:paraId="6A6EB804" w14:textId="77777777" w:rsidR="00B518DE" w:rsidRPr="0047671D" w:rsidRDefault="00B518DE" w:rsidP="00B518DE">
      <w:pPr>
        <w:pStyle w:val="Normaalweb"/>
        <w:ind w:left="1560"/>
        <w:rPr>
          <w:rFonts w:asciiTheme="minorHAnsi" w:hAnsiTheme="minorHAnsi" w:cstheme="minorHAnsi"/>
          <w:i/>
          <w:iCs/>
          <w:sz w:val="18"/>
          <w:szCs w:val="18"/>
        </w:rPr>
      </w:pPr>
      <w:r w:rsidRPr="0047671D">
        <w:rPr>
          <w:rFonts w:asciiTheme="minorHAnsi" w:hAnsiTheme="minorHAnsi" w:cstheme="minorHAnsi"/>
          <w:i/>
          <w:iCs/>
          <w:sz w:val="18"/>
          <w:szCs w:val="18"/>
        </w:rPr>
        <w:t>“(…)Deze evaluatie kan ook worden meegenomen in de evaluatie die u uitvoert.(…)”</w:t>
      </w:r>
      <w:r w:rsidRPr="0047671D">
        <w:rPr>
          <w:rStyle w:val="Voetnootmarkering"/>
          <w:rFonts w:asciiTheme="minorHAnsi" w:hAnsiTheme="minorHAnsi" w:cstheme="minorHAnsi"/>
          <w:i/>
          <w:iCs/>
          <w:sz w:val="18"/>
          <w:szCs w:val="18"/>
        </w:rPr>
        <w:footnoteReference w:id="99"/>
      </w:r>
    </w:p>
    <w:p w14:paraId="34966990"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Op 5 november 2020 wordt tijdens een verbouwingsoverleg door de </w:t>
      </w:r>
      <w:proofErr w:type="spellStart"/>
      <w:r w:rsidRPr="0047671D">
        <w:rPr>
          <w:rFonts w:asciiTheme="minorHAnsi" w:hAnsiTheme="minorHAnsi" w:cstheme="minorHAnsi"/>
          <w:sz w:val="22"/>
          <w:szCs w:val="22"/>
        </w:rPr>
        <w:t>klantgroepmanager</w:t>
      </w:r>
      <w:proofErr w:type="spellEnd"/>
      <w:r w:rsidRPr="0047671D">
        <w:rPr>
          <w:rFonts w:asciiTheme="minorHAnsi" w:hAnsiTheme="minorHAnsi" w:cstheme="minorHAnsi"/>
          <w:sz w:val="22"/>
          <w:szCs w:val="22"/>
        </w:rPr>
        <w:t xml:space="preserve"> verteld dat het evaluatierapport van de cliëntenraad door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niet gedeeld of verspreid mag worden. </w:t>
      </w:r>
    </w:p>
    <w:p w14:paraId="095C99AD" w14:textId="77777777" w:rsidR="00B518DE" w:rsidRPr="0047671D" w:rsidRDefault="00B518DE" w:rsidP="00B518DE">
      <w:pPr>
        <w:pStyle w:val="Normaalweb"/>
        <w:ind w:left="1560"/>
        <w:rPr>
          <w:rFonts w:asciiTheme="minorHAnsi" w:hAnsiTheme="minorHAnsi" w:cstheme="minorHAnsi"/>
          <w:i/>
          <w:iCs/>
          <w:sz w:val="18"/>
          <w:szCs w:val="18"/>
        </w:rPr>
      </w:pPr>
      <w:r w:rsidRPr="001529C3">
        <w:rPr>
          <w:rFonts w:asciiTheme="minorHAnsi" w:hAnsiTheme="minorHAnsi" w:cstheme="minorHAnsi"/>
          <w:sz w:val="18"/>
          <w:szCs w:val="18"/>
        </w:rPr>
        <w:t>“(…)</w:t>
      </w:r>
      <w:r w:rsidRPr="0047671D">
        <w:rPr>
          <w:rFonts w:asciiTheme="minorHAnsi" w:hAnsiTheme="minorHAnsi" w:cstheme="minorHAnsi"/>
          <w:i/>
          <w:iCs/>
          <w:sz w:val="18"/>
          <w:szCs w:val="18"/>
        </w:rPr>
        <w:t xml:space="preserve">Zij vraagt naar het evaluatierapport, dat de cliëntenraad over de (tijdelijke) verhuizing vanuit De Werf heeft geschreven. Mevrouw Jansen geeft aan dat de evaluatiebrief van De Werf door </w:t>
      </w:r>
      <w:proofErr w:type="spellStart"/>
      <w:r w:rsidRPr="0047671D">
        <w:rPr>
          <w:rFonts w:asciiTheme="minorHAnsi" w:hAnsiTheme="minorHAnsi" w:cstheme="minorHAnsi"/>
          <w:i/>
          <w:iCs/>
          <w:sz w:val="18"/>
          <w:szCs w:val="18"/>
        </w:rPr>
        <w:t>Amsta</w:t>
      </w:r>
      <w:proofErr w:type="spellEnd"/>
      <w:r w:rsidRPr="0047671D">
        <w:rPr>
          <w:rFonts w:asciiTheme="minorHAnsi" w:hAnsiTheme="minorHAnsi" w:cstheme="minorHAnsi"/>
          <w:i/>
          <w:iCs/>
          <w:sz w:val="18"/>
          <w:szCs w:val="18"/>
        </w:rPr>
        <w:t xml:space="preserve"> niet gedeeld of verspreid mag worden. Wel kan aan de cliëntenraad van De Werf gevraagd worden of zij de evaluatiebrief willen delen.(…)”</w:t>
      </w:r>
      <w:r w:rsidRPr="0047671D">
        <w:rPr>
          <w:rStyle w:val="Voetnootmarkering"/>
          <w:rFonts w:asciiTheme="minorHAnsi" w:hAnsiTheme="minorHAnsi" w:cstheme="minorHAnsi"/>
          <w:i/>
          <w:iCs/>
          <w:sz w:val="18"/>
          <w:szCs w:val="18"/>
        </w:rPr>
        <w:footnoteReference w:id="100"/>
      </w:r>
    </w:p>
    <w:p w14:paraId="40802597"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Op 25 november 2020 schreef de CRV als laatste redmiddel een brief aan de RvB van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waarin gevraagd wordt om stukken die zien op de verbouwing en de verhuizing, zoals concrete actieplannen en draaiboeken waarin gedetailleerd staat wie wat gaat doen op welk moment. De CRV ontving twee weken later een brief van de RvB waaraan slechts een vacaturetekst als bijlage was toegevoegd. Uit de vacaturetekst bleek dat een verhuiscoördinator werd aangetrokken. Helaas hebben de overleggen sinds de uitspraak van de </w:t>
      </w:r>
      <w:proofErr w:type="spellStart"/>
      <w:r w:rsidRPr="0047671D">
        <w:rPr>
          <w:rFonts w:asciiTheme="minorHAnsi" w:hAnsiTheme="minorHAnsi" w:cstheme="minorHAnsi"/>
          <w:sz w:val="22"/>
          <w:szCs w:val="22"/>
        </w:rPr>
        <w:t>LCvV</w:t>
      </w:r>
      <w:proofErr w:type="spellEnd"/>
      <w:r w:rsidRPr="0047671D">
        <w:rPr>
          <w:rFonts w:asciiTheme="minorHAnsi" w:hAnsiTheme="minorHAnsi" w:cstheme="minorHAnsi"/>
          <w:sz w:val="22"/>
          <w:szCs w:val="22"/>
        </w:rPr>
        <w:t xml:space="preserve"> dus niet het gewenste resultaat bereikt en heeft de CRV er geen vertrouwen in dat de verbouwing en de verhuizing goed zullen verlopen. De RvB lijkt zich niet in de bezwaren van de CRV te kunnen vinden, en doet er nu alles aan om de verhuizing en verbouwing zo snel mogelijk uit te kunnen voeren, wellicht juist omdat zij dan het argument kan maken dat ‘er geen weg terug meer is’.</w:t>
      </w:r>
    </w:p>
    <w:p w14:paraId="0F2EDDFC" w14:textId="77777777" w:rsidR="00B518DE" w:rsidRPr="0047671D" w:rsidRDefault="00B518DE" w:rsidP="00B518DE">
      <w:pPr>
        <w:pStyle w:val="Lijstalinea"/>
        <w:jc w:val="both"/>
        <w:rPr>
          <w:rFonts w:cstheme="minorHAnsi"/>
        </w:rPr>
      </w:pPr>
    </w:p>
    <w:p w14:paraId="1406D501" w14:textId="77777777" w:rsidR="00B518DE" w:rsidRPr="0047671D" w:rsidRDefault="00B518DE" w:rsidP="00B518DE">
      <w:pPr>
        <w:pStyle w:val="Lijstalinea"/>
        <w:spacing w:before="100" w:beforeAutospacing="1" w:after="100" w:afterAutospacing="1"/>
        <w:ind w:left="1068"/>
        <w:rPr>
          <w:rFonts w:cstheme="minorHAnsi"/>
          <w:b/>
          <w:bCs/>
          <w:color w:val="000000" w:themeColor="text1"/>
          <w:sz w:val="20"/>
          <w:szCs w:val="20"/>
          <w:u w:val="single"/>
        </w:rPr>
      </w:pPr>
      <w:r w:rsidRPr="0047671D">
        <w:rPr>
          <w:rFonts w:cstheme="minorHAnsi"/>
          <w:b/>
          <w:bCs/>
          <w:color w:val="000000" w:themeColor="text1"/>
          <w:sz w:val="20"/>
          <w:szCs w:val="20"/>
          <w:u w:val="single"/>
        </w:rPr>
        <w:t xml:space="preserve">POGINGEN TOT HERSTEL VAN VERTROUWENS GESPREKKEN MET DE RVB </w:t>
      </w:r>
    </w:p>
    <w:p w14:paraId="652653A3" w14:textId="3ABA3DBE" w:rsidR="00B518DE" w:rsidRPr="0047671D" w:rsidRDefault="00B518DE" w:rsidP="001B18F6">
      <w:pPr>
        <w:pStyle w:val="Plattetekst"/>
        <w:numPr>
          <w:ilvl w:val="0"/>
          <w:numId w:val="37"/>
        </w:numPr>
        <w:spacing w:line="254" w:lineRule="auto"/>
        <w:rPr>
          <w:rFonts w:asciiTheme="minorHAnsi" w:hAnsiTheme="minorHAnsi" w:cstheme="minorHAnsi"/>
          <w:b/>
          <w:bCs/>
          <w:color w:val="000000" w:themeColor="text1"/>
          <w:sz w:val="22"/>
          <w:szCs w:val="22"/>
          <w:u w:val="single"/>
        </w:rPr>
      </w:pPr>
      <w:r w:rsidRPr="00C27AAF">
        <w:rPr>
          <w:rFonts w:asciiTheme="minorHAnsi" w:hAnsiTheme="minorHAnsi" w:cstheme="minorHAnsi"/>
          <w:sz w:val="22"/>
          <w:szCs w:val="22"/>
        </w:rPr>
        <w:t>Zoals</w:t>
      </w:r>
      <w:r w:rsidRPr="0047671D">
        <w:rPr>
          <w:rFonts w:asciiTheme="minorHAnsi" w:hAnsiTheme="minorHAnsi" w:cstheme="minorHAnsi"/>
          <w:color w:val="000000" w:themeColor="text1"/>
          <w:sz w:val="22"/>
          <w:szCs w:val="22"/>
        </w:rPr>
        <w:t xml:space="preserve"> de </w:t>
      </w:r>
      <w:proofErr w:type="spellStart"/>
      <w:r w:rsidRPr="0047671D">
        <w:rPr>
          <w:rFonts w:asciiTheme="minorHAnsi" w:hAnsiTheme="minorHAnsi" w:cstheme="minorHAnsi"/>
          <w:color w:val="000000" w:themeColor="text1"/>
          <w:sz w:val="22"/>
          <w:szCs w:val="22"/>
        </w:rPr>
        <w:t>LCvV</w:t>
      </w:r>
      <w:proofErr w:type="spellEnd"/>
      <w:r w:rsidRPr="0047671D">
        <w:rPr>
          <w:rFonts w:asciiTheme="minorHAnsi" w:hAnsiTheme="minorHAnsi" w:cstheme="minorHAnsi"/>
          <w:color w:val="000000" w:themeColor="text1"/>
          <w:sz w:val="22"/>
          <w:szCs w:val="22"/>
        </w:rPr>
        <w:t xml:space="preserve"> </w:t>
      </w:r>
      <w:r w:rsidRPr="0047671D">
        <w:rPr>
          <w:rFonts w:asciiTheme="minorHAnsi" w:hAnsiTheme="minorHAnsi" w:cstheme="minorHAnsi"/>
          <w:sz w:val="22"/>
          <w:szCs w:val="22"/>
        </w:rPr>
        <w:t>had</w:t>
      </w:r>
      <w:r w:rsidRPr="0047671D">
        <w:rPr>
          <w:rFonts w:asciiTheme="minorHAnsi" w:hAnsiTheme="minorHAnsi" w:cstheme="minorHAnsi"/>
          <w:color w:val="000000" w:themeColor="text1"/>
          <w:sz w:val="22"/>
          <w:szCs w:val="22"/>
        </w:rPr>
        <w:t xml:space="preserve"> opgedragen moet de RvB investeren in een betere relatie met de CRV. In een poging het vertrouwen te herstellen werd de CRV door de RvB uitgenodigd voor een ‘open gesprek’ Op 24 juni 2020 vond het eerste gesprek plaats. Christien </w:t>
      </w:r>
      <w:proofErr w:type="spellStart"/>
      <w:r w:rsidRPr="0047671D">
        <w:rPr>
          <w:rFonts w:asciiTheme="minorHAnsi" w:hAnsiTheme="minorHAnsi" w:cstheme="minorHAnsi"/>
          <w:color w:val="000000" w:themeColor="text1"/>
          <w:sz w:val="22"/>
          <w:szCs w:val="22"/>
        </w:rPr>
        <w:t>Brinkgreve</w:t>
      </w:r>
      <w:proofErr w:type="spellEnd"/>
      <w:r w:rsidRPr="0047671D">
        <w:rPr>
          <w:rFonts w:asciiTheme="minorHAnsi" w:hAnsiTheme="minorHAnsi" w:cstheme="minorHAnsi"/>
          <w:color w:val="000000" w:themeColor="text1"/>
          <w:sz w:val="22"/>
          <w:szCs w:val="22"/>
        </w:rPr>
        <w:t xml:space="preserve">, Tomas Jansma en Anja </w:t>
      </w:r>
      <w:proofErr w:type="spellStart"/>
      <w:r w:rsidRPr="0047671D">
        <w:rPr>
          <w:rFonts w:asciiTheme="minorHAnsi" w:hAnsiTheme="minorHAnsi" w:cstheme="minorHAnsi"/>
          <w:color w:val="000000" w:themeColor="text1"/>
          <w:sz w:val="22"/>
          <w:szCs w:val="22"/>
        </w:rPr>
        <w:t>Marbus</w:t>
      </w:r>
      <w:proofErr w:type="spellEnd"/>
      <w:r w:rsidRPr="0047671D">
        <w:rPr>
          <w:rFonts w:asciiTheme="minorHAnsi" w:hAnsiTheme="minorHAnsi" w:cstheme="minorHAnsi"/>
          <w:color w:val="000000" w:themeColor="text1"/>
          <w:sz w:val="22"/>
          <w:szCs w:val="22"/>
        </w:rPr>
        <w:t xml:space="preserve"> waren als afgevaardigden van de CRV hierbij aanwezig. Helaas moesten zij constateren dat er bij de RvB geen blijk was van een open houding of van enige zelfreflectie. Het was een oppervlakkig gesprek met veel verhullend taalgebruik. Christien </w:t>
      </w:r>
      <w:proofErr w:type="spellStart"/>
      <w:r w:rsidRPr="0047671D">
        <w:rPr>
          <w:rFonts w:asciiTheme="minorHAnsi" w:hAnsiTheme="minorHAnsi" w:cstheme="minorHAnsi"/>
          <w:color w:val="000000" w:themeColor="text1"/>
          <w:sz w:val="22"/>
          <w:szCs w:val="22"/>
        </w:rPr>
        <w:t>Brinkgreve</w:t>
      </w:r>
      <w:proofErr w:type="spellEnd"/>
      <w:r w:rsidRPr="0047671D">
        <w:rPr>
          <w:rFonts w:asciiTheme="minorHAnsi" w:hAnsiTheme="minorHAnsi" w:cstheme="minorHAnsi"/>
          <w:color w:val="000000" w:themeColor="text1"/>
          <w:sz w:val="22"/>
          <w:szCs w:val="22"/>
        </w:rPr>
        <w:t xml:space="preserve">, cliëntenraadslid en deelnemer aan het gesprek </w:t>
      </w:r>
      <w:r w:rsidR="009B04A5">
        <w:rPr>
          <w:rFonts w:asciiTheme="minorHAnsi" w:hAnsiTheme="minorHAnsi" w:cstheme="minorHAnsi"/>
          <w:color w:val="000000" w:themeColor="text1"/>
          <w:sz w:val="22"/>
          <w:szCs w:val="22"/>
        </w:rPr>
        <w:t>observeerde het volgende:</w:t>
      </w:r>
    </w:p>
    <w:p w14:paraId="0A6390F9" w14:textId="77777777" w:rsidR="00B518DE" w:rsidRPr="0047671D" w:rsidRDefault="00B518DE" w:rsidP="00B518DE">
      <w:pPr>
        <w:pStyle w:val="Lijstalinea"/>
        <w:jc w:val="both"/>
        <w:rPr>
          <w:rFonts w:cstheme="minorHAnsi"/>
          <w:b/>
          <w:bCs/>
          <w:color w:val="000000" w:themeColor="text1"/>
          <w:sz w:val="20"/>
          <w:szCs w:val="20"/>
          <w:u w:val="single"/>
        </w:rPr>
      </w:pPr>
    </w:p>
    <w:p w14:paraId="28BD647E" w14:textId="77777777" w:rsidR="00B518DE" w:rsidRPr="0047671D" w:rsidRDefault="00B518DE" w:rsidP="00B518DE">
      <w:pPr>
        <w:pStyle w:val="Lijstalinea"/>
        <w:spacing w:before="100" w:beforeAutospacing="1" w:after="100" w:afterAutospacing="1"/>
        <w:ind w:left="1560"/>
        <w:rPr>
          <w:rFonts w:cstheme="minorHAnsi"/>
          <w:i/>
          <w:iCs/>
          <w:color w:val="000000" w:themeColor="text1"/>
          <w:sz w:val="18"/>
          <w:szCs w:val="18"/>
        </w:rPr>
      </w:pPr>
      <w:r w:rsidRPr="0047671D">
        <w:rPr>
          <w:rFonts w:cstheme="minorHAnsi"/>
          <w:i/>
          <w:iCs/>
          <w:color w:val="000000" w:themeColor="text1"/>
          <w:sz w:val="18"/>
          <w:szCs w:val="18"/>
        </w:rPr>
        <w:t>“(…)Wat opviel was de defensieve houding en gebrek aan reflectie over de zware periode van opsluiting tijdens de eerste coronagolf, alsof het invoelingsvermogen ten aanzien van bewoners was verschrompeld. Met alle begrip voor de dilemma’s waar het bestuur deze periode voor stond hadden we gehoopt op een open gesprek over afwegingen en keuzes, en een luisterend oor voor de inbreng van de CR, die veel voeling heeft met de bewoners. Onze bezwaren tegen de verbouwingsplannen en vooral ook tegen het tijdstip van de renovatie en de gedwongen verhuizing van oude mensen die nog niet bekomen zijn van de coronatijd leek geen enkel gehoor te vinden(…).”</w:t>
      </w:r>
    </w:p>
    <w:p w14:paraId="04C50CEB" w14:textId="77777777" w:rsidR="00B518DE" w:rsidRPr="0047671D" w:rsidRDefault="00B518DE" w:rsidP="00B518DE">
      <w:pPr>
        <w:pStyle w:val="Lijstalinea"/>
        <w:spacing w:before="100" w:beforeAutospacing="1" w:after="100" w:afterAutospacing="1"/>
        <w:ind w:left="1068"/>
        <w:rPr>
          <w:rFonts w:cstheme="minorHAnsi"/>
          <w:i/>
          <w:iCs/>
          <w:color w:val="000000" w:themeColor="text1"/>
          <w:sz w:val="18"/>
          <w:szCs w:val="18"/>
        </w:rPr>
      </w:pPr>
    </w:p>
    <w:p w14:paraId="168D505E" w14:textId="64DD68A4"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Daaro</w:t>
      </w:r>
      <w:r w:rsidR="009B04A5">
        <w:rPr>
          <w:rFonts w:asciiTheme="minorHAnsi" w:hAnsiTheme="minorHAnsi" w:cstheme="minorHAnsi"/>
          <w:color w:val="000000" w:themeColor="text1"/>
          <w:sz w:val="22"/>
          <w:szCs w:val="22"/>
        </w:rPr>
        <w:t>m</w:t>
      </w:r>
      <w:r w:rsidRPr="0047671D">
        <w:rPr>
          <w:rFonts w:asciiTheme="minorHAnsi" w:hAnsiTheme="minorHAnsi" w:cstheme="minorHAnsi"/>
          <w:color w:val="000000" w:themeColor="text1"/>
          <w:sz w:val="22"/>
          <w:szCs w:val="22"/>
        </w:rPr>
        <w:t xml:space="preserve"> stuurde </w:t>
      </w:r>
      <w:r w:rsidRPr="0047671D">
        <w:rPr>
          <w:rFonts w:asciiTheme="minorHAnsi" w:hAnsiTheme="minorHAnsi" w:cstheme="minorHAnsi"/>
          <w:sz w:val="22"/>
          <w:szCs w:val="22"/>
        </w:rPr>
        <w:t>Christien</w:t>
      </w:r>
      <w:r w:rsidRPr="0047671D">
        <w:rPr>
          <w:rFonts w:asciiTheme="minorHAnsi" w:hAnsiTheme="minorHAnsi" w:cstheme="minorHAnsi"/>
          <w:color w:val="000000" w:themeColor="text1"/>
          <w:sz w:val="22"/>
          <w:szCs w:val="22"/>
        </w:rPr>
        <w:t xml:space="preserve"> </w:t>
      </w:r>
      <w:proofErr w:type="spellStart"/>
      <w:r w:rsidRPr="0047671D">
        <w:rPr>
          <w:rFonts w:asciiTheme="minorHAnsi" w:hAnsiTheme="minorHAnsi" w:cstheme="minorHAnsi"/>
          <w:color w:val="000000" w:themeColor="text1"/>
          <w:sz w:val="22"/>
          <w:szCs w:val="22"/>
        </w:rPr>
        <w:t>Brinkgreve</w:t>
      </w:r>
      <w:proofErr w:type="spellEnd"/>
      <w:r w:rsidRPr="0047671D">
        <w:rPr>
          <w:rFonts w:asciiTheme="minorHAnsi" w:hAnsiTheme="minorHAnsi" w:cstheme="minorHAnsi"/>
          <w:color w:val="000000" w:themeColor="text1"/>
          <w:sz w:val="22"/>
          <w:szCs w:val="22"/>
        </w:rPr>
        <w:t xml:space="preserve"> enkele dringende mails aan de voorzitter van de RvB, Petra van Dam, met de oproep de verbouwing uit te stellen waarop nietszeggende antwoorden kwamen: opnieuw verhullend taalgebruik, niet ingaand op de strekking van de brief.  </w:t>
      </w:r>
    </w:p>
    <w:p w14:paraId="4650D414" w14:textId="77777777" w:rsidR="00B518DE" w:rsidRPr="0047671D" w:rsidRDefault="00B518DE" w:rsidP="00B518DE">
      <w:pPr>
        <w:pStyle w:val="Lijstalinea"/>
        <w:jc w:val="both"/>
        <w:rPr>
          <w:rFonts w:cstheme="minorHAnsi"/>
          <w:color w:val="000000" w:themeColor="text1"/>
        </w:rPr>
      </w:pPr>
    </w:p>
    <w:p w14:paraId="25E4EA5E" w14:textId="77777777" w:rsidR="00B518DE" w:rsidRPr="0047671D" w:rsidRDefault="00B518DE" w:rsidP="00B518DE">
      <w:pPr>
        <w:pStyle w:val="Lijstalinea"/>
        <w:ind w:left="1560"/>
        <w:rPr>
          <w:rFonts w:cstheme="minorHAnsi"/>
          <w:sz w:val="18"/>
          <w:szCs w:val="18"/>
        </w:rPr>
      </w:pPr>
      <w:r w:rsidRPr="0047671D">
        <w:rPr>
          <w:rFonts w:cstheme="minorHAnsi"/>
          <w:i/>
          <w:iCs/>
          <w:sz w:val="18"/>
          <w:szCs w:val="18"/>
        </w:rPr>
        <w:lastRenderedPageBreak/>
        <w:t>“(…)Ik denk nog geregeld na over ons gesprek afgelopen woensdag, en over hoe verder.</w:t>
      </w:r>
      <w:r w:rsidRPr="0047671D">
        <w:rPr>
          <w:rFonts w:cstheme="minorHAnsi"/>
          <w:i/>
          <w:iCs/>
          <w:sz w:val="18"/>
          <w:szCs w:val="18"/>
        </w:rPr>
        <w:br/>
        <w:t>Het was goed dat je ons uitnodigde voor een open gesprek, om het vertrouwen te herwinnen dat ernstig beschadigd is, een proces dat helaas al lang aan de gang is en zich niet meteen keren laat.</w:t>
      </w:r>
      <w:r w:rsidRPr="0047671D">
        <w:rPr>
          <w:rFonts w:cstheme="minorHAnsi"/>
          <w:i/>
          <w:iCs/>
          <w:sz w:val="18"/>
          <w:szCs w:val="18"/>
        </w:rPr>
        <w:br/>
        <w:t>Vertrouwen is ook niet iets waartoe je besluit, je moet andere ervaringen opdoen, waaruit blijkt dat je gehoord wordt en serieus genomen, dat je bezwaren en aanbevelingen gewicht in de schaal leggen. Helaas is er een</w:t>
      </w:r>
      <w:r w:rsidRPr="0047671D">
        <w:rPr>
          <w:rFonts w:cstheme="minorHAnsi"/>
          <w:sz w:val="18"/>
          <w:szCs w:val="18"/>
        </w:rPr>
        <w:t xml:space="preserve"> </w:t>
      </w:r>
      <w:r w:rsidRPr="0047671D">
        <w:rPr>
          <w:rFonts w:cstheme="minorHAnsi"/>
          <w:i/>
          <w:iCs/>
          <w:sz w:val="18"/>
          <w:szCs w:val="18"/>
        </w:rPr>
        <w:t xml:space="preserve">waslijst van frustrerende ervaringen van niet ingaan op brieven, van negeren van klachten. Ik ga dat niet opsommen, maar geef je een voorbeeld van een brief over iets wat nu weer gaat spelen: de verbouwing, en daarbij de maaltijdvoorziening als belangrijk onderdeel van jullie concept. In de bijlage een brief die ik daarover namens de cliëntenraad schreef aan Anne-Marie Jansen op 31 mei jl.  Een brief die niets aan duidelijkheid te wensen overlaat. Uit jullie reactie blijkt op een geen enkele manier dat jullie je iets gelegen laten liggen aan onze bezwaren, misschien een meter ergens af en elders een meter erbij, maar de basis blijft hetzelfde: </w:t>
      </w:r>
      <w:proofErr w:type="spellStart"/>
      <w:r w:rsidRPr="0047671D">
        <w:rPr>
          <w:rFonts w:cstheme="minorHAnsi"/>
          <w:i/>
          <w:iCs/>
          <w:sz w:val="18"/>
          <w:szCs w:val="18"/>
        </w:rPr>
        <w:t>verhokken</w:t>
      </w:r>
      <w:proofErr w:type="spellEnd"/>
      <w:r w:rsidRPr="0047671D">
        <w:rPr>
          <w:rFonts w:cstheme="minorHAnsi"/>
          <w:i/>
          <w:iCs/>
          <w:sz w:val="18"/>
          <w:szCs w:val="18"/>
        </w:rPr>
        <w:t xml:space="preserve"> van die mooie benedenruimte en maaltijdvoorziening op de verdieping, Zo'n reactie wekt geen vertrouwen. Vertrouwen krijg je als je het gevoel hebt dat de ander luistert, en niet meteen in de verdediging schiet en met voorbeelden aankomt dat het soms best goed gaat.</w:t>
      </w:r>
      <w:r w:rsidRPr="0047671D">
        <w:rPr>
          <w:rFonts w:cstheme="minorHAnsi"/>
          <w:sz w:val="18"/>
          <w:szCs w:val="18"/>
        </w:rPr>
        <w:t>(…)”</w:t>
      </w:r>
    </w:p>
    <w:p w14:paraId="59FFEF97" w14:textId="77777777" w:rsidR="00B518DE" w:rsidRPr="0047671D" w:rsidRDefault="00B518DE" w:rsidP="00B518DE">
      <w:pPr>
        <w:ind w:left="1560"/>
        <w:rPr>
          <w:rFonts w:asciiTheme="minorHAnsi" w:hAnsiTheme="minorHAnsi" w:cstheme="minorHAnsi"/>
          <w:sz w:val="18"/>
          <w:szCs w:val="18"/>
        </w:rPr>
      </w:pPr>
    </w:p>
    <w:p w14:paraId="4A974CB8"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color w:val="000000"/>
          <w:sz w:val="18"/>
          <w:szCs w:val="18"/>
        </w:rPr>
        <w:t xml:space="preserve">“(…)Tot mijn verbazing lees ik dat het voornemen is om de verbouwingsplannen met voorbijgaan aan ons advies gewoon uit te voeren. Niet alleen kan dat niet zomaar zoals je weet, maar ik begrijp ook niet wat je eigen woorden betekenen in je mail hieronder: dat jullie nog eens goed naar onze brief en de plannen zouden kijken en daarop terug zullen komen, en dat dat even tijd nodig heeft. Ik neem toch aan dat jij hebt doorgegeven wat je mij mailt aan de betreffende personen, anders is de gang van zaken bij </w:t>
      </w:r>
      <w:proofErr w:type="spellStart"/>
      <w:r w:rsidRPr="0047671D">
        <w:rPr>
          <w:rFonts w:cstheme="minorHAnsi"/>
          <w:i/>
          <w:iCs/>
          <w:color w:val="000000"/>
          <w:sz w:val="18"/>
          <w:szCs w:val="18"/>
        </w:rPr>
        <w:t>Amsta</w:t>
      </w:r>
      <w:proofErr w:type="spellEnd"/>
      <w:r w:rsidRPr="0047671D">
        <w:rPr>
          <w:rFonts w:cstheme="minorHAnsi"/>
          <w:i/>
          <w:iCs/>
          <w:color w:val="000000"/>
          <w:sz w:val="18"/>
          <w:szCs w:val="18"/>
        </w:rPr>
        <w:t xml:space="preserve"> nog alarmerender dan ik ze nu al vind. En onder een open uitwisseling versta ik toch echt iets anders dan wat ik nu van de gang van zaken begrijp.(…)”</w:t>
      </w:r>
      <w:r w:rsidRPr="0047671D">
        <w:rPr>
          <w:rStyle w:val="Voetnootmarkering"/>
          <w:rFonts w:cstheme="minorHAnsi"/>
          <w:i/>
          <w:iCs/>
          <w:color w:val="000000"/>
          <w:sz w:val="18"/>
          <w:szCs w:val="18"/>
        </w:rPr>
        <w:footnoteReference w:id="101"/>
      </w:r>
    </w:p>
    <w:p w14:paraId="29671905" w14:textId="77777777" w:rsidR="00B518DE" w:rsidRPr="0047671D" w:rsidRDefault="00B518DE" w:rsidP="00B518DE">
      <w:pPr>
        <w:pStyle w:val="Lijstalinea"/>
        <w:ind w:left="1560"/>
        <w:rPr>
          <w:rFonts w:cstheme="minorHAnsi"/>
          <w:i/>
          <w:iCs/>
        </w:rPr>
      </w:pPr>
    </w:p>
    <w:p w14:paraId="7337970D"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sz w:val="22"/>
          <w:szCs w:val="22"/>
        </w:rPr>
        <w:t xml:space="preserve">Om de </w:t>
      </w:r>
      <w:r w:rsidRPr="0047671D">
        <w:rPr>
          <w:rFonts w:asciiTheme="minorHAnsi" w:hAnsiTheme="minorHAnsi" w:cstheme="minorHAnsi"/>
          <w:sz w:val="22"/>
          <w:szCs w:val="22"/>
        </w:rPr>
        <w:t>discussie</w:t>
      </w:r>
      <w:r w:rsidRPr="0047671D">
        <w:rPr>
          <w:rFonts w:asciiTheme="minorHAnsi" w:hAnsiTheme="minorHAnsi" w:cstheme="minorHAnsi"/>
          <w:color w:val="000000" w:themeColor="text1"/>
          <w:sz w:val="22"/>
          <w:szCs w:val="22"/>
        </w:rPr>
        <w:t xml:space="preserve"> open te houden schreef Christien </w:t>
      </w:r>
      <w:proofErr w:type="spellStart"/>
      <w:r w:rsidRPr="0047671D">
        <w:rPr>
          <w:rFonts w:asciiTheme="minorHAnsi" w:hAnsiTheme="minorHAnsi" w:cstheme="minorHAnsi"/>
          <w:color w:val="000000" w:themeColor="text1"/>
          <w:sz w:val="22"/>
          <w:szCs w:val="22"/>
        </w:rPr>
        <w:t>Brinkgreven</w:t>
      </w:r>
      <w:proofErr w:type="spellEnd"/>
      <w:r w:rsidRPr="0047671D">
        <w:rPr>
          <w:rFonts w:asciiTheme="minorHAnsi" w:hAnsiTheme="minorHAnsi" w:cstheme="minorHAnsi"/>
          <w:color w:val="000000" w:themeColor="text1"/>
          <w:sz w:val="22"/>
          <w:szCs w:val="22"/>
        </w:rPr>
        <w:t xml:space="preserve"> samen met Bert Keizer een stuk in de Volkskrant met veel gevoel voor de lastige dilemma’s in de zorg, een invitatie tot een open gesprek</w:t>
      </w:r>
      <w:r w:rsidRPr="0047671D">
        <w:rPr>
          <w:rFonts w:asciiTheme="minorHAnsi" w:hAnsiTheme="minorHAnsi" w:cstheme="minorHAnsi"/>
          <w:color w:val="000000" w:themeColor="text1"/>
        </w:rPr>
        <w:t xml:space="preserve">. </w:t>
      </w:r>
      <w:r w:rsidRPr="0047671D">
        <w:rPr>
          <w:rStyle w:val="Voetnootmarkering"/>
          <w:rFonts w:asciiTheme="minorHAnsi" w:hAnsiTheme="minorHAnsi" w:cstheme="minorHAnsi"/>
          <w:color w:val="000000" w:themeColor="text1"/>
        </w:rPr>
        <w:footnoteReference w:id="102"/>
      </w:r>
    </w:p>
    <w:p w14:paraId="36AABD71" w14:textId="77777777" w:rsidR="00B518DE" w:rsidRPr="0047671D" w:rsidRDefault="00B518DE" w:rsidP="00B518DE">
      <w:pPr>
        <w:pStyle w:val="Lijstalinea"/>
        <w:jc w:val="both"/>
        <w:rPr>
          <w:rFonts w:cstheme="minorHAnsi"/>
          <w:color w:val="000000" w:themeColor="text1"/>
        </w:rPr>
      </w:pPr>
    </w:p>
    <w:p w14:paraId="4F326B4C" w14:textId="77777777" w:rsidR="00B518DE"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Zij </w:t>
      </w:r>
      <w:r w:rsidRPr="0047671D">
        <w:rPr>
          <w:rFonts w:asciiTheme="minorHAnsi" w:hAnsiTheme="minorHAnsi" w:cstheme="minorHAnsi"/>
          <w:sz w:val="22"/>
          <w:szCs w:val="22"/>
        </w:rPr>
        <w:t>stuurde</w:t>
      </w:r>
      <w:r w:rsidRPr="0047671D">
        <w:rPr>
          <w:rFonts w:asciiTheme="minorHAnsi" w:hAnsiTheme="minorHAnsi" w:cstheme="minorHAnsi"/>
          <w:color w:val="000000" w:themeColor="text1"/>
          <w:sz w:val="22"/>
          <w:szCs w:val="22"/>
        </w:rPr>
        <w:t xml:space="preserve"> het artikel aan de RvB wat in het geheel niet werd opgepakt; vooral de reactie van Vincent </w:t>
      </w:r>
      <w:r w:rsidRPr="0047671D">
        <w:rPr>
          <w:rFonts w:asciiTheme="minorHAnsi" w:hAnsiTheme="minorHAnsi" w:cstheme="minorHAnsi"/>
          <w:sz w:val="22"/>
          <w:szCs w:val="22"/>
        </w:rPr>
        <w:t>van</w:t>
      </w:r>
      <w:r w:rsidRPr="0047671D">
        <w:rPr>
          <w:rFonts w:asciiTheme="minorHAnsi" w:hAnsiTheme="minorHAnsi" w:cstheme="minorHAnsi"/>
          <w:color w:val="000000" w:themeColor="text1"/>
          <w:sz w:val="22"/>
          <w:szCs w:val="22"/>
        </w:rPr>
        <w:t xml:space="preserve"> Rijswijk was op het botte af, en toonde geen enkele interesse. Dit alles wekt weinig vertrouwen dat de RvB zich iets gelegen laat liggen aan de bevindingen, de inzet, het inzicht van de CRV. Verontrustend, en slecht voor de mensen om wie het gaat, de bewoners, om wie het ook de RvB zou moeten gaan. Dat vertrouwen moet hersteld worden, maar dan moeten we daar tekenen van zien en niet alleen mooie woorden.</w:t>
      </w:r>
    </w:p>
    <w:p w14:paraId="5C4B14E1" w14:textId="77777777" w:rsidR="00B518DE" w:rsidRPr="00D25EF0" w:rsidRDefault="00B518DE" w:rsidP="00B518DE">
      <w:pPr>
        <w:pStyle w:val="Plattetekst"/>
        <w:spacing w:before="100" w:beforeAutospacing="1" w:after="100" w:afterAutospacing="1" w:line="254" w:lineRule="auto"/>
        <w:rPr>
          <w:rFonts w:asciiTheme="minorHAnsi" w:hAnsiTheme="minorHAnsi" w:cstheme="minorHAnsi"/>
          <w:color w:val="000000" w:themeColor="text1"/>
          <w:sz w:val="22"/>
          <w:szCs w:val="22"/>
        </w:rPr>
      </w:pPr>
    </w:p>
    <w:p w14:paraId="476CE683"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Op Vrijdag 6 november 2020 vond met twee afgevaardigden vanuit de CR en de RvB een tweede ‘open gesprek’ plaats over het herstellen van vertrouwen. De RvB vertelde tijdens dit gesprek aan wat ‘vertrouwen’ voor hen betekent. Namelijk; respect hebben, afspraken nakomen en toegankelijk zijn. De RvB vertelde te willen werken aan wederzijdsheid door goed naar elkaar te luisteren, uit verwijten te blijven en je in de ander verplaatsen, in plaats van met een eisenpakket te komen. </w:t>
      </w:r>
    </w:p>
    <w:p w14:paraId="37D40336" w14:textId="77777777" w:rsidR="00B518DE" w:rsidRPr="0047671D" w:rsidRDefault="00B518DE" w:rsidP="00B518DE">
      <w:pPr>
        <w:rPr>
          <w:rFonts w:asciiTheme="minorHAnsi" w:hAnsiTheme="minorHAnsi" w:cstheme="minorHAnsi"/>
        </w:rPr>
      </w:pPr>
    </w:p>
    <w:p w14:paraId="5B8BFD5E" w14:textId="77777777" w:rsidR="00B518DE" w:rsidRPr="0047671D" w:rsidRDefault="00B518DE" w:rsidP="001B18F6">
      <w:pPr>
        <w:pStyle w:val="Plattetekst"/>
        <w:numPr>
          <w:ilvl w:val="0"/>
          <w:numId w:val="37"/>
        </w:numPr>
        <w:spacing w:line="254" w:lineRule="auto"/>
        <w:rPr>
          <w:rFonts w:asciiTheme="minorHAnsi" w:hAnsiTheme="minorHAnsi" w:cstheme="minorHAnsi"/>
        </w:rPr>
      </w:pPr>
      <w:r w:rsidRPr="0047671D">
        <w:rPr>
          <w:rFonts w:asciiTheme="minorHAnsi" w:hAnsiTheme="minorHAnsi" w:cstheme="minorHAnsi"/>
          <w:sz w:val="22"/>
          <w:szCs w:val="22"/>
        </w:rPr>
        <w:t>De CRV legde uit dat het vertrouwen voor hen op de eerste plaats betekent dat er op vertrouwd moeten kunnen worden dat er goed voor de bewoners wordt gezorgd. Daar hoort ook bij dat ze rust w</w:t>
      </w:r>
      <w:r>
        <w:rPr>
          <w:rFonts w:asciiTheme="minorHAnsi" w:hAnsiTheme="minorHAnsi" w:cstheme="minorHAnsi"/>
          <w:sz w:val="22"/>
          <w:szCs w:val="22"/>
        </w:rPr>
        <w:t>o</w:t>
      </w:r>
      <w:r w:rsidRPr="0047671D">
        <w:rPr>
          <w:rFonts w:asciiTheme="minorHAnsi" w:hAnsiTheme="minorHAnsi" w:cstheme="minorHAnsi"/>
          <w:sz w:val="22"/>
          <w:szCs w:val="22"/>
        </w:rPr>
        <w:t>rd</w:t>
      </w:r>
      <w:r>
        <w:rPr>
          <w:rFonts w:asciiTheme="minorHAnsi" w:hAnsiTheme="minorHAnsi" w:cstheme="minorHAnsi"/>
          <w:sz w:val="22"/>
          <w:szCs w:val="22"/>
        </w:rPr>
        <w:t>t</w:t>
      </w:r>
      <w:r w:rsidRPr="0047671D">
        <w:rPr>
          <w:rFonts w:asciiTheme="minorHAnsi" w:hAnsiTheme="minorHAnsi" w:cstheme="minorHAnsi"/>
          <w:sz w:val="22"/>
          <w:szCs w:val="22"/>
        </w:rPr>
        <w:t xml:space="preserve"> gegund in deze coronatijd, nadat ze meer dan drie maanden opgesloten waren en verstoken van bezoek, met daarna een grote Covid19 uitbraak, waarbij </w:t>
      </w:r>
      <w:r w:rsidRPr="0047671D">
        <w:rPr>
          <w:rFonts w:asciiTheme="minorHAnsi" w:hAnsiTheme="minorHAnsi" w:cstheme="minorHAnsi"/>
          <w:sz w:val="22"/>
          <w:szCs w:val="22"/>
        </w:rPr>
        <w:lastRenderedPageBreak/>
        <w:t>negen bewoners ziek werden, waarvan drie bewoners overleden en er maar liefst 11 medewerkers uitvielen.</w:t>
      </w:r>
    </w:p>
    <w:p w14:paraId="2483D551" w14:textId="77777777" w:rsidR="00B518DE" w:rsidRPr="0047671D" w:rsidRDefault="00B518DE" w:rsidP="00B518DE">
      <w:pPr>
        <w:rPr>
          <w:rFonts w:asciiTheme="minorHAnsi" w:hAnsiTheme="minorHAnsi" w:cstheme="minorHAnsi"/>
        </w:rPr>
      </w:pPr>
    </w:p>
    <w:p w14:paraId="709B59EB"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De CRV vertelde tijdens het gesprek aan dat deze onheilspellende tijd voor veel bewoners resoneert aan gevoelens rondom de WO2. Er zijn bewoners die moesten onderduiken of andere vreselijke dingen hebben meegemaakt. Op de televisie en in de krant gaat het voortdurend over de maatregelen, zoals een </w:t>
      </w:r>
      <w:proofErr w:type="spellStart"/>
      <w:r w:rsidRPr="0047671D">
        <w:rPr>
          <w:rFonts w:asciiTheme="minorHAnsi" w:hAnsiTheme="minorHAnsi" w:cstheme="minorHAnsi"/>
          <w:sz w:val="22"/>
          <w:szCs w:val="22"/>
        </w:rPr>
        <w:t>lockdown</w:t>
      </w:r>
      <w:proofErr w:type="spellEnd"/>
      <w:r w:rsidRPr="0047671D">
        <w:rPr>
          <w:rFonts w:asciiTheme="minorHAnsi" w:hAnsiTheme="minorHAnsi" w:cstheme="minorHAnsi"/>
          <w:sz w:val="22"/>
          <w:szCs w:val="22"/>
        </w:rPr>
        <w:t xml:space="preserve"> en mogelijk een avondklok. Dat werkt her-traumatisering in hand. Een gedwongen verhuizing doet denken aan deportaties. Een bewoonster gaf aan te zullen stoppen met eten en drinken omdat ze een verhuizing op haar leeftijd en in deze corona tijd niet mee wilde maken. Ze zou dat niet aankunnen en wilde dan liever dood. Door een op handen zijnde verhuizing in deze crisistijd aan te kondigen raken bewoners uit hun doen. Er wordt ze iets wezenlijks aangedaan en dat vindt de CRV geen goede zorg. </w:t>
      </w:r>
    </w:p>
    <w:p w14:paraId="12D56FE1" w14:textId="77777777" w:rsidR="00B518DE" w:rsidRPr="0047671D" w:rsidRDefault="00B518DE" w:rsidP="00B518DE">
      <w:pPr>
        <w:rPr>
          <w:rFonts w:asciiTheme="minorHAnsi" w:hAnsiTheme="minorHAnsi" w:cstheme="minorHAnsi"/>
        </w:rPr>
      </w:pPr>
    </w:p>
    <w:p w14:paraId="2131C69C" w14:textId="77777777" w:rsidR="00B518DE" w:rsidRPr="0047671D" w:rsidRDefault="00B518DE" w:rsidP="001B18F6">
      <w:pPr>
        <w:pStyle w:val="Plattetekst"/>
        <w:numPr>
          <w:ilvl w:val="0"/>
          <w:numId w:val="37"/>
        </w:numPr>
        <w:spacing w:line="254" w:lineRule="auto"/>
        <w:rPr>
          <w:rFonts w:asciiTheme="minorHAnsi" w:hAnsiTheme="minorHAnsi" w:cstheme="minorHAnsi"/>
          <w:sz w:val="24"/>
          <w:szCs w:val="24"/>
        </w:rPr>
      </w:pPr>
      <w:r w:rsidRPr="0047671D">
        <w:rPr>
          <w:rFonts w:asciiTheme="minorHAnsi" w:hAnsiTheme="minorHAnsi" w:cstheme="minorHAnsi"/>
          <w:sz w:val="24"/>
          <w:szCs w:val="24"/>
        </w:rPr>
        <w:t xml:space="preserve">De RvB gaf aan zich ervan bewust te zijn dat een verhuizing ingrijpend is, maar Petra van Dam zei het moeilijk te vinden om weer terug te gaan naar de eerdere discussie. Hierbij maakte ze duidelijk dat aan het tijdspad niet viel te tornen en ook niet aan de verbouwing zelf.  Vincent van Rijswijk gaf aan dat hij op de locatie was gaan kijken naar een eventuele andere indeling van de begane grond. Hij had met de CRV over zijn bevindingen willen praten, maar omdat de CR nog niet de gevraagde stukken had ontvangen werd de bijeenkomst afgezegd. Met deze weergave van de gang van zaken werd door Vincent van Rijswijk de gang van zaken volledig uit de context gehaald. </w:t>
      </w:r>
    </w:p>
    <w:p w14:paraId="0D9D072C" w14:textId="77777777" w:rsidR="00B518DE" w:rsidRPr="0047671D" w:rsidRDefault="00B518DE" w:rsidP="00B518DE">
      <w:pPr>
        <w:pStyle w:val="Lijstalinea"/>
        <w:rPr>
          <w:rFonts w:cstheme="minorHAnsi"/>
        </w:rPr>
      </w:pPr>
    </w:p>
    <w:p w14:paraId="5C28D4CF" w14:textId="77777777" w:rsidR="00B518DE" w:rsidRPr="0047671D" w:rsidRDefault="00B518DE" w:rsidP="00B518DE">
      <w:pPr>
        <w:pStyle w:val="Default"/>
        <w:ind w:left="1416"/>
        <w:rPr>
          <w:rFonts w:asciiTheme="minorHAnsi" w:hAnsiTheme="minorHAnsi" w:cstheme="minorHAnsi"/>
          <w:i/>
          <w:iCs/>
          <w:sz w:val="18"/>
          <w:szCs w:val="18"/>
        </w:rPr>
      </w:pPr>
      <w:r w:rsidRPr="0047671D">
        <w:rPr>
          <w:rFonts w:asciiTheme="minorHAnsi" w:hAnsiTheme="minorHAnsi" w:cstheme="minorHAnsi"/>
          <w:i/>
          <w:iCs/>
          <w:sz w:val="18"/>
          <w:szCs w:val="18"/>
        </w:rPr>
        <w:t xml:space="preserve">“(…)Bedankt voor uw brief van 30 juli waarin u ons uitnodigt voor een gesprek over de verbouwing van Vondelstede. De data die u noemt, komen ons echter slecht uit omdat een deel van de raadsleden, waaronder ikzelf, nog op vakantie is. Wij stellen u voor om op 13 augustus om 16.00 uur, de datum en tijd waarop ons reguliere overleg staat gepland, in gesprek te gaan. </w:t>
      </w:r>
    </w:p>
    <w:p w14:paraId="25790163" w14:textId="77777777" w:rsidR="00B518DE" w:rsidRPr="0047671D" w:rsidRDefault="00B518DE" w:rsidP="00B518DE">
      <w:pPr>
        <w:pStyle w:val="Default"/>
        <w:ind w:left="1416"/>
        <w:rPr>
          <w:rFonts w:asciiTheme="minorHAnsi" w:hAnsiTheme="minorHAnsi" w:cstheme="minorHAnsi"/>
          <w:i/>
          <w:iCs/>
          <w:sz w:val="18"/>
          <w:szCs w:val="18"/>
        </w:rPr>
      </w:pPr>
      <w:r w:rsidRPr="0047671D">
        <w:rPr>
          <w:rFonts w:asciiTheme="minorHAnsi" w:hAnsiTheme="minorHAnsi" w:cstheme="minorHAnsi"/>
          <w:i/>
          <w:iCs/>
          <w:sz w:val="18"/>
          <w:szCs w:val="18"/>
        </w:rPr>
        <w:t xml:space="preserve">Graag ontvangen wij voor die datum, zoals eerder gevraagd, een kopie van de opdracht aan de architect en van alle andere correspondentie en notities die op de verbouwingsplannen betrekking hebben. Ook ontvangen wij graag de contracten die </w:t>
      </w:r>
      <w:proofErr w:type="spellStart"/>
      <w:r w:rsidRPr="0047671D">
        <w:rPr>
          <w:rFonts w:asciiTheme="minorHAnsi" w:hAnsiTheme="minorHAnsi" w:cstheme="minorHAnsi"/>
          <w:i/>
          <w:iCs/>
          <w:sz w:val="18"/>
          <w:szCs w:val="18"/>
        </w:rPr>
        <w:t>Amsta</w:t>
      </w:r>
      <w:proofErr w:type="spellEnd"/>
      <w:r w:rsidRPr="0047671D">
        <w:rPr>
          <w:rFonts w:asciiTheme="minorHAnsi" w:hAnsiTheme="minorHAnsi" w:cstheme="minorHAnsi"/>
          <w:i/>
          <w:iCs/>
          <w:sz w:val="18"/>
          <w:szCs w:val="18"/>
        </w:rPr>
        <w:t xml:space="preserve"> met Woonzorg Nederland heeft gesloten. Zoals u bekend, heeft de cliëntenraad recht op deze informatie. </w:t>
      </w:r>
    </w:p>
    <w:p w14:paraId="2E36F3EE" w14:textId="77777777" w:rsidR="00B518DE" w:rsidRPr="0047671D" w:rsidRDefault="00B518DE" w:rsidP="00B518DE">
      <w:pPr>
        <w:spacing w:before="240"/>
        <w:ind w:left="1416"/>
        <w:rPr>
          <w:rFonts w:asciiTheme="minorHAnsi" w:hAnsiTheme="minorHAnsi" w:cstheme="minorHAnsi"/>
          <w:i/>
          <w:iCs/>
          <w:sz w:val="18"/>
          <w:szCs w:val="18"/>
        </w:rPr>
      </w:pPr>
      <w:r w:rsidRPr="0047671D">
        <w:rPr>
          <w:rFonts w:asciiTheme="minorHAnsi" w:hAnsiTheme="minorHAnsi" w:cstheme="minorHAnsi"/>
          <w:i/>
          <w:iCs/>
          <w:sz w:val="18"/>
          <w:szCs w:val="18"/>
        </w:rPr>
        <w:t>Verder ontvangen wij graag voor de bijeenkomst van 13 augustus de nieuwe voorstellen die u met ons wilt bespreken. Ook willen wij graag inzicht hebben in de evaluatie van de verbouwing van De Werf. Ons hebben verontrustende berichten bereikt over het managementproces bij de verbouwing van De Werf en u zult begrijpen dat wij herhaling van een suboptimale gang van zaken willen voorkomen.(…)”</w:t>
      </w:r>
      <w:r w:rsidRPr="0047671D">
        <w:rPr>
          <w:rStyle w:val="Voetnootmarkering"/>
          <w:rFonts w:asciiTheme="minorHAnsi" w:hAnsiTheme="minorHAnsi" w:cstheme="minorHAnsi"/>
          <w:i/>
          <w:iCs/>
          <w:sz w:val="18"/>
          <w:szCs w:val="18"/>
        </w:rPr>
        <w:footnoteReference w:id="103"/>
      </w:r>
    </w:p>
    <w:p w14:paraId="0D38B773" w14:textId="77777777" w:rsidR="00B518DE" w:rsidRPr="0047671D" w:rsidRDefault="00B518DE" w:rsidP="00B518DE">
      <w:pPr>
        <w:rPr>
          <w:rFonts w:asciiTheme="minorHAnsi" w:hAnsiTheme="minorHAnsi" w:cstheme="minorHAnsi"/>
          <w:i/>
          <w:iCs/>
          <w:sz w:val="18"/>
          <w:szCs w:val="18"/>
        </w:rPr>
      </w:pPr>
    </w:p>
    <w:p w14:paraId="53E25CEA"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De RvB vertelde ook dat er in periode voorafgaand aan de zitting bij de </w:t>
      </w:r>
      <w:proofErr w:type="spellStart"/>
      <w:r w:rsidRPr="0047671D">
        <w:rPr>
          <w:rFonts w:asciiTheme="minorHAnsi" w:hAnsiTheme="minorHAnsi" w:cstheme="minorHAnsi"/>
          <w:sz w:val="22"/>
          <w:szCs w:val="22"/>
        </w:rPr>
        <w:t>LCvV</w:t>
      </w:r>
      <w:proofErr w:type="spellEnd"/>
      <w:r w:rsidRPr="0047671D">
        <w:rPr>
          <w:rFonts w:asciiTheme="minorHAnsi" w:hAnsiTheme="minorHAnsi" w:cstheme="minorHAnsi"/>
          <w:sz w:val="22"/>
          <w:szCs w:val="22"/>
        </w:rPr>
        <w:t xml:space="preserve"> gestopt was met de voorbereiding van de verbouwing. Dit alles klopte niet met wat het lokale management tijdens een</w:t>
      </w:r>
      <w:r w:rsidRPr="0047671D">
        <w:rPr>
          <w:rFonts w:asciiTheme="minorHAnsi" w:hAnsiTheme="minorHAnsi" w:cstheme="minorHAnsi"/>
        </w:rPr>
        <w:t xml:space="preserve"> </w:t>
      </w:r>
      <w:r w:rsidRPr="0047671D">
        <w:rPr>
          <w:rFonts w:asciiTheme="minorHAnsi" w:hAnsiTheme="minorHAnsi" w:cstheme="minorHAnsi"/>
          <w:sz w:val="22"/>
          <w:szCs w:val="22"/>
        </w:rPr>
        <w:t>bouwoverleg van een dag eerder had verteld. Het management vertelde namelijk dat in augustus de plattegronden waren goedgekeurd, dat er besluiten waren genomen en dat er in tussentijd gewoon was doorgegaan met de voorbereidingen. Ook deelde het lokale management mee dat er aan de indeling van de benedenverdieping niets veranderd kan worden.</w:t>
      </w:r>
    </w:p>
    <w:p w14:paraId="2E13684E" w14:textId="77777777" w:rsidR="00B518DE" w:rsidRPr="0047671D" w:rsidRDefault="00B518DE" w:rsidP="00B518DE">
      <w:pPr>
        <w:rPr>
          <w:rFonts w:asciiTheme="minorHAnsi" w:hAnsiTheme="minorHAnsi" w:cstheme="minorHAnsi"/>
        </w:rPr>
      </w:pPr>
    </w:p>
    <w:p w14:paraId="3995565F" w14:textId="77777777" w:rsidR="00B518DE" w:rsidRPr="0047671D" w:rsidRDefault="00B518DE" w:rsidP="00B518DE">
      <w:pPr>
        <w:pStyle w:val="Lijstalinea"/>
        <w:tabs>
          <w:tab w:val="right" w:leader="dot" w:pos="8789"/>
        </w:tabs>
        <w:ind w:left="1560"/>
        <w:rPr>
          <w:rFonts w:cstheme="minorHAnsi"/>
          <w:i/>
          <w:iCs/>
          <w:sz w:val="18"/>
          <w:szCs w:val="18"/>
        </w:rPr>
      </w:pPr>
      <w:r w:rsidRPr="0047671D">
        <w:rPr>
          <w:rFonts w:cstheme="minorHAnsi"/>
          <w:i/>
          <w:iCs/>
          <w:sz w:val="18"/>
          <w:szCs w:val="18"/>
        </w:rPr>
        <w:t xml:space="preserve">“(…)Mevrouw </w:t>
      </w:r>
      <w:proofErr w:type="spellStart"/>
      <w:r w:rsidRPr="0047671D">
        <w:rPr>
          <w:rFonts w:cstheme="minorHAnsi"/>
          <w:i/>
          <w:iCs/>
          <w:sz w:val="18"/>
          <w:szCs w:val="18"/>
        </w:rPr>
        <w:t>Heubers</w:t>
      </w:r>
      <w:proofErr w:type="spellEnd"/>
      <w:r w:rsidRPr="0047671D">
        <w:rPr>
          <w:rFonts w:cstheme="minorHAnsi"/>
          <w:i/>
          <w:iCs/>
          <w:sz w:val="18"/>
          <w:szCs w:val="18"/>
        </w:rPr>
        <w:t xml:space="preserve"> laat weten dat </w:t>
      </w:r>
      <w:proofErr w:type="spellStart"/>
      <w:r w:rsidRPr="0047671D">
        <w:rPr>
          <w:rFonts w:cstheme="minorHAnsi"/>
          <w:i/>
          <w:iCs/>
          <w:sz w:val="18"/>
          <w:szCs w:val="18"/>
        </w:rPr>
        <w:t>Amsta</w:t>
      </w:r>
      <w:proofErr w:type="spellEnd"/>
      <w:r w:rsidRPr="0047671D">
        <w:rPr>
          <w:rFonts w:cstheme="minorHAnsi"/>
          <w:i/>
          <w:iCs/>
          <w:sz w:val="18"/>
          <w:szCs w:val="18"/>
        </w:rPr>
        <w:t xml:space="preserve"> deze fase op een gegeven moment afsluit met de afdeling Vastgoed en met Woonzorg Nederland. Er zullen in het ontwerp van de plattegrond geen hele </w:t>
      </w:r>
      <w:r w:rsidRPr="0047671D">
        <w:rPr>
          <w:rFonts w:cstheme="minorHAnsi"/>
          <w:i/>
          <w:iCs/>
          <w:sz w:val="18"/>
          <w:szCs w:val="18"/>
        </w:rPr>
        <w:lastRenderedPageBreak/>
        <w:t>verschuivingen meer kunnen plaatsvinden. Daarvoor is het gezamenlijke proces met Woonzorg Nederland al in een te gevorderd stadium.(…)”</w:t>
      </w:r>
      <w:r w:rsidRPr="0047671D">
        <w:rPr>
          <w:rStyle w:val="Voetnootmarkering"/>
          <w:rFonts w:cstheme="minorHAnsi"/>
          <w:i/>
          <w:iCs/>
          <w:sz w:val="18"/>
          <w:szCs w:val="18"/>
        </w:rPr>
        <w:footnoteReference w:id="104"/>
      </w:r>
    </w:p>
    <w:p w14:paraId="311F52C7" w14:textId="77777777" w:rsidR="00B518DE" w:rsidRPr="0047671D" w:rsidRDefault="00B518DE" w:rsidP="00B518DE">
      <w:pPr>
        <w:tabs>
          <w:tab w:val="right" w:leader="dot" w:pos="8789"/>
        </w:tabs>
        <w:ind w:left="425"/>
        <w:rPr>
          <w:rFonts w:asciiTheme="minorHAnsi" w:hAnsiTheme="minorHAnsi" w:cstheme="minorHAnsi"/>
        </w:rPr>
      </w:pPr>
    </w:p>
    <w:p w14:paraId="19B77516"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Over de indeling van Vondelstede na de verbouwing vindt de CRV dat de bewoners iets cruciaals wordt afgenomen. De mooie ruimte op de begane grond, met het prachtige uitzicht op het park en het restaurant gaan verdwijnen. </w:t>
      </w:r>
      <w:r w:rsidRPr="0047671D">
        <w:rPr>
          <w:rStyle w:val="Voetnootmarkering"/>
          <w:rFonts w:asciiTheme="minorHAnsi" w:hAnsiTheme="minorHAnsi" w:cstheme="minorHAnsi"/>
          <w:sz w:val="22"/>
          <w:szCs w:val="22"/>
        </w:rPr>
        <w:footnoteReference w:id="105"/>
      </w:r>
    </w:p>
    <w:p w14:paraId="2E1389D6" w14:textId="77777777" w:rsidR="00B518DE" w:rsidRPr="0047671D" w:rsidRDefault="00B518DE" w:rsidP="00B518DE">
      <w:pPr>
        <w:rPr>
          <w:rFonts w:asciiTheme="minorHAnsi" w:hAnsiTheme="minorHAnsi" w:cstheme="minorHAnsi"/>
        </w:rPr>
      </w:pPr>
    </w:p>
    <w:p w14:paraId="3E9B9D1A"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De CRV vertelde tijdens dit gesprek een jaar uitstel van de verbouwing en verhuizing te willen, om de bewoners na dit stressvolle jaar en de nog steeds onrustige en bedreigende coronatijd tot rust te laten komen. De RvB gaf aan de beslissing te hebben genomen om de verbouwing en verhuizing ondanks de pandemie door te laten gaan. </w:t>
      </w:r>
    </w:p>
    <w:p w14:paraId="72E6B76C" w14:textId="77777777" w:rsidR="00B518DE" w:rsidRPr="0047671D" w:rsidRDefault="00B518DE" w:rsidP="00B518DE">
      <w:pPr>
        <w:rPr>
          <w:rFonts w:asciiTheme="minorHAnsi" w:hAnsiTheme="minorHAnsi" w:cstheme="minorHAnsi"/>
        </w:rPr>
      </w:pPr>
    </w:p>
    <w:p w14:paraId="1817A74B"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In het gesprek gaat het ook over de communicatie naar bewoners toe. Dit naar aanleiding van een nieuwsbrief, die de bewoners plotseling kregen. In deze nieuwsbrief, die eruit ziet als een soort reclamefolder, staat dat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de Vondelstede verbouwt voor de huidige bewoners, wat natuurlijk niet zo is. Het is maar de vraag wie van de bewoners een periode van anderhalf jaar, de tijd die voor de verbouwing is uitgetrokken, zal overleven. In aanmerking nemend dat de meeste bewoners hoogbejaard zijn. Bij De Werf was een klein jaar na de verhuizing een aanzienlijk deel van de bewoners overleden.</w:t>
      </w:r>
    </w:p>
    <w:p w14:paraId="5E79A1DD" w14:textId="77777777" w:rsidR="00B518DE" w:rsidRPr="0047671D" w:rsidRDefault="00B518DE" w:rsidP="00B518DE">
      <w:pPr>
        <w:rPr>
          <w:rFonts w:asciiTheme="minorHAnsi" w:hAnsiTheme="minorHAnsi" w:cstheme="minorHAnsi"/>
        </w:rPr>
      </w:pPr>
    </w:p>
    <w:p w14:paraId="7B438F45" w14:textId="77777777" w:rsidR="00B518DE" w:rsidRPr="0047671D" w:rsidRDefault="00B518DE" w:rsidP="00B518DE">
      <w:pPr>
        <w:pStyle w:val="Lijstalinea"/>
        <w:jc w:val="both"/>
        <w:rPr>
          <w:rFonts w:cstheme="minorHAnsi"/>
        </w:rPr>
      </w:pPr>
      <w:r w:rsidRPr="0047671D">
        <w:rPr>
          <w:rFonts w:cstheme="minorHAnsi"/>
        </w:rPr>
        <w:t xml:space="preserve">Ook staat in de nieuwsbrief dat de tijdelijke locatie </w:t>
      </w:r>
      <w:proofErr w:type="spellStart"/>
      <w:r w:rsidRPr="0047671D">
        <w:rPr>
          <w:rFonts w:cstheme="minorHAnsi"/>
        </w:rPr>
        <w:t>Nellestein</w:t>
      </w:r>
      <w:proofErr w:type="spellEnd"/>
      <w:r w:rsidRPr="0047671D">
        <w:rPr>
          <w:rFonts w:cstheme="minorHAnsi"/>
        </w:rPr>
        <w:t xml:space="preserve"> prachtig is en mooi in het groen ligt. Dat de omgeving groen is, klopt. Maar dat komt omdat </w:t>
      </w:r>
      <w:proofErr w:type="spellStart"/>
      <w:r w:rsidRPr="0047671D">
        <w:rPr>
          <w:rFonts w:cstheme="minorHAnsi"/>
        </w:rPr>
        <w:t>Nellestein</w:t>
      </w:r>
      <w:proofErr w:type="spellEnd"/>
      <w:r w:rsidRPr="0047671D">
        <w:rPr>
          <w:rFonts w:cstheme="minorHAnsi"/>
        </w:rPr>
        <w:t xml:space="preserve"> gevestigd is in een uithoek van de Bijlmer, waar vrijwel niets te doen is. Het is op geen enkele manier te vergelijken met de locatie van Vondelstede en er zijn bijvoorbeeld helemaal geen winkels in de buurt. Er wordt in deze nieuwsbrief manipulatieve taal gebruikt en er wordt geen realistisch beeld geschetst.  </w:t>
      </w:r>
    </w:p>
    <w:p w14:paraId="69DC5129" w14:textId="77777777" w:rsidR="00B518DE" w:rsidRPr="0047671D" w:rsidRDefault="00B518DE" w:rsidP="00B518DE">
      <w:pPr>
        <w:rPr>
          <w:rFonts w:asciiTheme="minorHAnsi" w:hAnsiTheme="minorHAnsi" w:cstheme="minorHAnsi"/>
        </w:rPr>
      </w:pPr>
    </w:p>
    <w:p w14:paraId="07443D39" w14:textId="092F07A4" w:rsidR="001F02A2" w:rsidRDefault="00B518DE" w:rsidP="00347BFF">
      <w:pPr>
        <w:pStyle w:val="Default"/>
        <w:ind w:left="1560"/>
        <w:rPr>
          <w:rFonts w:asciiTheme="minorHAnsi" w:hAnsiTheme="minorHAnsi" w:cstheme="minorHAnsi"/>
          <w:i/>
          <w:iCs/>
          <w:color w:val="211D1E"/>
          <w:sz w:val="18"/>
          <w:szCs w:val="18"/>
        </w:rPr>
      </w:pPr>
      <w:r w:rsidRPr="0047671D">
        <w:rPr>
          <w:rStyle w:val="A5"/>
          <w:rFonts w:cstheme="minorHAnsi"/>
          <w:i/>
          <w:iCs/>
          <w:sz w:val="18"/>
          <w:szCs w:val="18"/>
        </w:rPr>
        <w:t>“(…</w:t>
      </w:r>
      <w:r w:rsidR="001F02A2" w:rsidRPr="001F02A2">
        <w:rPr>
          <w:rFonts w:asciiTheme="minorHAnsi" w:hAnsiTheme="minorHAnsi" w:cstheme="minorHAnsi"/>
          <w:i/>
          <w:iCs/>
          <w:color w:val="211D1E"/>
          <w:sz w:val="18"/>
          <w:szCs w:val="18"/>
        </w:rPr>
        <w:t xml:space="preserve">U heeft het vast gehoord: </w:t>
      </w:r>
      <w:proofErr w:type="spellStart"/>
      <w:r w:rsidR="001F02A2" w:rsidRPr="001F02A2">
        <w:rPr>
          <w:rFonts w:asciiTheme="minorHAnsi" w:hAnsiTheme="minorHAnsi" w:cstheme="minorHAnsi"/>
          <w:i/>
          <w:iCs/>
          <w:color w:val="211D1E"/>
          <w:sz w:val="18"/>
          <w:szCs w:val="18"/>
        </w:rPr>
        <w:t>Amsta</w:t>
      </w:r>
      <w:proofErr w:type="spellEnd"/>
      <w:r w:rsidR="001F02A2" w:rsidRPr="001F02A2">
        <w:rPr>
          <w:rFonts w:asciiTheme="minorHAnsi" w:hAnsiTheme="minorHAnsi" w:cstheme="minorHAnsi"/>
          <w:i/>
          <w:iCs/>
          <w:color w:val="211D1E"/>
          <w:sz w:val="18"/>
          <w:szCs w:val="18"/>
        </w:rPr>
        <w:t xml:space="preserve"> gaat Vondelstede helemaal voor u opknappen. Dat is op zich goed nieuws. Minder prettig is dat we u vragen om tijdelijk elders te wonen. Omdat zo’n verhuizing voor u en uw familie ingrijpend is, zorgen we natuurlijk voor alle hulp en begeleiding.</w:t>
      </w:r>
      <w:r w:rsidR="00347BFF">
        <w:rPr>
          <w:rFonts w:asciiTheme="minorHAnsi" w:hAnsiTheme="minorHAnsi" w:cstheme="minorHAnsi"/>
          <w:i/>
          <w:iCs/>
          <w:color w:val="211D1E"/>
          <w:sz w:val="18"/>
          <w:szCs w:val="18"/>
        </w:rPr>
        <w:t>(…)”</w:t>
      </w:r>
    </w:p>
    <w:p w14:paraId="6C44C3AA" w14:textId="77777777" w:rsidR="00347BFF" w:rsidRPr="001F02A2" w:rsidRDefault="00347BFF" w:rsidP="00347BFF">
      <w:pPr>
        <w:pStyle w:val="Default"/>
        <w:ind w:left="1560"/>
        <w:rPr>
          <w:rFonts w:ascii="CCQKSS+AmericanTypewriter-Semib" w:hAnsi="CCQKSS+AmericanTypewriter-Semib" w:cs="CCQKSS+AmericanTypewriter-Semib"/>
        </w:rPr>
      </w:pPr>
    </w:p>
    <w:p w14:paraId="7A6BBBDC" w14:textId="5F46D67F" w:rsidR="00B518DE" w:rsidRPr="0047671D" w:rsidRDefault="00B518DE" w:rsidP="00B518DE">
      <w:pPr>
        <w:pStyle w:val="Lijstalinea"/>
        <w:ind w:left="1560"/>
        <w:rPr>
          <w:rStyle w:val="A5"/>
          <w:rFonts w:cstheme="minorHAnsi"/>
          <w:i/>
          <w:iCs/>
          <w:sz w:val="18"/>
          <w:szCs w:val="18"/>
        </w:rPr>
      </w:pPr>
      <w:r w:rsidRPr="0047671D">
        <w:rPr>
          <w:rStyle w:val="A5"/>
          <w:rFonts w:cstheme="minorHAnsi"/>
          <w:i/>
          <w:iCs/>
          <w:sz w:val="18"/>
          <w:szCs w:val="18"/>
        </w:rPr>
        <w:t>“(…)Na de verbouwing is Vondelstede mooi opge</w:t>
      </w:r>
      <w:r w:rsidRPr="0047671D">
        <w:rPr>
          <w:rStyle w:val="A5"/>
          <w:rFonts w:cstheme="minorHAnsi"/>
          <w:i/>
          <w:iCs/>
          <w:sz w:val="18"/>
          <w:szCs w:val="18"/>
        </w:rPr>
        <w:softHyphen/>
        <w:t>knapt en kan vrijwel iedereen terugkeren naar deze prachtige plek vlak bij het Vondelpark.(…)”</w:t>
      </w:r>
    </w:p>
    <w:p w14:paraId="1212D37F" w14:textId="77777777" w:rsidR="00B518DE" w:rsidRPr="0047671D" w:rsidRDefault="00B518DE" w:rsidP="00B518DE">
      <w:pPr>
        <w:pStyle w:val="Lijstalinea"/>
        <w:ind w:left="1560"/>
        <w:rPr>
          <w:rFonts w:cstheme="minorHAnsi"/>
          <w:i/>
          <w:iCs/>
          <w:color w:val="211D1E"/>
          <w:sz w:val="18"/>
          <w:szCs w:val="18"/>
        </w:rPr>
      </w:pPr>
      <w:r w:rsidRPr="0047671D">
        <w:rPr>
          <w:rFonts w:cstheme="minorHAnsi"/>
          <w:i/>
          <w:iCs/>
          <w:color w:val="211D1E"/>
          <w:sz w:val="18"/>
          <w:szCs w:val="18"/>
        </w:rPr>
        <w:t>“(…)Goed om te weten: een aparte ruimte voor activiteiten en concerten blijft bestaan, in een iets andere en kleinere vorm.(…)”</w:t>
      </w:r>
      <w:r w:rsidRPr="0047671D">
        <w:rPr>
          <w:rStyle w:val="Voetnootmarkering"/>
          <w:rFonts w:cstheme="minorHAnsi"/>
          <w:i/>
          <w:iCs/>
          <w:color w:val="211D1E"/>
          <w:sz w:val="18"/>
          <w:szCs w:val="18"/>
        </w:rPr>
        <w:footnoteReference w:id="106"/>
      </w:r>
    </w:p>
    <w:p w14:paraId="77486A41" w14:textId="77777777" w:rsidR="00B518DE" w:rsidRPr="0047671D" w:rsidRDefault="00B518DE" w:rsidP="00B518DE">
      <w:pPr>
        <w:rPr>
          <w:rFonts w:asciiTheme="minorHAnsi" w:eastAsiaTheme="minorHAnsi" w:hAnsiTheme="minorHAnsi" w:cstheme="minorHAnsi"/>
          <w:color w:val="211D1E"/>
          <w:sz w:val="22"/>
          <w:szCs w:val="22"/>
          <w:lang w:eastAsia="en-US"/>
        </w:rPr>
      </w:pPr>
    </w:p>
    <w:p w14:paraId="30212584" w14:textId="77777777" w:rsidR="00B518DE" w:rsidRPr="0047671D" w:rsidRDefault="00B518DE" w:rsidP="001B18F6">
      <w:pPr>
        <w:pStyle w:val="Plattetekst"/>
        <w:numPr>
          <w:ilvl w:val="0"/>
          <w:numId w:val="37"/>
        </w:numPr>
        <w:spacing w:line="254" w:lineRule="auto"/>
        <w:rPr>
          <w:rStyle w:val="A5"/>
          <w:rFonts w:asciiTheme="minorHAnsi" w:hAnsiTheme="minorHAnsi" w:cstheme="minorHAnsi"/>
        </w:rPr>
      </w:pPr>
      <w:r w:rsidRPr="0047671D">
        <w:rPr>
          <w:rStyle w:val="A5"/>
          <w:rFonts w:asciiTheme="minorHAnsi" w:hAnsiTheme="minorHAnsi" w:cstheme="minorHAnsi"/>
        </w:rPr>
        <w:t>Bij het derde ‘</w:t>
      </w:r>
      <w:r w:rsidRPr="0047671D">
        <w:rPr>
          <w:rFonts w:asciiTheme="minorHAnsi" w:hAnsiTheme="minorHAnsi" w:cstheme="minorHAnsi"/>
          <w:sz w:val="22"/>
          <w:szCs w:val="22"/>
        </w:rPr>
        <w:t>open</w:t>
      </w:r>
      <w:r w:rsidRPr="0047671D">
        <w:rPr>
          <w:rStyle w:val="A5"/>
          <w:rFonts w:asciiTheme="minorHAnsi" w:hAnsiTheme="minorHAnsi" w:cstheme="minorHAnsi"/>
        </w:rPr>
        <w:t xml:space="preserve"> gesprek’ met de RvB op 6 november 2020, was vanuit het bestuur alleen Vincent van Rijswijk aanwezig, die een toelichting gaf op de bouwtekeningen. Hij vertelde nogmaals dat er aan het tijdspad niet viel te tornen. Het ongewenste verdwijnen van de keukenblokjes moest maar met het clustermanagement worden besproken. Dat was een vreemde opmerking want daar hebben de managers helemaal niets over te zeggen. </w:t>
      </w:r>
    </w:p>
    <w:p w14:paraId="02A913FF" w14:textId="77777777" w:rsidR="00B518DE" w:rsidRPr="0047671D" w:rsidRDefault="00B518DE" w:rsidP="00B518DE">
      <w:pPr>
        <w:rPr>
          <w:rStyle w:val="A5"/>
          <w:rFonts w:asciiTheme="minorHAnsi" w:hAnsiTheme="minorHAnsi" w:cstheme="minorHAnsi"/>
          <w:sz w:val="24"/>
          <w:szCs w:val="24"/>
        </w:rPr>
      </w:pPr>
    </w:p>
    <w:p w14:paraId="2B70C55A" w14:textId="77777777" w:rsidR="00B518DE" w:rsidRPr="0047671D" w:rsidRDefault="00B518DE" w:rsidP="001B18F6">
      <w:pPr>
        <w:pStyle w:val="Plattetekst"/>
        <w:numPr>
          <w:ilvl w:val="0"/>
          <w:numId w:val="37"/>
        </w:numPr>
        <w:spacing w:line="254" w:lineRule="auto"/>
        <w:rPr>
          <w:rStyle w:val="A5"/>
          <w:rFonts w:asciiTheme="minorHAnsi" w:hAnsiTheme="minorHAnsi" w:cstheme="minorHAnsi"/>
        </w:rPr>
      </w:pPr>
      <w:r w:rsidRPr="0047671D">
        <w:rPr>
          <w:rStyle w:val="A5"/>
          <w:rFonts w:asciiTheme="minorHAnsi" w:hAnsiTheme="minorHAnsi" w:cstheme="minorHAnsi"/>
        </w:rPr>
        <w:t xml:space="preserve">Over het tweede evaluatierapport, waarvan de CRV wist dat dit bestond, vertelde Vincent </w:t>
      </w:r>
      <w:r>
        <w:rPr>
          <w:rStyle w:val="A5"/>
          <w:rFonts w:asciiTheme="minorHAnsi" w:hAnsiTheme="minorHAnsi" w:cstheme="minorHAnsi"/>
        </w:rPr>
        <w:lastRenderedPageBreak/>
        <w:t xml:space="preserve">van Rijswijk </w:t>
      </w:r>
      <w:r w:rsidRPr="0047671D">
        <w:rPr>
          <w:rStyle w:val="A5"/>
          <w:rFonts w:asciiTheme="minorHAnsi" w:hAnsiTheme="minorHAnsi" w:cstheme="minorHAnsi"/>
        </w:rPr>
        <w:t xml:space="preserve">dat het op zijn initiatief was, dat er een extern bureau was ingeschakeld om een evaluatierapport op te stellen. Het rapport gaat over het vastgoed van </w:t>
      </w:r>
      <w:proofErr w:type="spellStart"/>
      <w:r w:rsidRPr="0047671D">
        <w:rPr>
          <w:rStyle w:val="A5"/>
          <w:rFonts w:asciiTheme="minorHAnsi" w:hAnsiTheme="minorHAnsi" w:cstheme="minorHAnsi"/>
        </w:rPr>
        <w:t>Amsta</w:t>
      </w:r>
      <w:proofErr w:type="spellEnd"/>
      <w:r w:rsidRPr="0047671D">
        <w:rPr>
          <w:rStyle w:val="A5"/>
          <w:rFonts w:asciiTheme="minorHAnsi" w:hAnsiTheme="minorHAnsi" w:cstheme="minorHAnsi"/>
        </w:rPr>
        <w:t xml:space="preserve"> en de projectbeheersing en aansturing daarbij. Ook werd daar het proces bij De Werf in meegenomen. De voorzitter van de RvB, Petra van Dam, wilde de projectbeheersing en aansturing aanvankelijk intern, door eigen mensen laten onderzoeken, maar Vincent van Rijswijk vond dat geen goed idee. Het onderzoek werd verricht door Bureau At </w:t>
      </w:r>
      <w:proofErr w:type="spellStart"/>
      <w:r w:rsidRPr="0047671D">
        <w:rPr>
          <w:rStyle w:val="A5"/>
          <w:rFonts w:asciiTheme="minorHAnsi" w:hAnsiTheme="minorHAnsi" w:cstheme="minorHAnsi"/>
        </w:rPr>
        <w:t>Osborn</w:t>
      </w:r>
      <w:proofErr w:type="spellEnd"/>
      <w:r w:rsidRPr="0047671D">
        <w:rPr>
          <w:rStyle w:val="A5"/>
          <w:rFonts w:asciiTheme="minorHAnsi" w:hAnsiTheme="minorHAnsi" w:cstheme="minorHAnsi"/>
        </w:rPr>
        <w:t>.  De CRV had in de wandelgangen gehoord over dit evaluatierapport en er ook regelmatig om gevraagd. Maar óf het werd ontkend dat er een dergelijk rapport bestond, óf er werd heel geheimzinnig over gedaan. In ieder geval werd het niet met de CRV gedeeld.</w:t>
      </w:r>
    </w:p>
    <w:p w14:paraId="204FCB84" w14:textId="77777777" w:rsidR="00B518DE" w:rsidRPr="0047671D" w:rsidRDefault="00B518DE" w:rsidP="00B518DE">
      <w:pPr>
        <w:rPr>
          <w:rStyle w:val="A5"/>
          <w:rFonts w:asciiTheme="minorHAnsi" w:hAnsiTheme="minorHAnsi" w:cstheme="minorHAnsi"/>
          <w:sz w:val="24"/>
          <w:szCs w:val="24"/>
        </w:rPr>
      </w:pPr>
    </w:p>
    <w:p w14:paraId="303F4BD0" w14:textId="77777777" w:rsidR="00B518DE" w:rsidRPr="0047671D" w:rsidRDefault="00B518DE" w:rsidP="001B18F6">
      <w:pPr>
        <w:pStyle w:val="Plattetekst"/>
        <w:numPr>
          <w:ilvl w:val="0"/>
          <w:numId w:val="37"/>
        </w:numPr>
        <w:spacing w:line="254" w:lineRule="auto"/>
        <w:rPr>
          <w:rStyle w:val="A5"/>
          <w:rFonts w:asciiTheme="minorHAnsi" w:hAnsiTheme="minorHAnsi" w:cstheme="minorHAnsi"/>
          <w:sz w:val="24"/>
          <w:szCs w:val="24"/>
        </w:rPr>
      </w:pPr>
      <w:r w:rsidRPr="0047671D">
        <w:rPr>
          <w:rStyle w:val="A5"/>
          <w:rFonts w:asciiTheme="minorHAnsi" w:hAnsiTheme="minorHAnsi" w:cstheme="minorHAnsi"/>
        </w:rPr>
        <w:t xml:space="preserve">De CRV gaf aan dat het belangrijk was om meer transparantie na te streven en geen informatie achter te houden. Ervaringen moeten worden gedeeld, ook als er dingen zijn misgegaan. Vincent van Rijswijk gaf aan dat er bij </w:t>
      </w:r>
      <w:proofErr w:type="spellStart"/>
      <w:r w:rsidRPr="0047671D">
        <w:rPr>
          <w:rStyle w:val="A5"/>
          <w:rFonts w:asciiTheme="minorHAnsi" w:hAnsiTheme="minorHAnsi" w:cstheme="minorHAnsi"/>
        </w:rPr>
        <w:t>Amsta</w:t>
      </w:r>
      <w:proofErr w:type="spellEnd"/>
      <w:r w:rsidRPr="0047671D">
        <w:rPr>
          <w:rStyle w:val="A5"/>
          <w:rFonts w:asciiTheme="minorHAnsi" w:hAnsiTheme="minorHAnsi" w:cstheme="minorHAnsi"/>
        </w:rPr>
        <w:t xml:space="preserve"> angst bestaat om aangevallen te worden op het maken van fouten. Dat men daar benauwd voor is. De CRV gaf aan dit een heel verkeerde cultuur te vinden. Zo kweek je wantrouwen en hierdoor is het gebrek aan vertrouwen van de CRV richting bestuur dan ook ontstaan. </w:t>
      </w:r>
      <w:r>
        <w:rPr>
          <w:rStyle w:val="A5"/>
          <w:rFonts w:asciiTheme="minorHAnsi" w:hAnsiTheme="minorHAnsi" w:cstheme="minorHAnsi"/>
        </w:rPr>
        <w:t>Hierbij moet o</w:t>
      </w:r>
      <w:r w:rsidRPr="0047671D">
        <w:rPr>
          <w:rStyle w:val="A5"/>
          <w:rFonts w:asciiTheme="minorHAnsi" w:hAnsiTheme="minorHAnsi" w:cstheme="minorHAnsi"/>
        </w:rPr>
        <w:t xml:space="preserve">pgemerkt </w:t>
      </w:r>
      <w:r>
        <w:rPr>
          <w:rStyle w:val="A5"/>
          <w:rFonts w:asciiTheme="minorHAnsi" w:hAnsiTheme="minorHAnsi" w:cstheme="minorHAnsi"/>
        </w:rPr>
        <w:t xml:space="preserve">worden </w:t>
      </w:r>
      <w:r w:rsidRPr="0047671D">
        <w:rPr>
          <w:rStyle w:val="A5"/>
          <w:rFonts w:asciiTheme="minorHAnsi" w:hAnsiTheme="minorHAnsi" w:cstheme="minorHAnsi"/>
        </w:rPr>
        <w:t>dat dit ook lijnrecht in strijd is met artikel IV 2 en 3 van de “</w:t>
      </w:r>
      <w:proofErr w:type="spellStart"/>
      <w:r w:rsidRPr="0047671D">
        <w:rPr>
          <w:rStyle w:val="A5"/>
          <w:rFonts w:asciiTheme="minorHAnsi" w:hAnsiTheme="minorHAnsi" w:cstheme="minorHAnsi"/>
        </w:rPr>
        <w:t>Amsta-brede”gedragscode</w:t>
      </w:r>
      <w:proofErr w:type="spellEnd"/>
      <w:r w:rsidRPr="0047671D">
        <w:rPr>
          <w:rStyle w:val="A5"/>
          <w:rFonts w:asciiTheme="minorHAnsi" w:hAnsiTheme="minorHAnsi" w:cstheme="minorHAnsi"/>
        </w:rPr>
        <w:t xml:space="preserve"> cliëntmedezeggenschap</w:t>
      </w:r>
      <w:r w:rsidRPr="0047671D">
        <w:rPr>
          <w:rStyle w:val="A5"/>
          <w:rFonts w:asciiTheme="minorHAnsi" w:hAnsiTheme="minorHAnsi" w:cstheme="minorHAnsi"/>
          <w:sz w:val="24"/>
          <w:szCs w:val="24"/>
        </w:rPr>
        <w:t>.</w:t>
      </w:r>
    </w:p>
    <w:p w14:paraId="074C41A2" w14:textId="77777777" w:rsidR="00B518DE" w:rsidRPr="0047671D" w:rsidRDefault="00B518DE" w:rsidP="00B518DE">
      <w:pPr>
        <w:rPr>
          <w:rStyle w:val="A5"/>
          <w:rFonts w:asciiTheme="minorHAnsi" w:hAnsiTheme="minorHAnsi" w:cstheme="minorHAnsi"/>
          <w:sz w:val="24"/>
          <w:szCs w:val="24"/>
        </w:rPr>
      </w:pPr>
    </w:p>
    <w:p w14:paraId="137E99E1" w14:textId="77777777" w:rsidR="00B518DE" w:rsidRPr="0047671D" w:rsidRDefault="00B518DE" w:rsidP="001B18F6">
      <w:pPr>
        <w:pStyle w:val="Plattetekst"/>
        <w:numPr>
          <w:ilvl w:val="0"/>
          <w:numId w:val="37"/>
        </w:numPr>
        <w:spacing w:line="254" w:lineRule="auto"/>
        <w:rPr>
          <w:rStyle w:val="A5"/>
          <w:rFonts w:asciiTheme="minorHAnsi" w:hAnsiTheme="minorHAnsi" w:cstheme="minorHAnsi"/>
        </w:rPr>
      </w:pPr>
      <w:r w:rsidRPr="0047671D">
        <w:rPr>
          <w:rStyle w:val="A5"/>
          <w:rFonts w:asciiTheme="minorHAnsi" w:hAnsiTheme="minorHAnsi" w:cstheme="minorHAnsi"/>
        </w:rPr>
        <w:t xml:space="preserve">De CRV vertelde verder het gevoel te hebben dat er bij het hele proces met betrekking tot de verbouwingsplannen niet goed naar hen was geluisterd en dat er afslagen waren gemist. De invloed bleek tot nog toe uiterst beperkt. De CRV had in een veel eerder stadium bij de plannen betrokken moeten worden. </w:t>
      </w:r>
    </w:p>
    <w:p w14:paraId="7AE1FECA" w14:textId="77777777" w:rsidR="00B518DE" w:rsidRPr="0047671D" w:rsidRDefault="00B518DE" w:rsidP="00B518DE">
      <w:pPr>
        <w:rPr>
          <w:rStyle w:val="A5"/>
          <w:rFonts w:asciiTheme="minorHAnsi" w:hAnsiTheme="minorHAnsi" w:cstheme="minorHAnsi"/>
          <w:sz w:val="24"/>
          <w:szCs w:val="24"/>
        </w:rPr>
      </w:pPr>
    </w:p>
    <w:p w14:paraId="4AF8721C" w14:textId="77777777" w:rsidR="00B518DE" w:rsidRPr="0047671D" w:rsidRDefault="00B518DE" w:rsidP="001B18F6">
      <w:pPr>
        <w:pStyle w:val="Plattetekst"/>
        <w:numPr>
          <w:ilvl w:val="0"/>
          <w:numId w:val="37"/>
        </w:numPr>
        <w:spacing w:line="254" w:lineRule="auto"/>
        <w:rPr>
          <w:rFonts w:asciiTheme="minorHAnsi" w:hAnsiTheme="minorHAnsi" w:cstheme="minorHAnsi"/>
        </w:rPr>
      </w:pPr>
      <w:r w:rsidRPr="000B3B69">
        <w:rPr>
          <w:rStyle w:val="A5"/>
          <w:rFonts w:asciiTheme="minorHAnsi" w:hAnsiTheme="minorHAnsi" w:cstheme="minorHAnsi"/>
          <w:color w:val="000000" w:themeColor="text1"/>
        </w:rPr>
        <w:t xml:space="preserve">Er </w:t>
      </w:r>
      <w:r w:rsidRPr="00C27AAF">
        <w:rPr>
          <w:rStyle w:val="A5"/>
          <w:rFonts w:asciiTheme="minorHAnsi" w:hAnsiTheme="minorHAnsi" w:cstheme="minorHAnsi"/>
        </w:rPr>
        <w:t>moest</w:t>
      </w:r>
      <w:r w:rsidRPr="000B3B69">
        <w:rPr>
          <w:rStyle w:val="A5"/>
          <w:rFonts w:asciiTheme="minorHAnsi" w:hAnsiTheme="minorHAnsi" w:cstheme="minorHAnsi"/>
          <w:color w:val="000000" w:themeColor="text1"/>
        </w:rPr>
        <w:t xml:space="preserve"> door de CRV met de achterban nu vooral worden besproken hoe nu verder te gaan. De CRV constateerde dat het adviestraject was vastgelopen en dat het moment gekomen was om te overwegen in hoger beroep te gaan. Dat heeft de CRV bij die gelegenheid dan</w:t>
      </w:r>
      <w:r w:rsidRPr="000B3B69">
        <w:rPr>
          <w:rStyle w:val="A5"/>
          <w:rFonts w:asciiTheme="minorHAnsi" w:hAnsiTheme="minorHAnsi" w:cstheme="minorHAnsi"/>
          <w:color w:val="000000" w:themeColor="text1"/>
          <w:sz w:val="24"/>
          <w:szCs w:val="24"/>
        </w:rPr>
        <w:t xml:space="preserve"> </w:t>
      </w:r>
      <w:r w:rsidRPr="000B3B69">
        <w:rPr>
          <w:rStyle w:val="A5"/>
          <w:rFonts w:asciiTheme="minorHAnsi" w:hAnsiTheme="minorHAnsi" w:cstheme="minorHAnsi"/>
          <w:color w:val="000000" w:themeColor="text1"/>
        </w:rPr>
        <w:t>ook aan Vincent van Rijswijk medegedeeld.</w:t>
      </w:r>
    </w:p>
    <w:p w14:paraId="383E7736" w14:textId="77777777" w:rsidR="00B518DE" w:rsidRPr="0047671D" w:rsidRDefault="00B518DE" w:rsidP="00B518DE">
      <w:pPr>
        <w:rPr>
          <w:rFonts w:asciiTheme="minorHAnsi" w:hAnsiTheme="minorHAnsi" w:cstheme="minorHAnsi"/>
        </w:rPr>
      </w:pPr>
    </w:p>
    <w:p w14:paraId="4F7020B1" w14:textId="77777777" w:rsidR="00B518DE" w:rsidRPr="0047671D" w:rsidRDefault="00B518DE" w:rsidP="00B518DE">
      <w:pPr>
        <w:pStyle w:val="Lijstalinea"/>
        <w:ind w:left="1068"/>
        <w:rPr>
          <w:rFonts w:cstheme="minorHAnsi"/>
          <w:b/>
          <w:bCs/>
          <w:color w:val="000000" w:themeColor="text1"/>
          <w:u w:val="single"/>
        </w:rPr>
      </w:pPr>
      <w:r w:rsidRPr="0047671D">
        <w:rPr>
          <w:rFonts w:cstheme="minorHAnsi"/>
          <w:b/>
          <w:bCs/>
          <w:color w:val="000000" w:themeColor="text1"/>
          <w:u w:val="single"/>
        </w:rPr>
        <w:t xml:space="preserve">DE ACTUELE SITUATIE RONDOM ZORGKWALITEIT </w:t>
      </w:r>
    </w:p>
    <w:p w14:paraId="1BA30A7C"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De situatie met betrekking tot de kwaliteit van zorg is binnen Vondelstede in de afgelopen jaren nauwelijks veranderd. De meeste zorgverleners zijn liefdevol en betrokken, daar ligt het probleem niet. De ondermaatse zorg is volgens de CRV allereerst te wijten aan de instelling van zelforganiserende teams en het gebrek aan directe leiding op de werkvloer. Hierdoor gaan veel dingen mis. Een tweede belangrijke factor is het gebrek aan wezenlijke belangstelling bij de RvB voor het verschaffen van goede zorg. Men is meer gericht op marketing en reputatie dan op de inhoud van het werk. De bewoners worden meer als product beschouwd dan als mensen. Daarbij speelt ook de onwil van de RvB om zich op de hoogte te (laten) stellen van de vele misstanden. De informatie wordt niet actief en zorgvuldig opgehaald. Gebruikmaking van de klokkenluidersregeling wordt niet aangemoedigd en vindt, voor zover de CRV bekend, ook nauwelijks plaats. De constatering in het Kwaliteitsverslag Ouderenzorg 2019 die hiervoor is aangehaald komt dan ook niet uit de lucht vallen. Het is pijnlijk dat de RvB niet zelf van de stelselmatige incidenten op de hoogte is en dat de CRV er zelfs zozeer op moest aandringen dat hij daarvan kennis neemt. De RvT is daarbij geheel afwezig.</w:t>
      </w:r>
    </w:p>
    <w:p w14:paraId="58D5E4E7" w14:textId="77777777" w:rsidR="00B518DE" w:rsidRPr="0047671D" w:rsidRDefault="00B518DE" w:rsidP="00B518DE">
      <w:pPr>
        <w:rPr>
          <w:rFonts w:asciiTheme="minorHAnsi" w:hAnsiTheme="minorHAnsi" w:cstheme="minorHAnsi"/>
          <w:color w:val="000000" w:themeColor="text1"/>
        </w:rPr>
      </w:pPr>
    </w:p>
    <w:p w14:paraId="20BB520E"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In oktober 2020 inventariseerde de CRV opnieuw signalen onder de mantelzorgers, waaruit bleek dat er nog steeds veel zorgen waren. Deze inventarisatie werd gedaan na een oproep in </w:t>
      </w:r>
      <w:r w:rsidRPr="0047671D">
        <w:rPr>
          <w:rFonts w:asciiTheme="minorHAnsi" w:hAnsiTheme="minorHAnsi" w:cstheme="minorHAnsi"/>
          <w:sz w:val="22"/>
          <w:szCs w:val="22"/>
        </w:rPr>
        <w:lastRenderedPageBreak/>
        <w:t>een</w:t>
      </w:r>
      <w:r w:rsidRPr="0047671D">
        <w:rPr>
          <w:rFonts w:asciiTheme="minorHAnsi" w:hAnsiTheme="minorHAnsi" w:cstheme="minorHAnsi"/>
          <w:color w:val="000000" w:themeColor="text1"/>
          <w:sz w:val="22"/>
          <w:szCs w:val="22"/>
        </w:rPr>
        <w:t xml:space="preserve"> WhatsAppgroep voor mantelzorgers. Deze groep werd door de CRV opgericht nadat de RvB had verboden om via de email contact met de achterban te onderhouden.  De CRV, en ook andere cliëntenraden bij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mochten geen gebruik maken van emailadressen. Dat werd al schriftelijk bekend gemaakt op 14 oktober 2019, nadat de CRV eerder via de mail de signalen over de ondermaatse zorg bij de mantelzorgers had geïnventariseerd en deze bij de CCR, de RvB en de RvT onder de aandacht hadden gebracht.</w:t>
      </w:r>
    </w:p>
    <w:p w14:paraId="4D479849" w14:textId="77777777" w:rsidR="00B518DE" w:rsidRPr="0047671D" w:rsidRDefault="00B518DE" w:rsidP="00B518DE">
      <w:pPr>
        <w:rPr>
          <w:rFonts w:asciiTheme="minorHAnsi" w:hAnsiTheme="minorHAnsi" w:cstheme="minorHAnsi"/>
          <w:color w:val="000000" w:themeColor="text1"/>
        </w:rPr>
      </w:pPr>
    </w:p>
    <w:p w14:paraId="4EAA0102"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“(…)In de afgelopen maanden is het een enkele keer voorgekomen dat cliënten en/of cliëntvertegenwoordigers een e-mail vanuit de cliëntmedezeggenschap hebben ontvangen terwijl dit niet de bedoeling was. De e-mailadressen waren onjuist gebruikt. Om deze reden willen we de afspraken rondom het gebruik van contactgegevens voor cliëntenraadsleden in het licht van de wetgeving hierbij uiteen zetten om misverstanden te voorkomen.(…)”</w:t>
      </w:r>
    </w:p>
    <w:p w14:paraId="6AF5976B" w14:textId="77777777" w:rsidR="00B518DE" w:rsidRPr="0047671D" w:rsidRDefault="00B518DE" w:rsidP="00B518DE">
      <w:pPr>
        <w:autoSpaceDE w:val="0"/>
        <w:autoSpaceDN w:val="0"/>
        <w:adjustRightInd w:val="0"/>
        <w:ind w:left="1560"/>
        <w:rPr>
          <w:rFonts w:asciiTheme="minorHAnsi" w:eastAsiaTheme="minorHAnsi" w:hAnsiTheme="minorHAnsi" w:cstheme="minorHAnsi"/>
          <w:i/>
          <w:iCs/>
          <w:sz w:val="18"/>
          <w:szCs w:val="18"/>
          <w:lang w:eastAsia="en-US"/>
        </w:rPr>
      </w:pPr>
    </w:p>
    <w:p w14:paraId="6ABEE113"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 xml:space="preserve">“(…)Op basis van bovenstaande is het versturen van e-mails aan cliënten en/of contactpersonen van cliënten door een cliëntenraadslid niet toegestaan. Contactpersonen van cliënten moeten nadrukkelijk toestemming geven voor het gebruik van het e-mailadres (zie de rechtsgrond “toestemming”), anders is het </w:t>
      </w:r>
      <w:proofErr w:type="gramStart"/>
      <w:r w:rsidRPr="0047671D">
        <w:rPr>
          <w:rFonts w:cstheme="minorHAnsi"/>
          <w:i/>
          <w:iCs/>
          <w:sz w:val="18"/>
          <w:szCs w:val="18"/>
        </w:rPr>
        <w:t>verstrekken /</w:t>
      </w:r>
      <w:proofErr w:type="gramEnd"/>
      <w:r w:rsidRPr="0047671D">
        <w:rPr>
          <w:rFonts w:cstheme="minorHAnsi"/>
          <w:i/>
          <w:iCs/>
          <w:sz w:val="18"/>
          <w:szCs w:val="18"/>
        </w:rPr>
        <w:t xml:space="preserve"> gebruiken van adressen van contactpersonen van cliënten niet toegestaan.(…)”</w:t>
      </w:r>
      <w:r w:rsidRPr="0047671D">
        <w:rPr>
          <w:rStyle w:val="Voetnootmarkering"/>
          <w:rFonts w:cstheme="minorHAnsi"/>
          <w:i/>
          <w:iCs/>
          <w:sz w:val="18"/>
          <w:szCs w:val="18"/>
        </w:rPr>
        <w:footnoteReference w:id="107"/>
      </w:r>
    </w:p>
    <w:p w14:paraId="37CD83D3" w14:textId="77777777" w:rsidR="00B518DE" w:rsidRPr="0047671D" w:rsidRDefault="00B518DE" w:rsidP="00B518DE">
      <w:pPr>
        <w:rPr>
          <w:rFonts w:asciiTheme="minorHAnsi" w:hAnsiTheme="minorHAnsi" w:cstheme="minorHAnsi"/>
          <w:color w:val="000000" w:themeColor="text1"/>
        </w:rPr>
      </w:pPr>
    </w:p>
    <w:p w14:paraId="6246FB09" w14:textId="77777777" w:rsidR="00B518DE" w:rsidRDefault="00B518DE" w:rsidP="001B18F6">
      <w:pPr>
        <w:pStyle w:val="Plattetekst"/>
        <w:numPr>
          <w:ilvl w:val="0"/>
          <w:numId w:val="37"/>
        </w:numPr>
        <w:spacing w:line="254" w:lineRule="auto"/>
        <w:rPr>
          <w:rFonts w:asciiTheme="minorHAnsi" w:hAnsiTheme="minorHAnsi" w:cstheme="minorHAnsi"/>
          <w:color w:val="000000" w:themeColor="text1"/>
        </w:rPr>
      </w:pPr>
      <w:r w:rsidRPr="0047671D">
        <w:rPr>
          <w:rFonts w:asciiTheme="minorHAnsi" w:hAnsiTheme="minorHAnsi" w:cstheme="minorHAnsi"/>
          <w:color w:val="000000" w:themeColor="text1"/>
          <w:sz w:val="22"/>
          <w:szCs w:val="22"/>
        </w:rPr>
        <w:t xml:space="preserve">Het bleek dat ook in oktober en november 2020 nog steeds dezelfde signalen rondom de </w:t>
      </w:r>
      <w:r w:rsidRPr="0047671D">
        <w:rPr>
          <w:rFonts w:asciiTheme="minorHAnsi" w:hAnsiTheme="minorHAnsi" w:cstheme="minorHAnsi"/>
          <w:sz w:val="22"/>
          <w:szCs w:val="22"/>
        </w:rPr>
        <w:t>ontoereikende</w:t>
      </w:r>
      <w:r w:rsidRPr="0047671D">
        <w:rPr>
          <w:rFonts w:asciiTheme="minorHAnsi" w:hAnsiTheme="minorHAnsi" w:cstheme="minorHAnsi"/>
          <w:color w:val="000000" w:themeColor="text1"/>
          <w:sz w:val="22"/>
          <w:szCs w:val="22"/>
        </w:rPr>
        <w:t xml:space="preserve"> zorg aanwezig waren als de afgelopen jaren. Er leek niets of nauwelijks iets veranderd. De binnengekomen signalen werden door de CRV geanonimiseerd</w:t>
      </w:r>
      <w:r w:rsidRPr="0047671D">
        <w:rPr>
          <w:rFonts w:asciiTheme="minorHAnsi" w:hAnsiTheme="minorHAnsi" w:cstheme="minorHAnsi"/>
          <w:color w:val="000000" w:themeColor="text1"/>
        </w:rPr>
        <w:t>.</w:t>
      </w:r>
    </w:p>
    <w:p w14:paraId="581969C0" w14:textId="77777777" w:rsidR="00B518DE" w:rsidRPr="002F7960" w:rsidRDefault="00B518DE" w:rsidP="00B518DE">
      <w:pPr>
        <w:pStyle w:val="Lijstalinea"/>
        <w:rPr>
          <w:i/>
          <w:iCs/>
          <w:color w:val="000000"/>
          <w:sz w:val="18"/>
          <w:szCs w:val="18"/>
        </w:rPr>
      </w:pPr>
    </w:p>
    <w:p w14:paraId="61FAD0A7" w14:textId="77777777" w:rsidR="00B518DE" w:rsidRDefault="00B518DE" w:rsidP="00B518DE">
      <w:pPr>
        <w:pStyle w:val="Lijstalinea"/>
        <w:ind w:left="1416"/>
        <w:rPr>
          <w:rFonts w:cs="Arial"/>
          <w:i/>
          <w:iCs/>
          <w:color w:val="222222"/>
          <w:sz w:val="18"/>
          <w:szCs w:val="18"/>
        </w:rPr>
      </w:pPr>
      <w:r>
        <w:rPr>
          <w:rFonts w:cs="Arial"/>
          <w:i/>
          <w:iCs/>
          <w:color w:val="222222"/>
          <w:sz w:val="18"/>
          <w:szCs w:val="18"/>
        </w:rPr>
        <w:t>“(…)</w:t>
      </w:r>
      <w:r w:rsidRPr="002F7960">
        <w:rPr>
          <w:rFonts w:cs="Arial"/>
          <w:i/>
          <w:iCs/>
          <w:color w:val="222222"/>
          <w:sz w:val="18"/>
          <w:szCs w:val="18"/>
        </w:rPr>
        <w:t xml:space="preserve">Er gaan vaak ‘kleine’ dingen mis, en die kleine dingen kunnen een groot verschil maken voor de kwaliteit van leven of voor het verloop van de dag voor mijn verwante. Op zich zou dit bijgestuurd kunnen worden. Er is echter geen goed aanspreekpunt bij vragen of klachten. Niemand is of voelt zich eindverantwoordelijk. De </w:t>
      </w:r>
      <w:proofErr w:type="spellStart"/>
      <w:r w:rsidRPr="002F7960">
        <w:rPr>
          <w:rFonts w:cs="Arial"/>
          <w:i/>
          <w:iCs/>
          <w:color w:val="222222"/>
          <w:sz w:val="18"/>
          <w:szCs w:val="18"/>
        </w:rPr>
        <w:t>EVV’er</w:t>
      </w:r>
      <w:proofErr w:type="spellEnd"/>
      <w:r w:rsidRPr="002F7960">
        <w:rPr>
          <w:rFonts w:cs="Arial"/>
          <w:i/>
          <w:iCs/>
          <w:color w:val="222222"/>
          <w:sz w:val="18"/>
          <w:szCs w:val="18"/>
        </w:rPr>
        <w:t xml:space="preserve"> zou dat aanspreekpunt moeten zijn, maar zij is zelden aanwezig en lijkt mijn verwante zelden te zien of te spreken. Dingen die aan haar doorgegeven of besproken worden, veranderen niet of worden niet opgelost. Het ‘zelfsturende’ aspect van de zorgteams functioneert niet goed. Medewerkers wijzen naar elkaar. Dingen die aan verzorgers worden doorgegeven of met hen besproken worden, worden ergens opgeschreven maar vervolgens niet door andere verzorgers gelezen. Dus worden de ‘kleine’ problemen niet opgelost en de grote problemen maar half.</w:t>
      </w:r>
      <w:r>
        <w:rPr>
          <w:rFonts w:cs="Arial"/>
          <w:i/>
          <w:iCs/>
          <w:color w:val="222222"/>
          <w:sz w:val="18"/>
          <w:szCs w:val="18"/>
        </w:rPr>
        <w:t>(…)”</w:t>
      </w:r>
    </w:p>
    <w:p w14:paraId="6E2371B4" w14:textId="77777777" w:rsidR="00B518DE" w:rsidRDefault="00B518DE" w:rsidP="00B518DE">
      <w:pPr>
        <w:pStyle w:val="Lijstalinea"/>
        <w:ind w:left="1416"/>
        <w:rPr>
          <w:rFonts w:cs="Arial"/>
          <w:i/>
          <w:iCs/>
          <w:color w:val="222222"/>
          <w:sz w:val="18"/>
          <w:szCs w:val="18"/>
        </w:rPr>
      </w:pPr>
    </w:p>
    <w:p w14:paraId="60CDFAD4" w14:textId="77777777" w:rsidR="00B518DE" w:rsidRPr="002F7960" w:rsidRDefault="00B518DE" w:rsidP="00B518DE">
      <w:pPr>
        <w:ind w:left="1416"/>
        <w:rPr>
          <w:rFonts w:asciiTheme="minorHAnsi" w:hAnsiTheme="minorHAnsi"/>
          <w:i/>
          <w:iCs/>
          <w:color w:val="000000"/>
          <w:sz w:val="18"/>
          <w:szCs w:val="18"/>
        </w:rPr>
      </w:pPr>
      <w:r>
        <w:rPr>
          <w:rFonts w:asciiTheme="minorHAnsi" w:hAnsiTheme="minorHAnsi"/>
          <w:i/>
          <w:iCs/>
          <w:color w:val="000000"/>
          <w:sz w:val="18"/>
          <w:szCs w:val="18"/>
        </w:rPr>
        <w:t>“(…)</w:t>
      </w:r>
      <w:r w:rsidRPr="002F7960">
        <w:rPr>
          <w:rFonts w:asciiTheme="minorHAnsi" w:hAnsiTheme="minorHAnsi"/>
          <w:i/>
          <w:iCs/>
          <w:color w:val="000000"/>
          <w:sz w:val="18"/>
          <w:szCs w:val="18"/>
        </w:rPr>
        <w:t>Mijn verwante is ’s nachts uit bed gevallen en kon niet bij het alarm. Ze lag een lange periode op de harde grond en had het koud.  Ze heeft een tijd hard moeten gillen, voordat ze werd ze gehoord. Gelukkig had ze niets beschadigd.</w:t>
      </w:r>
      <w:r>
        <w:rPr>
          <w:rFonts w:asciiTheme="minorHAnsi" w:hAnsiTheme="minorHAnsi"/>
          <w:i/>
          <w:iCs/>
          <w:color w:val="000000"/>
          <w:sz w:val="18"/>
          <w:szCs w:val="18"/>
        </w:rPr>
        <w:t>(…)”</w:t>
      </w:r>
    </w:p>
    <w:p w14:paraId="591C7B58" w14:textId="77777777" w:rsidR="00B518DE" w:rsidRPr="002F7960" w:rsidRDefault="00B518DE" w:rsidP="00B518DE">
      <w:pPr>
        <w:pStyle w:val="Lijstalinea"/>
        <w:ind w:left="1416"/>
        <w:rPr>
          <w:i/>
          <w:iCs/>
          <w:color w:val="000000"/>
          <w:sz w:val="18"/>
          <w:szCs w:val="18"/>
        </w:rPr>
      </w:pPr>
    </w:p>
    <w:p w14:paraId="34B4C120" w14:textId="77777777" w:rsidR="00B518DE" w:rsidRDefault="00B518DE" w:rsidP="00B518DE">
      <w:pPr>
        <w:ind w:left="1416"/>
        <w:rPr>
          <w:rFonts w:asciiTheme="minorHAnsi" w:hAnsiTheme="minorHAnsi" w:cs="Arial"/>
          <w:i/>
          <w:iCs/>
          <w:color w:val="222222"/>
          <w:sz w:val="18"/>
          <w:szCs w:val="18"/>
        </w:rPr>
      </w:pPr>
      <w:r>
        <w:rPr>
          <w:rFonts w:asciiTheme="minorHAnsi" w:hAnsiTheme="minorHAnsi" w:cs="Arial"/>
          <w:i/>
          <w:iCs/>
          <w:color w:val="222222"/>
          <w:sz w:val="18"/>
          <w:szCs w:val="18"/>
        </w:rPr>
        <w:t>“(…)</w:t>
      </w:r>
      <w:r w:rsidRPr="002F7960">
        <w:rPr>
          <w:rFonts w:asciiTheme="minorHAnsi" w:hAnsiTheme="minorHAnsi" w:cs="Arial"/>
          <w:i/>
          <w:iCs/>
          <w:color w:val="222222"/>
          <w:sz w:val="18"/>
          <w:szCs w:val="18"/>
        </w:rPr>
        <w:t xml:space="preserve">Mijn verwante is incontinent en zit in een rolstoel. Ten gevolge daarvan heeft mijn verwante doorzit- en -ligplekken. Daarmee is te lang doorgemodderd. Nadat er </w:t>
      </w:r>
      <w:proofErr w:type="gramStart"/>
      <w:r w:rsidRPr="002F7960">
        <w:rPr>
          <w:rFonts w:asciiTheme="minorHAnsi" w:hAnsiTheme="minorHAnsi" w:cs="Arial"/>
          <w:i/>
          <w:iCs/>
          <w:color w:val="222222"/>
          <w:sz w:val="18"/>
          <w:szCs w:val="18"/>
        </w:rPr>
        <w:t>ten lange leste</w:t>
      </w:r>
      <w:proofErr w:type="gramEnd"/>
      <w:r w:rsidRPr="002F7960">
        <w:rPr>
          <w:rFonts w:asciiTheme="minorHAnsi" w:hAnsiTheme="minorHAnsi" w:cs="Arial"/>
          <w:i/>
          <w:iCs/>
          <w:color w:val="222222"/>
          <w:sz w:val="18"/>
          <w:szCs w:val="18"/>
        </w:rPr>
        <w:t xml:space="preserve"> overgestapt is op een ander urineopvangsysteem zijn de plekken langzaam gaan genezen. Juist in de week dat we eindelijk lazen in het Cliëntenportaal dat de plekken er rustiger uitzagen, was de voorraad van het nieuwe opvangsysteem op. Niemand bleek dat in de gaten gehouden te hebben, het moest bijbesteld worden, dat duurde een tijd en in die tussentijd zijn de plekken opnieuw gaan ontsteken.</w:t>
      </w:r>
      <w:r>
        <w:rPr>
          <w:rFonts w:asciiTheme="minorHAnsi" w:hAnsiTheme="minorHAnsi" w:cs="Arial"/>
          <w:i/>
          <w:iCs/>
          <w:color w:val="222222"/>
          <w:sz w:val="18"/>
          <w:szCs w:val="18"/>
        </w:rPr>
        <w:t>(…)</w:t>
      </w:r>
    </w:p>
    <w:p w14:paraId="1561C085" w14:textId="77777777" w:rsidR="00B518DE" w:rsidRPr="002F7960" w:rsidRDefault="00B518DE" w:rsidP="00B518DE">
      <w:pPr>
        <w:ind w:left="1056"/>
        <w:rPr>
          <w:rFonts w:asciiTheme="minorHAnsi" w:hAnsiTheme="minorHAnsi" w:cstheme="minorBidi"/>
          <w:i/>
          <w:iCs/>
          <w:color w:val="000000"/>
          <w:sz w:val="18"/>
          <w:szCs w:val="18"/>
        </w:rPr>
      </w:pPr>
    </w:p>
    <w:p w14:paraId="62236443" w14:textId="77777777" w:rsidR="00B518DE" w:rsidRDefault="00B518DE" w:rsidP="00B518DE">
      <w:pPr>
        <w:pStyle w:val="Lijstalinea"/>
        <w:ind w:left="1416"/>
        <w:rPr>
          <w:rFonts w:cs="Arial"/>
          <w:i/>
          <w:iCs/>
          <w:color w:val="000000" w:themeColor="text1"/>
          <w:sz w:val="18"/>
          <w:szCs w:val="18"/>
        </w:rPr>
      </w:pPr>
      <w:r>
        <w:rPr>
          <w:rFonts w:cs="Arial"/>
          <w:i/>
          <w:iCs/>
          <w:color w:val="000000" w:themeColor="text1"/>
          <w:sz w:val="18"/>
          <w:szCs w:val="18"/>
        </w:rPr>
        <w:t>“(…)</w:t>
      </w:r>
      <w:r w:rsidRPr="002F7960">
        <w:rPr>
          <w:rFonts w:cs="Arial"/>
          <w:i/>
          <w:iCs/>
          <w:color w:val="000000" w:themeColor="text1"/>
          <w:sz w:val="18"/>
          <w:szCs w:val="18"/>
        </w:rPr>
        <w:t>Ik vind het slechte zorg dat alle communicatie over de verbouwing eerst via de bewoners gaat. Zij schrikken ervan en hun naasten weten dan nog niet wat er is gecommuniceerd. Dat vind ik bijna sadistisch. Het lijkt wel verdeel- en heers tactiek.</w:t>
      </w:r>
      <w:r>
        <w:rPr>
          <w:rFonts w:cs="Arial"/>
          <w:i/>
          <w:iCs/>
          <w:color w:val="000000" w:themeColor="text1"/>
          <w:sz w:val="18"/>
          <w:szCs w:val="18"/>
        </w:rPr>
        <w:t>(…)”</w:t>
      </w:r>
    </w:p>
    <w:p w14:paraId="02CA5627" w14:textId="77777777" w:rsidR="00B518DE" w:rsidRPr="002F7960" w:rsidRDefault="00B518DE" w:rsidP="00B518DE">
      <w:pPr>
        <w:pStyle w:val="Lijstalinea"/>
        <w:ind w:left="1416"/>
        <w:rPr>
          <w:i/>
          <w:iCs/>
          <w:color w:val="000000"/>
          <w:sz w:val="18"/>
          <w:szCs w:val="18"/>
        </w:rPr>
      </w:pPr>
      <w:r w:rsidRPr="002F7960">
        <w:rPr>
          <w:rFonts w:cs="Arial"/>
          <w:i/>
          <w:iCs/>
          <w:color w:val="000000" w:themeColor="text1"/>
          <w:sz w:val="18"/>
          <w:szCs w:val="18"/>
        </w:rPr>
        <w:br/>
      </w:r>
      <w:r>
        <w:rPr>
          <w:rFonts w:cs="Arial"/>
          <w:i/>
          <w:iCs/>
          <w:color w:val="000000" w:themeColor="text1"/>
          <w:sz w:val="18"/>
          <w:szCs w:val="18"/>
        </w:rPr>
        <w:t>“(…)</w:t>
      </w:r>
      <w:r w:rsidRPr="002F7960">
        <w:rPr>
          <w:rFonts w:cs="Arial"/>
          <w:i/>
          <w:iCs/>
          <w:color w:val="000000" w:themeColor="text1"/>
          <w:sz w:val="18"/>
          <w:szCs w:val="18"/>
        </w:rPr>
        <w:t>Gisteravond hebben wij onze verwante opgehaald en ze stonk heel erg naar urine. Zelf heeft ze geen reukvermogen meer. Vroeger was ze altijd heel schoon op zichzelf, dus dit is erg pijnlijk om te ervaren.</w:t>
      </w:r>
      <w:r>
        <w:rPr>
          <w:rFonts w:cs="Arial"/>
          <w:i/>
          <w:iCs/>
          <w:color w:val="000000" w:themeColor="text1"/>
          <w:sz w:val="18"/>
          <w:szCs w:val="18"/>
        </w:rPr>
        <w:t>(…)</w:t>
      </w:r>
      <w:r w:rsidRPr="003F0A78">
        <w:rPr>
          <w:rStyle w:val="Voetnootmarkering"/>
          <w:rFonts w:cstheme="minorHAnsi"/>
          <w:color w:val="000000" w:themeColor="text1"/>
        </w:rPr>
        <w:t xml:space="preserve"> </w:t>
      </w:r>
      <w:r w:rsidRPr="0047671D">
        <w:rPr>
          <w:rStyle w:val="Voetnootmarkering"/>
          <w:rFonts w:cstheme="minorHAnsi"/>
          <w:color w:val="000000" w:themeColor="text1"/>
        </w:rPr>
        <w:footnoteReference w:id="108"/>
      </w:r>
    </w:p>
    <w:p w14:paraId="2757DAA7" w14:textId="77777777" w:rsidR="00B518DE" w:rsidRPr="002F7960" w:rsidRDefault="00B518DE" w:rsidP="00B518DE">
      <w:pPr>
        <w:pStyle w:val="Lijstalinea"/>
        <w:rPr>
          <w:i/>
          <w:iCs/>
          <w:color w:val="000000"/>
          <w:sz w:val="18"/>
          <w:szCs w:val="18"/>
        </w:rPr>
      </w:pPr>
    </w:p>
    <w:p w14:paraId="706C1342"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De lijst met signalen werd voorafgaand aan een overleg over de kwaliteit van zorg binnen Vondelstede opgestuurd aan het management voorzien van een begeleidende email.</w:t>
      </w:r>
    </w:p>
    <w:p w14:paraId="7D2BAC9B" w14:textId="77777777" w:rsidR="00B518DE" w:rsidRPr="0047671D" w:rsidRDefault="00B518DE" w:rsidP="00B518DE">
      <w:pPr>
        <w:rPr>
          <w:rFonts w:asciiTheme="minorHAnsi" w:hAnsiTheme="minorHAnsi" w:cstheme="minorHAnsi"/>
          <w:color w:val="000000"/>
          <w:sz w:val="18"/>
          <w:szCs w:val="18"/>
        </w:rPr>
      </w:pPr>
    </w:p>
    <w:p w14:paraId="0F89AA3A"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color w:val="000000"/>
          <w:sz w:val="18"/>
          <w:szCs w:val="18"/>
        </w:rPr>
        <w:t>“(…)Tijdens ons laatste overleg (22 oktober jl.) bespraken wij de kwaliteit van de zorg binnen Vondelstede en onze zorgen daarover. Wij gaven aan dat ondanks de goede bedoelingen van het zorgpersoneel en de inzet van de clustermanagers, er nog steeds te veel dingen misgaan. Volgens ons is het ontbreken van aansturing en directe leiding op de werkvloer hiervan de oorzaak. Jij wilde graag concrete voorbeelden van dingen die niet goed verlopen, omdat je, zoals je zei “er anders niets mee kon”.  Wij hebben daarom de afgelopen maand de contactpersonen van bewoners gevraagd om zaken die zij niet goed vinden gaan, en waar zij zich ongerust over maken, bij ons te melden. Je vindt deze (geanonimiseerde) meldingen in de bijlage. Hierin zijn overigens niet alle voorvallen opgenomen. Er zijn bij het management incidenten gemeld, die wij buiten deze inventarisatie hebben gehouden, maar die wel bij ons bekend zijn. Na onze laatste inventarisatie van klachten en signalen (van half oktober tot eind november 2019) en de pogingen tot verbetering vanuit het Integraal Actieplan Vondelstede, is de situatie het afgelopen jaar nauwelijks veranderd. Je zult kunnen begrijpen dat ons dit verontrust en we hopen dan ook van harte dat je onze zorgen uiterst serieus neemt.(…)”</w:t>
      </w:r>
      <w:r w:rsidRPr="0047671D">
        <w:rPr>
          <w:rStyle w:val="Voetnootmarkering"/>
          <w:rFonts w:cstheme="minorHAnsi"/>
          <w:i/>
          <w:iCs/>
          <w:color w:val="000000"/>
          <w:sz w:val="18"/>
          <w:szCs w:val="18"/>
        </w:rPr>
        <w:footnoteReference w:id="109"/>
      </w:r>
    </w:p>
    <w:p w14:paraId="2F54268C" w14:textId="77777777" w:rsidR="00B518DE" w:rsidRPr="0047671D" w:rsidRDefault="00B518DE" w:rsidP="00B518DE">
      <w:pPr>
        <w:rPr>
          <w:rFonts w:asciiTheme="minorHAnsi" w:hAnsiTheme="minorHAnsi" w:cstheme="minorHAnsi"/>
          <w:color w:val="000000"/>
          <w:sz w:val="18"/>
          <w:szCs w:val="18"/>
        </w:rPr>
      </w:pPr>
    </w:p>
    <w:p w14:paraId="4A579A88" w14:textId="77777777" w:rsidR="00B518DE" w:rsidRPr="0047671D" w:rsidRDefault="00B518DE" w:rsidP="00B518DE">
      <w:pPr>
        <w:rPr>
          <w:rFonts w:asciiTheme="minorHAnsi" w:hAnsiTheme="minorHAnsi" w:cstheme="minorHAnsi"/>
          <w:color w:val="000000"/>
          <w:sz w:val="18"/>
          <w:szCs w:val="18"/>
        </w:rPr>
      </w:pPr>
    </w:p>
    <w:p w14:paraId="1DD02CCC"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Het management annuleerde de geplande vergadering op het allerlaatste moment. Dit met het </w:t>
      </w:r>
      <w:r w:rsidRPr="0047671D">
        <w:rPr>
          <w:rFonts w:asciiTheme="minorHAnsi" w:hAnsiTheme="minorHAnsi" w:cstheme="minorHAnsi"/>
          <w:sz w:val="22"/>
          <w:szCs w:val="22"/>
        </w:rPr>
        <w:t>argument</w:t>
      </w:r>
      <w:r w:rsidRPr="0047671D">
        <w:rPr>
          <w:rFonts w:asciiTheme="minorHAnsi" w:hAnsiTheme="minorHAnsi" w:cstheme="minorHAnsi"/>
          <w:color w:val="000000" w:themeColor="text1"/>
          <w:sz w:val="22"/>
          <w:szCs w:val="22"/>
        </w:rPr>
        <w:t xml:space="preserve"> dat het geen zin had om anonieme signalen met de CRV te bespreken. Het management liet in een reactie weten dat ze in plaats daarvan belrondes zouden houden om met iedereen persoonlijk te praten over de klachten over de zorg. Sommige mantelzorgers gaven aan daar absoluut geen behoefte aan te hebben, omdat zij hun zorgen al hadden geuit bij de CRV. De CRV schreef een reactie op deze plotselinge annulering omdat hij vond dat op deze manier de medezeggenschap buiten spel werd gezet.</w:t>
      </w:r>
    </w:p>
    <w:p w14:paraId="56535C55" w14:textId="77777777" w:rsidR="00B518DE" w:rsidRPr="0047671D" w:rsidRDefault="00B518DE" w:rsidP="00B518DE">
      <w:pPr>
        <w:rPr>
          <w:rFonts w:asciiTheme="minorHAnsi" w:hAnsiTheme="minorHAnsi" w:cstheme="minorHAnsi"/>
          <w:color w:val="000000" w:themeColor="text1"/>
        </w:rPr>
      </w:pPr>
    </w:p>
    <w:p w14:paraId="570A1AFE" w14:textId="77777777" w:rsidR="00B518DE" w:rsidRPr="0047671D" w:rsidRDefault="00B518DE" w:rsidP="00B518DE">
      <w:pPr>
        <w:pStyle w:val="Lijstalinea"/>
        <w:ind w:left="1560"/>
        <w:rPr>
          <w:rFonts w:cstheme="minorHAnsi"/>
          <w:i/>
          <w:iCs/>
          <w:color w:val="000000"/>
          <w:sz w:val="18"/>
          <w:szCs w:val="18"/>
        </w:rPr>
      </w:pPr>
      <w:r w:rsidRPr="0047671D">
        <w:rPr>
          <w:rFonts w:cstheme="minorHAnsi"/>
          <w:i/>
          <w:iCs/>
          <w:color w:val="000000"/>
          <w:sz w:val="18"/>
          <w:szCs w:val="18"/>
        </w:rPr>
        <w:t xml:space="preserve">“(…)Omdat het gaat om een aanzienlijke lijst meldingen en dezelfde soort meldingen vaker terugkomen, denken wij dat we als cliëntenraad wel degelijk het gesprek met jullie moeten aangaan over het grotere geheel. Concrete problemen moeten (met name als deze acuut zijn) zeker op individueel niveau worden opgelost, maar het aantal meldingen laat zien dat er een structureel probleem is(…)”. </w:t>
      </w:r>
      <w:r w:rsidRPr="0047671D">
        <w:rPr>
          <w:rStyle w:val="Voetnootmarkering"/>
          <w:rFonts w:cstheme="minorHAnsi"/>
          <w:color w:val="000000" w:themeColor="text1"/>
        </w:rPr>
        <w:footnoteReference w:id="110"/>
      </w:r>
    </w:p>
    <w:p w14:paraId="39BA749D" w14:textId="77777777" w:rsidR="00B518DE" w:rsidRPr="0047671D" w:rsidRDefault="00B518DE" w:rsidP="00B518DE">
      <w:pPr>
        <w:pStyle w:val="Lijstalinea"/>
        <w:ind w:left="1560"/>
        <w:rPr>
          <w:rFonts w:cstheme="minorHAnsi"/>
          <w:i/>
          <w:iCs/>
          <w:color w:val="000000"/>
          <w:sz w:val="18"/>
          <w:szCs w:val="18"/>
        </w:rPr>
      </w:pPr>
    </w:p>
    <w:p w14:paraId="41188BEB"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Volgens de CRV  vormt vooral de houding van de bestuursvoorzitter Petra van Dam een verklaring </w:t>
      </w:r>
      <w:r w:rsidRPr="0047671D">
        <w:rPr>
          <w:rFonts w:asciiTheme="minorHAnsi" w:hAnsiTheme="minorHAnsi" w:cstheme="minorHAnsi"/>
          <w:sz w:val="22"/>
          <w:szCs w:val="22"/>
        </w:rPr>
        <w:t>voor</w:t>
      </w:r>
      <w:r w:rsidRPr="0047671D">
        <w:rPr>
          <w:rFonts w:asciiTheme="minorHAnsi" w:hAnsiTheme="minorHAnsi" w:cstheme="minorHAnsi"/>
          <w:color w:val="000000" w:themeColor="text1"/>
          <w:sz w:val="22"/>
          <w:szCs w:val="22"/>
        </w:rPr>
        <w:t xml:space="preserve"> de ontoereikende zorgverlening. Zijl lijkt zich vooral te richten op de herinrichting van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-locaties en toont naar de mening van de CRV onvoldoende belangstelling voor cliënten en/of personeel.</w:t>
      </w:r>
    </w:p>
    <w:p w14:paraId="65BC8AE3" w14:textId="77777777" w:rsidR="00B518DE" w:rsidRPr="0047671D" w:rsidRDefault="00B518DE" w:rsidP="00B518DE">
      <w:pPr>
        <w:pStyle w:val="Lijstalinea"/>
        <w:jc w:val="both"/>
        <w:rPr>
          <w:rFonts w:cstheme="minorHAnsi"/>
          <w:color w:val="000000" w:themeColor="text1"/>
        </w:rPr>
      </w:pPr>
    </w:p>
    <w:p w14:paraId="0D292279" w14:textId="77777777" w:rsidR="00B518DE" w:rsidRPr="0047671D" w:rsidRDefault="00B518DE" w:rsidP="00B518DE">
      <w:pPr>
        <w:pStyle w:val="Lijstalinea"/>
        <w:spacing w:before="100" w:beforeAutospacing="1" w:after="100" w:afterAutospacing="1"/>
        <w:ind w:left="1068"/>
        <w:rPr>
          <w:rFonts w:cstheme="minorHAnsi"/>
          <w:b/>
          <w:bCs/>
          <w:color w:val="000000" w:themeColor="text1"/>
          <w:sz w:val="20"/>
          <w:szCs w:val="20"/>
          <w:u w:val="single"/>
        </w:rPr>
      </w:pPr>
      <w:r w:rsidRPr="0047671D">
        <w:rPr>
          <w:rFonts w:cstheme="minorHAnsi"/>
          <w:b/>
          <w:bCs/>
          <w:color w:val="000000" w:themeColor="text1"/>
          <w:sz w:val="20"/>
          <w:szCs w:val="20"/>
          <w:u w:val="single"/>
        </w:rPr>
        <w:t>DE ROLOPVATTING VAN DE RAAD VAN TOEZICHT</w:t>
      </w:r>
    </w:p>
    <w:p w14:paraId="7E1C4708" w14:textId="77777777" w:rsidR="00B518DE" w:rsidRPr="0047671D" w:rsidRDefault="00B518DE" w:rsidP="001B18F6">
      <w:pPr>
        <w:pStyle w:val="Plattetekst"/>
        <w:numPr>
          <w:ilvl w:val="0"/>
          <w:numId w:val="37"/>
        </w:numPr>
        <w:spacing w:line="254" w:lineRule="auto"/>
        <w:rPr>
          <w:rFonts w:asciiTheme="minorHAnsi" w:hAnsiTheme="minorHAnsi" w:cstheme="minorHAnsi"/>
          <w:b/>
          <w:bCs/>
          <w:color w:val="000000" w:themeColor="text1"/>
          <w:u w:val="single"/>
        </w:rPr>
      </w:pPr>
      <w:r w:rsidRPr="00C27AAF">
        <w:rPr>
          <w:rFonts w:asciiTheme="minorHAnsi" w:hAnsiTheme="minorHAnsi" w:cstheme="minorHAnsi"/>
          <w:color w:val="000000" w:themeColor="text1"/>
          <w:sz w:val="22"/>
          <w:szCs w:val="22"/>
        </w:rPr>
        <w:t>De</w:t>
      </w:r>
      <w:r w:rsidRPr="0047671D">
        <w:rPr>
          <w:rFonts w:asciiTheme="minorHAnsi" w:eastAsiaTheme="minorHAnsi" w:hAnsiTheme="minorHAnsi" w:cstheme="minorHAnsi"/>
          <w:color w:val="222222"/>
          <w:sz w:val="22"/>
          <w:szCs w:val="22"/>
        </w:rPr>
        <w:t xml:space="preserve"> RvT is niet goed zichtbaar binnen de organisatie en reageert niet of nauwelijks op berichten. </w:t>
      </w:r>
      <w:r w:rsidRPr="0047671D">
        <w:rPr>
          <w:rFonts w:asciiTheme="minorHAnsi" w:hAnsiTheme="minorHAnsi" w:cstheme="minorHAnsi"/>
          <w:sz w:val="22"/>
          <w:szCs w:val="22"/>
        </w:rPr>
        <w:t>Tijdens</w:t>
      </w:r>
      <w:r w:rsidRPr="0047671D">
        <w:rPr>
          <w:rFonts w:asciiTheme="minorHAnsi" w:eastAsiaTheme="minorHAnsi" w:hAnsiTheme="minorHAnsi" w:cstheme="minorHAnsi"/>
          <w:color w:val="222222"/>
          <w:sz w:val="22"/>
          <w:szCs w:val="22"/>
        </w:rPr>
        <w:t xml:space="preserve"> een </w:t>
      </w:r>
      <w:r w:rsidRPr="0047671D">
        <w:rPr>
          <w:rFonts w:asciiTheme="minorHAnsi" w:hAnsiTheme="minorHAnsi" w:cstheme="minorHAnsi"/>
          <w:color w:val="000000" w:themeColor="text1"/>
          <w:sz w:val="22"/>
          <w:szCs w:val="22"/>
        </w:rPr>
        <w:t>overlegvergadering</w:t>
      </w:r>
      <w:r w:rsidRPr="0047671D">
        <w:rPr>
          <w:rFonts w:asciiTheme="minorHAnsi" w:eastAsiaTheme="minorHAnsi" w:hAnsiTheme="minorHAnsi" w:cstheme="minorHAnsi"/>
          <w:color w:val="222222"/>
          <w:sz w:val="22"/>
          <w:szCs w:val="22"/>
        </w:rPr>
        <w:t xml:space="preserve"> met de CCR, de RvB en de RvT komt dit aan de orde. Het blijkt dat de taak die de RvT voor zich ziet weggelegd vooral gaat over grote ontwikkelingen binnen </w:t>
      </w:r>
      <w:proofErr w:type="spellStart"/>
      <w:r w:rsidRPr="0047671D">
        <w:rPr>
          <w:rFonts w:asciiTheme="minorHAnsi" w:eastAsiaTheme="minorHAnsi" w:hAnsiTheme="minorHAnsi" w:cstheme="minorHAnsi"/>
          <w:color w:val="222222"/>
          <w:sz w:val="22"/>
          <w:szCs w:val="22"/>
        </w:rPr>
        <w:t>Amsta</w:t>
      </w:r>
      <w:proofErr w:type="spellEnd"/>
      <w:r w:rsidRPr="0047671D">
        <w:rPr>
          <w:rFonts w:asciiTheme="minorHAnsi" w:eastAsiaTheme="minorHAnsi" w:hAnsiTheme="minorHAnsi" w:cstheme="minorHAnsi"/>
          <w:color w:val="222222"/>
          <w:sz w:val="22"/>
          <w:szCs w:val="22"/>
        </w:rPr>
        <w:t xml:space="preserve">, de financiële middelen en de rol van </w:t>
      </w:r>
      <w:proofErr w:type="spellStart"/>
      <w:r w:rsidRPr="0047671D">
        <w:rPr>
          <w:rFonts w:asciiTheme="minorHAnsi" w:eastAsiaTheme="minorHAnsi" w:hAnsiTheme="minorHAnsi" w:cstheme="minorHAnsi"/>
          <w:color w:val="222222"/>
          <w:sz w:val="22"/>
          <w:szCs w:val="22"/>
        </w:rPr>
        <w:t>Amsta</w:t>
      </w:r>
      <w:proofErr w:type="spellEnd"/>
      <w:r w:rsidRPr="0047671D">
        <w:rPr>
          <w:rFonts w:asciiTheme="minorHAnsi" w:eastAsiaTheme="minorHAnsi" w:hAnsiTheme="minorHAnsi" w:cstheme="minorHAnsi"/>
          <w:color w:val="222222"/>
          <w:sz w:val="22"/>
          <w:szCs w:val="22"/>
        </w:rPr>
        <w:t xml:space="preserve"> in de stad.</w:t>
      </w:r>
    </w:p>
    <w:p w14:paraId="1DDDFE43" w14:textId="77777777" w:rsidR="00B518DE" w:rsidRPr="0047671D" w:rsidRDefault="00B518DE" w:rsidP="00B518DE">
      <w:pPr>
        <w:autoSpaceDE w:val="0"/>
        <w:autoSpaceDN w:val="0"/>
        <w:adjustRightInd w:val="0"/>
        <w:rPr>
          <w:rFonts w:asciiTheme="minorHAnsi" w:eastAsiaTheme="minorHAnsi" w:hAnsiTheme="minorHAnsi" w:cstheme="minorHAnsi"/>
          <w:color w:val="222222"/>
          <w:lang w:eastAsia="en-US"/>
        </w:rPr>
      </w:pPr>
    </w:p>
    <w:p w14:paraId="687009A8" w14:textId="77777777" w:rsidR="00B518DE" w:rsidRPr="0047671D" w:rsidRDefault="00B518DE" w:rsidP="00B518DE">
      <w:pPr>
        <w:pStyle w:val="Lijstalinea"/>
        <w:autoSpaceDE w:val="0"/>
        <w:autoSpaceDN w:val="0"/>
        <w:adjustRightInd w:val="0"/>
        <w:ind w:left="1560"/>
        <w:rPr>
          <w:rFonts w:cstheme="minorHAnsi"/>
          <w:i/>
          <w:iCs/>
          <w:color w:val="222222"/>
          <w:sz w:val="18"/>
          <w:szCs w:val="18"/>
        </w:rPr>
      </w:pPr>
      <w:r w:rsidRPr="0047671D">
        <w:rPr>
          <w:rFonts w:cstheme="minorHAnsi"/>
          <w:i/>
          <w:iCs/>
          <w:color w:val="222222"/>
          <w:sz w:val="18"/>
          <w:szCs w:val="18"/>
        </w:rPr>
        <w:t xml:space="preserve">“(…)De Raad van Toezicht wordt af en toe benaderd en aangesproken over de rol van de Raad van Toezicht. De Raad van Toezicht heeft er voor gekozen niet te reageren op correspondentie vanuit </w:t>
      </w:r>
      <w:r w:rsidRPr="0047671D">
        <w:rPr>
          <w:rFonts w:cstheme="minorHAnsi"/>
          <w:i/>
          <w:iCs/>
          <w:color w:val="222222"/>
          <w:sz w:val="18"/>
          <w:szCs w:val="18"/>
        </w:rPr>
        <w:lastRenderedPageBreak/>
        <w:t xml:space="preserve">cliëntenraden. Dit betekent niet dat de Raad van Bestuur hiervan geen kennis neemt ook niet dat Raad van Toezicht en Raad van Bestuur hieromtrent niet met elkaar sparren. De Raad van Toezicht is de mening toegedaan dat het niet zijn rol is om bij iedere kwestie waarbij de Raad van Bestuur is betrokken, een reactie te geven. Naar aanleiding van het bovenstaande informeert mevrouw A. </w:t>
      </w:r>
      <w:proofErr w:type="spellStart"/>
      <w:r w:rsidRPr="0047671D">
        <w:rPr>
          <w:rFonts w:cstheme="minorHAnsi"/>
          <w:i/>
          <w:iCs/>
          <w:color w:val="222222"/>
          <w:sz w:val="18"/>
          <w:szCs w:val="18"/>
        </w:rPr>
        <w:t>Marbus</w:t>
      </w:r>
      <w:proofErr w:type="spellEnd"/>
      <w:r w:rsidRPr="0047671D">
        <w:rPr>
          <w:rFonts w:cstheme="minorHAnsi"/>
          <w:i/>
          <w:iCs/>
          <w:color w:val="222222"/>
          <w:sz w:val="18"/>
          <w:szCs w:val="18"/>
        </w:rPr>
        <w:t xml:space="preserve"> bij de aanwezige leden van de Raad van Toezicht naar de rolopvatting. Hierop wordt het antwoord gegeven dat de Raad van Toezicht zich laat informeren over en meedenkt met de grotere ontwikkelingen binnen </w:t>
      </w:r>
      <w:proofErr w:type="spellStart"/>
      <w:r w:rsidRPr="0047671D">
        <w:rPr>
          <w:rFonts w:cstheme="minorHAnsi"/>
          <w:i/>
          <w:iCs/>
          <w:color w:val="222222"/>
          <w:sz w:val="18"/>
          <w:szCs w:val="18"/>
        </w:rPr>
        <w:t>Amsta</w:t>
      </w:r>
      <w:proofErr w:type="spellEnd"/>
      <w:r w:rsidRPr="0047671D">
        <w:rPr>
          <w:rFonts w:cstheme="minorHAnsi"/>
          <w:i/>
          <w:iCs/>
          <w:color w:val="222222"/>
          <w:sz w:val="18"/>
          <w:szCs w:val="18"/>
        </w:rPr>
        <w:t xml:space="preserve">, de financiële middelen en de rol van </w:t>
      </w:r>
      <w:proofErr w:type="spellStart"/>
      <w:r w:rsidRPr="0047671D">
        <w:rPr>
          <w:rFonts w:cstheme="minorHAnsi"/>
          <w:i/>
          <w:iCs/>
          <w:color w:val="222222"/>
          <w:sz w:val="18"/>
          <w:szCs w:val="18"/>
        </w:rPr>
        <w:t>Amsta</w:t>
      </w:r>
      <w:proofErr w:type="spellEnd"/>
      <w:r w:rsidRPr="0047671D">
        <w:rPr>
          <w:rFonts w:cstheme="minorHAnsi"/>
          <w:i/>
          <w:iCs/>
          <w:color w:val="222222"/>
          <w:sz w:val="18"/>
          <w:szCs w:val="18"/>
        </w:rPr>
        <w:t xml:space="preserve"> in de stad</w:t>
      </w:r>
      <w:r w:rsidRPr="0047671D">
        <w:rPr>
          <w:rFonts w:cstheme="minorHAnsi"/>
          <w:color w:val="222222"/>
        </w:rPr>
        <w:t>.(…)”</w:t>
      </w:r>
      <w:r w:rsidRPr="0047671D">
        <w:rPr>
          <w:rStyle w:val="Voetnootmarkering"/>
          <w:rFonts w:cstheme="minorHAnsi"/>
          <w:color w:val="222222"/>
        </w:rPr>
        <w:footnoteReference w:id="111"/>
      </w:r>
    </w:p>
    <w:p w14:paraId="2D2F7083" w14:textId="77777777" w:rsidR="00B518DE" w:rsidRPr="0047671D" w:rsidRDefault="00B518DE" w:rsidP="00B518DE">
      <w:pPr>
        <w:rPr>
          <w:rFonts w:asciiTheme="minorHAnsi" w:hAnsiTheme="minorHAnsi" w:cstheme="minorHAnsi"/>
          <w:b/>
          <w:bCs/>
          <w:color w:val="000000" w:themeColor="text1"/>
          <w:sz w:val="20"/>
          <w:szCs w:val="20"/>
          <w:u w:val="single"/>
        </w:rPr>
      </w:pPr>
    </w:p>
    <w:p w14:paraId="0FFC1C72"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2"/>
          <w:szCs w:val="22"/>
        </w:rPr>
      </w:pPr>
      <w:r w:rsidRPr="0047671D">
        <w:rPr>
          <w:rFonts w:asciiTheme="minorHAnsi" w:hAnsiTheme="minorHAnsi" w:cstheme="minorHAnsi"/>
          <w:color w:val="000000" w:themeColor="text1"/>
          <w:sz w:val="22"/>
          <w:szCs w:val="22"/>
        </w:rPr>
        <w:t xml:space="preserve">De CRV heeft bij diverse gelegenheden de RvT om ingrijpen gevraagd of </w:t>
      </w:r>
      <w:proofErr w:type="spellStart"/>
      <w:r w:rsidRPr="0047671D">
        <w:rPr>
          <w:rFonts w:asciiTheme="minorHAnsi" w:hAnsiTheme="minorHAnsi" w:cstheme="minorHAnsi"/>
          <w:color w:val="000000" w:themeColor="text1"/>
          <w:sz w:val="22"/>
          <w:szCs w:val="22"/>
        </w:rPr>
        <w:t>ingekopieerd</w:t>
      </w:r>
      <w:proofErr w:type="spellEnd"/>
      <w:r w:rsidRPr="0047671D">
        <w:rPr>
          <w:rFonts w:asciiTheme="minorHAnsi" w:hAnsiTheme="minorHAnsi" w:cstheme="minorHAnsi"/>
          <w:color w:val="000000" w:themeColor="text1"/>
          <w:sz w:val="22"/>
          <w:szCs w:val="22"/>
        </w:rPr>
        <w:t xml:space="preserve">. De CRV heeft </w:t>
      </w:r>
      <w:r w:rsidRPr="0047671D">
        <w:rPr>
          <w:rFonts w:asciiTheme="minorHAnsi" w:hAnsiTheme="minorHAnsi" w:cstheme="minorHAnsi"/>
          <w:sz w:val="22"/>
          <w:szCs w:val="22"/>
        </w:rPr>
        <w:t>echter</w:t>
      </w:r>
      <w:r w:rsidRPr="0047671D">
        <w:rPr>
          <w:rFonts w:asciiTheme="minorHAnsi" w:hAnsiTheme="minorHAnsi" w:cstheme="minorHAnsi"/>
          <w:color w:val="000000" w:themeColor="text1"/>
          <w:sz w:val="22"/>
          <w:szCs w:val="22"/>
        </w:rPr>
        <w:t xml:space="preserve"> moeten constateren dat de RvT zijn verantwoordelijkheden niet waarmaakt. In het belang van de cliënten heeft de CRV daarom helaas deze lacune moeten opvullen.</w:t>
      </w:r>
    </w:p>
    <w:p w14:paraId="55DC067F" w14:textId="77777777" w:rsidR="00B518DE" w:rsidRPr="0047671D" w:rsidRDefault="00B518DE" w:rsidP="00B518DE">
      <w:pPr>
        <w:rPr>
          <w:rFonts w:asciiTheme="minorHAnsi" w:eastAsiaTheme="minorHAnsi" w:hAnsiTheme="minorHAnsi" w:cstheme="minorHAnsi"/>
          <w:b/>
          <w:bCs/>
          <w:color w:val="000000" w:themeColor="text1"/>
          <w:sz w:val="20"/>
          <w:szCs w:val="20"/>
          <w:u w:val="single"/>
          <w:lang w:eastAsia="en-US"/>
        </w:rPr>
      </w:pPr>
    </w:p>
    <w:p w14:paraId="74F2221B" w14:textId="77777777" w:rsidR="00B518DE" w:rsidRPr="0047671D" w:rsidRDefault="00B518DE" w:rsidP="00B518DE">
      <w:pPr>
        <w:pStyle w:val="Lijstalinea"/>
        <w:ind w:left="1068"/>
        <w:rPr>
          <w:rFonts w:cstheme="minorHAnsi"/>
          <w:b/>
          <w:bCs/>
          <w:color w:val="000000" w:themeColor="text1"/>
          <w:sz w:val="20"/>
          <w:szCs w:val="20"/>
          <w:u w:val="single"/>
        </w:rPr>
      </w:pPr>
      <w:r w:rsidRPr="0047671D">
        <w:rPr>
          <w:rFonts w:cstheme="minorHAnsi"/>
          <w:b/>
          <w:bCs/>
          <w:color w:val="000000" w:themeColor="text1"/>
          <w:sz w:val="20"/>
          <w:szCs w:val="20"/>
          <w:u w:val="single"/>
        </w:rPr>
        <w:t xml:space="preserve">MANAGEMENTSTRUCTUUR, MEDEZEGGENSCHAP EN BESTURINGSFILOSOFIE </w:t>
      </w:r>
    </w:p>
    <w:p w14:paraId="08135C33" w14:textId="77777777" w:rsidR="00B518DE" w:rsidRPr="0047671D" w:rsidRDefault="00B518DE" w:rsidP="001B18F6">
      <w:pPr>
        <w:pStyle w:val="Plattetekst"/>
        <w:numPr>
          <w:ilvl w:val="0"/>
          <w:numId w:val="37"/>
        </w:numPr>
        <w:spacing w:line="254" w:lineRule="auto"/>
        <w:rPr>
          <w:rFonts w:asciiTheme="minorHAnsi" w:eastAsiaTheme="minorHAnsi" w:hAnsiTheme="minorHAnsi" w:cstheme="minorHAnsi"/>
          <w:i/>
          <w:iCs/>
          <w:color w:val="222222"/>
          <w:sz w:val="22"/>
          <w:szCs w:val="22"/>
        </w:rPr>
      </w:pPr>
      <w:r w:rsidRPr="00C27AAF">
        <w:rPr>
          <w:rFonts w:asciiTheme="minorHAnsi" w:hAnsiTheme="minorHAnsi" w:cstheme="minorHAnsi"/>
          <w:color w:val="000000" w:themeColor="text1"/>
          <w:sz w:val="22"/>
          <w:szCs w:val="22"/>
        </w:rPr>
        <w:t>Zoals</w:t>
      </w:r>
      <w:r w:rsidRPr="0047671D">
        <w:rPr>
          <w:rFonts w:asciiTheme="minorHAnsi" w:eastAsiaTheme="minorHAnsi" w:hAnsiTheme="minorHAnsi" w:cstheme="minorHAnsi"/>
          <w:color w:val="222222"/>
          <w:sz w:val="22"/>
          <w:szCs w:val="22"/>
        </w:rPr>
        <w:t xml:space="preserve"> hiervoor in het verslag staat beschreven zijn er al vanaf 2017 zorgen over het nieuwe </w:t>
      </w:r>
      <w:r w:rsidRPr="0047671D">
        <w:rPr>
          <w:rFonts w:asciiTheme="minorHAnsi" w:hAnsiTheme="minorHAnsi" w:cstheme="minorHAnsi"/>
          <w:sz w:val="22"/>
          <w:szCs w:val="22"/>
        </w:rPr>
        <w:t>besturingsmodel</w:t>
      </w:r>
      <w:r w:rsidRPr="0047671D">
        <w:rPr>
          <w:rFonts w:asciiTheme="minorHAnsi" w:eastAsiaTheme="minorHAnsi" w:hAnsiTheme="minorHAnsi" w:cstheme="minorHAnsi"/>
          <w:color w:val="222222"/>
          <w:sz w:val="22"/>
          <w:szCs w:val="22"/>
        </w:rPr>
        <w:t xml:space="preserve"> en de </w:t>
      </w:r>
      <w:r w:rsidRPr="0047671D">
        <w:rPr>
          <w:rFonts w:asciiTheme="minorHAnsi" w:hAnsiTheme="minorHAnsi" w:cstheme="minorHAnsi"/>
          <w:color w:val="000000" w:themeColor="text1"/>
          <w:sz w:val="22"/>
          <w:szCs w:val="22"/>
        </w:rPr>
        <w:t>indeling</w:t>
      </w:r>
      <w:r w:rsidRPr="0047671D">
        <w:rPr>
          <w:rFonts w:asciiTheme="minorHAnsi" w:eastAsiaTheme="minorHAnsi" w:hAnsiTheme="minorHAnsi" w:cstheme="minorHAnsi"/>
          <w:color w:val="222222"/>
          <w:sz w:val="22"/>
          <w:szCs w:val="22"/>
        </w:rPr>
        <w:t xml:space="preserve"> in klantgroepen. De CRV heeft al meerdere keren aangegeven dat de verantwoordelijkheid bij de RvB van </w:t>
      </w:r>
      <w:proofErr w:type="spellStart"/>
      <w:r w:rsidRPr="0047671D">
        <w:rPr>
          <w:rFonts w:asciiTheme="minorHAnsi" w:eastAsiaTheme="minorHAnsi" w:hAnsiTheme="minorHAnsi" w:cstheme="minorHAnsi"/>
          <w:color w:val="222222"/>
          <w:sz w:val="22"/>
          <w:szCs w:val="22"/>
        </w:rPr>
        <w:t>Amsta</w:t>
      </w:r>
      <w:proofErr w:type="spellEnd"/>
      <w:r w:rsidRPr="0047671D">
        <w:rPr>
          <w:rFonts w:asciiTheme="minorHAnsi" w:eastAsiaTheme="minorHAnsi" w:hAnsiTheme="minorHAnsi" w:cstheme="minorHAnsi"/>
          <w:color w:val="222222"/>
          <w:sz w:val="22"/>
          <w:szCs w:val="22"/>
        </w:rPr>
        <w:t xml:space="preserve"> ligt en niet bij de tussenlagen van </w:t>
      </w:r>
      <w:proofErr w:type="spellStart"/>
      <w:r w:rsidRPr="0047671D">
        <w:rPr>
          <w:rFonts w:asciiTheme="minorHAnsi" w:eastAsiaTheme="minorHAnsi" w:hAnsiTheme="minorHAnsi" w:cstheme="minorHAnsi"/>
          <w:color w:val="222222"/>
          <w:sz w:val="22"/>
          <w:szCs w:val="22"/>
        </w:rPr>
        <w:t>cluster-en</w:t>
      </w:r>
      <w:proofErr w:type="spellEnd"/>
      <w:r w:rsidRPr="0047671D">
        <w:rPr>
          <w:rFonts w:asciiTheme="minorHAnsi" w:eastAsiaTheme="minorHAnsi" w:hAnsiTheme="minorHAnsi" w:cstheme="minorHAnsi"/>
          <w:color w:val="222222"/>
          <w:sz w:val="22"/>
          <w:szCs w:val="22"/>
        </w:rPr>
        <w:t xml:space="preserve"> </w:t>
      </w:r>
      <w:proofErr w:type="spellStart"/>
      <w:r w:rsidRPr="0047671D">
        <w:rPr>
          <w:rFonts w:asciiTheme="minorHAnsi" w:eastAsiaTheme="minorHAnsi" w:hAnsiTheme="minorHAnsi" w:cstheme="minorHAnsi"/>
          <w:color w:val="222222"/>
          <w:sz w:val="22"/>
          <w:szCs w:val="22"/>
        </w:rPr>
        <w:t>klantgroepmanagers</w:t>
      </w:r>
      <w:proofErr w:type="spellEnd"/>
      <w:r w:rsidRPr="0047671D">
        <w:rPr>
          <w:rFonts w:asciiTheme="minorHAnsi" w:eastAsiaTheme="minorHAnsi" w:hAnsiTheme="minorHAnsi" w:cstheme="minorHAnsi"/>
          <w:color w:val="222222"/>
          <w:sz w:val="22"/>
          <w:szCs w:val="22"/>
        </w:rPr>
        <w:t xml:space="preserve">, waar steeds naar wordt verwezen. Daarvoor vindt de CRV weinig gehoor, hoewel het onder de aandacht van de RvT werd gebracht. </w:t>
      </w:r>
    </w:p>
    <w:p w14:paraId="69C4C3B3" w14:textId="77777777" w:rsidR="00B518DE" w:rsidRPr="0047671D" w:rsidRDefault="00B518DE" w:rsidP="00B518DE">
      <w:pPr>
        <w:autoSpaceDE w:val="0"/>
        <w:autoSpaceDN w:val="0"/>
        <w:adjustRightInd w:val="0"/>
        <w:rPr>
          <w:rFonts w:asciiTheme="minorHAnsi" w:eastAsiaTheme="minorHAnsi" w:hAnsiTheme="minorHAnsi" w:cstheme="minorHAnsi"/>
          <w:color w:val="222222"/>
          <w:lang w:eastAsia="en-US"/>
        </w:rPr>
      </w:pPr>
    </w:p>
    <w:p w14:paraId="3C94AC8E" w14:textId="77777777" w:rsidR="00B518DE" w:rsidRPr="0047671D" w:rsidRDefault="00B518DE" w:rsidP="001B18F6">
      <w:pPr>
        <w:pStyle w:val="Plattetekst"/>
        <w:numPr>
          <w:ilvl w:val="0"/>
          <w:numId w:val="37"/>
        </w:numPr>
        <w:spacing w:line="254" w:lineRule="auto"/>
        <w:rPr>
          <w:rFonts w:asciiTheme="minorHAnsi" w:eastAsiaTheme="minorHAnsi" w:hAnsiTheme="minorHAnsi" w:cstheme="minorHAnsi"/>
          <w:color w:val="222222"/>
          <w:sz w:val="22"/>
          <w:szCs w:val="22"/>
        </w:rPr>
      </w:pPr>
      <w:r w:rsidRPr="00C27AAF">
        <w:rPr>
          <w:rFonts w:asciiTheme="minorHAnsi" w:hAnsiTheme="minorHAnsi" w:cstheme="minorHAnsi"/>
          <w:color w:val="000000" w:themeColor="text1"/>
          <w:sz w:val="22"/>
          <w:szCs w:val="22"/>
        </w:rPr>
        <w:t>Een</w:t>
      </w:r>
      <w:r w:rsidRPr="0047671D">
        <w:rPr>
          <w:rFonts w:asciiTheme="minorHAnsi" w:eastAsiaTheme="minorHAnsi" w:hAnsiTheme="minorHAnsi" w:cstheme="minorHAnsi"/>
          <w:color w:val="222222"/>
          <w:sz w:val="22"/>
          <w:szCs w:val="22"/>
        </w:rPr>
        <w:t xml:space="preserve"> medewerker van </w:t>
      </w:r>
      <w:r w:rsidRPr="0047671D">
        <w:rPr>
          <w:rFonts w:asciiTheme="minorHAnsi" w:hAnsiTheme="minorHAnsi" w:cstheme="minorHAnsi"/>
          <w:color w:val="000000" w:themeColor="text1"/>
          <w:sz w:val="22"/>
          <w:szCs w:val="22"/>
        </w:rPr>
        <w:t>het</w:t>
      </w:r>
      <w:r w:rsidRPr="0047671D">
        <w:rPr>
          <w:rFonts w:asciiTheme="minorHAnsi" w:eastAsiaTheme="minorHAnsi" w:hAnsiTheme="minorHAnsi" w:cstheme="minorHAnsi"/>
          <w:color w:val="222222"/>
          <w:sz w:val="22"/>
          <w:szCs w:val="22"/>
        </w:rPr>
        <w:t xml:space="preserve"> LOC geeft op 17 november 2020 binnen </w:t>
      </w:r>
      <w:proofErr w:type="spellStart"/>
      <w:r w:rsidRPr="0047671D">
        <w:rPr>
          <w:rFonts w:asciiTheme="minorHAnsi" w:eastAsiaTheme="minorHAnsi" w:hAnsiTheme="minorHAnsi" w:cstheme="minorHAnsi"/>
          <w:color w:val="222222"/>
          <w:sz w:val="22"/>
          <w:szCs w:val="22"/>
        </w:rPr>
        <w:t>Amsta</w:t>
      </w:r>
      <w:proofErr w:type="spellEnd"/>
      <w:r w:rsidRPr="0047671D">
        <w:rPr>
          <w:rFonts w:asciiTheme="minorHAnsi" w:eastAsiaTheme="minorHAnsi" w:hAnsiTheme="minorHAnsi" w:cstheme="minorHAnsi"/>
          <w:color w:val="222222"/>
          <w:sz w:val="22"/>
          <w:szCs w:val="22"/>
        </w:rPr>
        <w:t xml:space="preserve"> een scholing over medezeggenschap en heeft daarbij een overleg met het management, waarbij hem een aantal essentiële zaken opvalt. Hij schrijft hierover een memo en komt tot de conclusie dat er sprake is van een lacune binnen de medezeggenschap, waardoor de lokale raden, maar ook de CCR, niet naar behoren kunnen functioneren. Deze zienswijze komt volledig overeen met de ervaring van de CRV. Het bestuur heeft kennisgenomen van de betreffende memo, maar wilde bij een overleg tussen de RvB, de CCR en de RvT, op 3 december 2020, niet op ingaan en geeft aan er in het nieuwe kalender jaar op terug te komen.</w:t>
      </w:r>
    </w:p>
    <w:p w14:paraId="2EAC8719" w14:textId="77777777" w:rsidR="00B518DE" w:rsidRPr="0047671D" w:rsidRDefault="00B518DE" w:rsidP="00B518DE">
      <w:pPr>
        <w:autoSpaceDE w:val="0"/>
        <w:autoSpaceDN w:val="0"/>
        <w:adjustRightInd w:val="0"/>
        <w:rPr>
          <w:rFonts w:asciiTheme="minorHAnsi" w:eastAsiaTheme="minorHAnsi" w:hAnsiTheme="minorHAnsi" w:cstheme="minorHAnsi"/>
          <w:i/>
          <w:iCs/>
          <w:color w:val="222222"/>
          <w:sz w:val="18"/>
          <w:szCs w:val="18"/>
          <w:lang w:eastAsia="en-US"/>
        </w:rPr>
      </w:pPr>
    </w:p>
    <w:p w14:paraId="2BC796CF" w14:textId="77777777" w:rsidR="00B518DE" w:rsidRPr="0047671D" w:rsidRDefault="00B518DE" w:rsidP="00B518DE">
      <w:pPr>
        <w:pStyle w:val="Lijstalinea"/>
        <w:autoSpaceDE w:val="0"/>
        <w:autoSpaceDN w:val="0"/>
        <w:adjustRightInd w:val="0"/>
        <w:ind w:left="1560"/>
        <w:rPr>
          <w:rFonts w:cstheme="minorHAnsi"/>
          <w:i/>
          <w:iCs/>
          <w:color w:val="222222"/>
          <w:sz w:val="18"/>
          <w:szCs w:val="18"/>
        </w:rPr>
      </w:pPr>
      <w:r w:rsidRPr="0047671D">
        <w:rPr>
          <w:rFonts w:cstheme="minorHAnsi"/>
          <w:i/>
          <w:iCs/>
          <w:color w:val="222222"/>
          <w:sz w:val="18"/>
          <w:szCs w:val="18"/>
        </w:rPr>
        <w:t xml:space="preserve">“(…)Naast onduidelijkheden in hoe je samenwerkt kwam ook glashelder een lacune in de rolverdeling tussen management en cliëntenraden boven tafel. Het klantgroep management heeft in het nieuwe besturingsmodel van </w:t>
      </w:r>
      <w:proofErr w:type="spellStart"/>
      <w:r w:rsidRPr="0047671D">
        <w:rPr>
          <w:rFonts w:cstheme="minorHAnsi"/>
          <w:i/>
          <w:iCs/>
          <w:color w:val="222222"/>
          <w:sz w:val="18"/>
          <w:szCs w:val="18"/>
        </w:rPr>
        <w:t>Amsta</w:t>
      </w:r>
      <w:proofErr w:type="spellEnd"/>
      <w:r w:rsidRPr="0047671D">
        <w:rPr>
          <w:rFonts w:cstheme="minorHAnsi"/>
          <w:i/>
          <w:iCs/>
          <w:color w:val="222222"/>
          <w:sz w:val="18"/>
          <w:szCs w:val="18"/>
        </w:rPr>
        <w:t xml:space="preserve"> een plek op basis van de inhoud en vormgeving van de zorg. In die rol hebben zij wel verantwoordelijkheden, maar in het gesprek horende geen bevoegdheden. Wat betekent dat voor de rol van de lokale </w:t>
      </w:r>
      <w:r w:rsidRPr="0047671D">
        <w:rPr>
          <w:rFonts w:cstheme="minorHAnsi"/>
          <w:i/>
          <w:iCs/>
          <w:color w:val="000000"/>
          <w:sz w:val="18"/>
          <w:szCs w:val="18"/>
        </w:rPr>
        <w:t xml:space="preserve">medezeggenschap, de medezeggenschap binnen de klantgroepen </w:t>
      </w:r>
      <w:r w:rsidRPr="0047671D">
        <w:rPr>
          <w:rFonts w:cstheme="minorHAnsi"/>
          <w:i/>
          <w:iCs/>
          <w:color w:val="222222"/>
          <w:sz w:val="18"/>
          <w:szCs w:val="18"/>
        </w:rPr>
        <w:t xml:space="preserve">en de centrale medezeggenschap bij </w:t>
      </w:r>
      <w:proofErr w:type="spellStart"/>
      <w:r w:rsidRPr="0047671D">
        <w:rPr>
          <w:rFonts w:cstheme="minorHAnsi"/>
          <w:i/>
          <w:iCs/>
          <w:color w:val="222222"/>
          <w:sz w:val="18"/>
          <w:szCs w:val="18"/>
        </w:rPr>
        <w:t>Amsta</w:t>
      </w:r>
      <w:proofErr w:type="spellEnd"/>
      <w:r w:rsidRPr="0047671D">
        <w:rPr>
          <w:rFonts w:cstheme="minorHAnsi"/>
          <w:i/>
          <w:iCs/>
          <w:color w:val="222222"/>
          <w:sz w:val="18"/>
          <w:szCs w:val="18"/>
        </w:rPr>
        <w:t>?(…)</w:t>
      </w:r>
    </w:p>
    <w:p w14:paraId="22F15D0A" w14:textId="77777777" w:rsidR="00B518DE" w:rsidRPr="0047671D" w:rsidRDefault="00B518DE" w:rsidP="00B518DE">
      <w:pPr>
        <w:ind w:left="1560"/>
        <w:rPr>
          <w:rFonts w:asciiTheme="minorHAnsi" w:eastAsiaTheme="minorHAnsi" w:hAnsiTheme="minorHAnsi" w:cstheme="minorHAnsi"/>
          <w:i/>
          <w:iCs/>
          <w:color w:val="222222"/>
          <w:sz w:val="22"/>
          <w:szCs w:val="22"/>
          <w:lang w:eastAsia="en-US"/>
        </w:rPr>
      </w:pPr>
    </w:p>
    <w:p w14:paraId="208B1A4F" w14:textId="77777777" w:rsidR="00B518DE" w:rsidRPr="0047671D" w:rsidRDefault="00B518DE" w:rsidP="00B518DE">
      <w:pPr>
        <w:pStyle w:val="Lijstalinea"/>
        <w:autoSpaceDE w:val="0"/>
        <w:autoSpaceDN w:val="0"/>
        <w:adjustRightInd w:val="0"/>
        <w:ind w:left="1560"/>
        <w:rPr>
          <w:rFonts w:cstheme="minorHAnsi"/>
          <w:i/>
          <w:iCs/>
          <w:color w:val="222222"/>
          <w:sz w:val="18"/>
          <w:szCs w:val="18"/>
        </w:rPr>
      </w:pPr>
      <w:r w:rsidRPr="0047671D">
        <w:rPr>
          <w:rFonts w:cstheme="minorHAnsi"/>
          <w:i/>
          <w:iCs/>
          <w:color w:val="222222"/>
          <w:sz w:val="18"/>
          <w:szCs w:val="18"/>
        </w:rPr>
        <w:t xml:space="preserve">“(…Kijkende naar wat ik weet en meen te begrijpen van de besturingsfilosofie is het de vraag of </w:t>
      </w:r>
      <w:r w:rsidRPr="0047671D">
        <w:rPr>
          <w:rFonts w:cstheme="minorHAnsi"/>
          <w:i/>
          <w:iCs/>
          <w:color w:val="000000"/>
          <w:sz w:val="18"/>
          <w:szCs w:val="18"/>
        </w:rPr>
        <w:t xml:space="preserve">cluster- en </w:t>
      </w:r>
      <w:proofErr w:type="spellStart"/>
      <w:r w:rsidRPr="0047671D">
        <w:rPr>
          <w:rFonts w:cstheme="minorHAnsi"/>
          <w:i/>
          <w:iCs/>
          <w:color w:val="000000"/>
          <w:sz w:val="18"/>
          <w:szCs w:val="18"/>
        </w:rPr>
        <w:t>klantgro</w:t>
      </w:r>
      <w:r w:rsidRPr="0047671D">
        <w:rPr>
          <w:rFonts w:cstheme="minorHAnsi"/>
          <w:i/>
          <w:iCs/>
          <w:color w:val="222222"/>
          <w:sz w:val="18"/>
          <w:szCs w:val="18"/>
        </w:rPr>
        <w:t>epmanagers</w:t>
      </w:r>
      <w:proofErr w:type="spellEnd"/>
      <w:r w:rsidRPr="0047671D">
        <w:rPr>
          <w:rFonts w:cstheme="minorHAnsi"/>
          <w:i/>
          <w:iCs/>
          <w:color w:val="222222"/>
          <w:sz w:val="18"/>
          <w:szCs w:val="18"/>
        </w:rPr>
        <w:t xml:space="preserve"> in het hier en nu wel een legitieme partner voor de medezeggenschap zijn. Ze zijn voor de raden toegankelijk als het over de uitvoering van beleid gaat, maar zijn ze met hetgeen in de vorige alinea staat formele gesprekspartner? Op soms cruciale terreinen zijn zij niet beslissingsbevoegd.(…)”</w:t>
      </w:r>
    </w:p>
    <w:p w14:paraId="137CFBBA" w14:textId="77777777" w:rsidR="00B518DE" w:rsidRPr="0047671D" w:rsidRDefault="00B518DE" w:rsidP="00B518DE">
      <w:pPr>
        <w:ind w:left="1560"/>
        <w:rPr>
          <w:rFonts w:asciiTheme="minorHAnsi" w:eastAsiaTheme="minorHAnsi" w:hAnsiTheme="minorHAnsi" w:cstheme="minorHAnsi"/>
          <w:i/>
          <w:iCs/>
          <w:color w:val="222222"/>
          <w:sz w:val="18"/>
          <w:szCs w:val="18"/>
          <w:lang w:eastAsia="en-US"/>
        </w:rPr>
      </w:pPr>
    </w:p>
    <w:p w14:paraId="3CD1DCCC" w14:textId="77777777" w:rsidR="00B518DE" w:rsidRPr="0047671D" w:rsidRDefault="00B518DE" w:rsidP="00B518DE">
      <w:pPr>
        <w:pStyle w:val="Lijstalinea"/>
        <w:autoSpaceDE w:val="0"/>
        <w:autoSpaceDN w:val="0"/>
        <w:adjustRightInd w:val="0"/>
        <w:ind w:left="1560"/>
        <w:rPr>
          <w:rFonts w:cstheme="minorHAnsi"/>
          <w:i/>
          <w:iCs/>
          <w:color w:val="222222"/>
          <w:sz w:val="18"/>
          <w:szCs w:val="18"/>
        </w:rPr>
      </w:pPr>
      <w:r w:rsidRPr="0047671D">
        <w:rPr>
          <w:rFonts w:cstheme="minorHAnsi"/>
          <w:i/>
          <w:iCs/>
          <w:color w:val="222222"/>
          <w:sz w:val="18"/>
          <w:szCs w:val="18"/>
        </w:rPr>
        <w:t xml:space="preserve">“(…)Lokaal management is er niet meer (wel clustermanagers en </w:t>
      </w:r>
      <w:proofErr w:type="spellStart"/>
      <w:r w:rsidRPr="0047671D">
        <w:rPr>
          <w:rFonts w:cstheme="minorHAnsi"/>
          <w:i/>
          <w:iCs/>
          <w:color w:val="222222"/>
          <w:sz w:val="18"/>
          <w:szCs w:val="18"/>
        </w:rPr>
        <w:t>klantgroepmanagers</w:t>
      </w:r>
      <w:proofErr w:type="spellEnd"/>
      <w:r w:rsidRPr="0047671D">
        <w:rPr>
          <w:rFonts w:cstheme="minorHAnsi"/>
          <w:i/>
          <w:iCs/>
          <w:color w:val="222222"/>
          <w:sz w:val="18"/>
          <w:szCs w:val="18"/>
        </w:rPr>
        <w:t>). Zonder dat duidelijk is waar welke bevoegdheid ligt kunnen raden niet naar behoren functioneren, tenzij de taak van bijvoorbeeld het klantgroep management is om de juiste partners om tafel te krijgen. Het is de vraag of dat klopt en past in de besturingsfilosofie.(…)”</w:t>
      </w:r>
    </w:p>
    <w:p w14:paraId="5A1049DC" w14:textId="77777777" w:rsidR="00B518DE" w:rsidRPr="0047671D" w:rsidRDefault="00B518DE" w:rsidP="00B518DE">
      <w:pPr>
        <w:ind w:left="1560"/>
        <w:rPr>
          <w:rFonts w:asciiTheme="minorHAnsi" w:eastAsiaTheme="minorHAnsi" w:hAnsiTheme="minorHAnsi" w:cstheme="minorHAnsi"/>
          <w:i/>
          <w:iCs/>
          <w:color w:val="222222"/>
          <w:sz w:val="18"/>
          <w:szCs w:val="18"/>
          <w:lang w:eastAsia="en-US"/>
        </w:rPr>
      </w:pPr>
    </w:p>
    <w:p w14:paraId="3DEE6F43" w14:textId="77777777" w:rsidR="00B518DE" w:rsidRPr="0047671D" w:rsidRDefault="00B518DE" w:rsidP="00B518DE">
      <w:pPr>
        <w:pStyle w:val="Lijstalinea"/>
        <w:autoSpaceDE w:val="0"/>
        <w:autoSpaceDN w:val="0"/>
        <w:adjustRightInd w:val="0"/>
        <w:ind w:left="1560"/>
        <w:rPr>
          <w:rFonts w:cstheme="minorHAnsi"/>
          <w:i/>
          <w:iCs/>
          <w:color w:val="222222"/>
          <w:sz w:val="18"/>
          <w:szCs w:val="18"/>
        </w:rPr>
      </w:pPr>
      <w:r w:rsidRPr="0047671D">
        <w:rPr>
          <w:rFonts w:cstheme="minorHAnsi"/>
          <w:i/>
          <w:iCs/>
          <w:color w:val="222222"/>
          <w:sz w:val="18"/>
          <w:szCs w:val="18"/>
        </w:rPr>
        <w:lastRenderedPageBreak/>
        <w:t xml:space="preserve">“(…)Voor het passend functioneren van alle raden (dus ook de CCR) moet duidelijk zijn waar een beslis bevoegde gesprekspartner zit. En als daar geen eenduidige helderheid in komt, ligt die verantwoordelijkheid in feite formeel bij de eindverantwoordelijke bestuurder van </w:t>
      </w:r>
      <w:proofErr w:type="spellStart"/>
      <w:r w:rsidRPr="0047671D">
        <w:rPr>
          <w:rFonts w:cstheme="minorHAnsi"/>
          <w:i/>
          <w:iCs/>
          <w:color w:val="222222"/>
          <w:sz w:val="18"/>
          <w:szCs w:val="18"/>
        </w:rPr>
        <w:t>Amsta</w:t>
      </w:r>
      <w:proofErr w:type="spellEnd"/>
      <w:r w:rsidRPr="0047671D">
        <w:rPr>
          <w:rFonts w:cstheme="minorHAnsi"/>
          <w:i/>
          <w:iCs/>
          <w:color w:val="222222"/>
          <w:sz w:val="18"/>
          <w:szCs w:val="18"/>
        </w:rPr>
        <w:t>.(…)”</w:t>
      </w:r>
      <w:r w:rsidRPr="0047671D">
        <w:rPr>
          <w:rStyle w:val="Voetnootmarkering"/>
          <w:rFonts w:cstheme="minorHAnsi"/>
          <w:i/>
          <w:iCs/>
          <w:color w:val="222222"/>
          <w:sz w:val="18"/>
          <w:szCs w:val="18"/>
        </w:rPr>
        <w:footnoteReference w:id="112"/>
      </w:r>
    </w:p>
    <w:p w14:paraId="7F2F3E38" w14:textId="77777777" w:rsidR="00B518DE" w:rsidRPr="0047671D" w:rsidRDefault="00B518DE" w:rsidP="00B518DE">
      <w:pPr>
        <w:rPr>
          <w:rFonts w:asciiTheme="minorHAnsi" w:hAnsiTheme="minorHAnsi" w:cstheme="minorHAnsi"/>
          <w:color w:val="000000" w:themeColor="text1"/>
        </w:rPr>
      </w:pPr>
    </w:p>
    <w:p w14:paraId="5272E53A" w14:textId="77777777" w:rsidR="00B518DE" w:rsidRPr="0047671D" w:rsidRDefault="00B518DE" w:rsidP="00B518DE">
      <w:pPr>
        <w:tabs>
          <w:tab w:val="right" w:leader="dot" w:pos="8789"/>
        </w:tabs>
        <w:ind w:left="425"/>
        <w:rPr>
          <w:rFonts w:asciiTheme="minorHAnsi" w:hAnsiTheme="minorHAnsi" w:cstheme="minorHAnsi"/>
          <w:highlight w:val="yellow"/>
        </w:rPr>
      </w:pPr>
    </w:p>
    <w:p w14:paraId="1CD0B7B7" w14:textId="77777777" w:rsidR="00B518DE" w:rsidRPr="0047671D" w:rsidRDefault="00B518DE" w:rsidP="00B518DE">
      <w:pPr>
        <w:pStyle w:val="Lijstalinea"/>
        <w:tabs>
          <w:tab w:val="right" w:leader="dot" w:pos="8789"/>
        </w:tabs>
        <w:ind w:left="1068"/>
        <w:rPr>
          <w:rFonts w:cstheme="minorHAnsi"/>
          <w:b/>
          <w:bCs/>
          <w:sz w:val="20"/>
          <w:szCs w:val="20"/>
          <w:u w:val="single"/>
        </w:rPr>
      </w:pPr>
      <w:r w:rsidRPr="0047671D">
        <w:rPr>
          <w:rFonts w:cstheme="minorHAnsi"/>
          <w:b/>
          <w:bCs/>
          <w:sz w:val="20"/>
          <w:szCs w:val="20"/>
          <w:u w:val="single"/>
        </w:rPr>
        <w:t>STATUS EIND 2020-VERBOUWING EN VERHUIZING VONDELSTEDE</w:t>
      </w:r>
    </w:p>
    <w:p w14:paraId="0E24B290"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Na de uitspraak van de </w:t>
      </w:r>
      <w:proofErr w:type="spellStart"/>
      <w:r w:rsidRPr="0047671D">
        <w:rPr>
          <w:rFonts w:asciiTheme="minorHAnsi" w:hAnsiTheme="minorHAnsi" w:cstheme="minorHAnsi"/>
          <w:sz w:val="22"/>
          <w:szCs w:val="22"/>
        </w:rPr>
        <w:t>LCvV</w:t>
      </w:r>
      <w:proofErr w:type="spellEnd"/>
      <w:r w:rsidRPr="0047671D">
        <w:rPr>
          <w:rFonts w:asciiTheme="minorHAnsi" w:hAnsiTheme="minorHAnsi" w:cstheme="minorHAnsi"/>
          <w:sz w:val="22"/>
          <w:szCs w:val="22"/>
        </w:rPr>
        <w:t xml:space="preserve"> worden de overleggen met de managers en de CRV over de verbouwing hervat. Keer op </w:t>
      </w:r>
      <w:r w:rsidRPr="0047671D">
        <w:rPr>
          <w:rFonts w:asciiTheme="minorHAnsi" w:hAnsiTheme="minorHAnsi" w:cstheme="minorHAnsi"/>
          <w:color w:val="000000" w:themeColor="text1"/>
          <w:sz w:val="22"/>
          <w:szCs w:val="22"/>
        </w:rPr>
        <w:t>keer</w:t>
      </w:r>
      <w:r w:rsidRPr="0047671D">
        <w:rPr>
          <w:rFonts w:asciiTheme="minorHAnsi" w:hAnsiTheme="minorHAnsi" w:cstheme="minorHAnsi"/>
          <w:sz w:val="22"/>
          <w:szCs w:val="22"/>
        </w:rPr>
        <w:t xml:space="preserve"> blijkt echter dat de beslissingen al genomen zijn en dat de CRV geen invloed meer heeft. De planning ligt vast en dat geldt ook voor de indeling van Vondelstede na de verbouwing.</w:t>
      </w:r>
    </w:p>
    <w:p w14:paraId="30E2F1F0" w14:textId="77777777" w:rsidR="00B518DE" w:rsidRPr="0047671D" w:rsidRDefault="00B518DE" w:rsidP="00B518DE">
      <w:pPr>
        <w:tabs>
          <w:tab w:val="right" w:leader="dot" w:pos="8789"/>
        </w:tabs>
        <w:rPr>
          <w:rFonts w:asciiTheme="minorHAnsi" w:hAnsiTheme="minorHAnsi" w:cstheme="minorHAnsi"/>
        </w:rPr>
      </w:pPr>
    </w:p>
    <w:p w14:paraId="0D6863CD" w14:textId="77777777" w:rsidR="00B518DE" w:rsidRPr="0047671D" w:rsidRDefault="00B518DE" w:rsidP="00B518DE">
      <w:pPr>
        <w:pStyle w:val="Lijstalinea"/>
        <w:tabs>
          <w:tab w:val="right" w:leader="dot" w:pos="8789"/>
        </w:tabs>
        <w:ind w:left="1560"/>
        <w:rPr>
          <w:rFonts w:cstheme="minorHAnsi"/>
          <w:i/>
          <w:iCs/>
          <w:sz w:val="18"/>
          <w:szCs w:val="18"/>
        </w:rPr>
      </w:pPr>
      <w:r w:rsidRPr="0047671D">
        <w:rPr>
          <w:rFonts w:cstheme="minorHAnsi"/>
          <w:i/>
          <w:iCs/>
          <w:sz w:val="18"/>
          <w:szCs w:val="18"/>
        </w:rPr>
        <w:t xml:space="preserve">“(…)Mevrouw </w:t>
      </w:r>
      <w:proofErr w:type="spellStart"/>
      <w:r w:rsidRPr="0047671D">
        <w:rPr>
          <w:rFonts w:cstheme="minorHAnsi"/>
          <w:i/>
          <w:iCs/>
          <w:sz w:val="18"/>
          <w:szCs w:val="18"/>
        </w:rPr>
        <w:t>Heubers</w:t>
      </w:r>
      <w:proofErr w:type="spellEnd"/>
      <w:r w:rsidRPr="0047671D">
        <w:rPr>
          <w:rFonts w:cstheme="minorHAnsi"/>
          <w:i/>
          <w:iCs/>
          <w:sz w:val="18"/>
          <w:szCs w:val="18"/>
        </w:rPr>
        <w:t xml:space="preserve"> laat weten dat </w:t>
      </w:r>
      <w:proofErr w:type="spellStart"/>
      <w:r w:rsidRPr="0047671D">
        <w:rPr>
          <w:rFonts w:cstheme="minorHAnsi"/>
          <w:i/>
          <w:iCs/>
          <w:sz w:val="18"/>
          <w:szCs w:val="18"/>
        </w:rPr>
        <w:t>Amsta</w:t>
      </w:r>
      <w:proofErr w:type="spellEnd"/>
      <w:r w:rsidRPr="0047671D">
        <w:rPr>
          <w:rFonts w:cstheme="minorHAnsi"/>
          <w:i/>
          <w:iCs/>
          <w:sz w:val="18"/>
          <w:szCs w:val="18"/>
        </w:rPr>
        <w:t xml:space="preserve"> deze fase op een gegeven moment afsluit met de afdeling Vastgoed en met Woonzorg Nederland. Er zullen in het ontwerp van de plattegrond geen hele verschuivingen meer kunnen plaatsvinden. Daarvoor is het gezamenlijke proces met Woonzorg Nederland al in een te gevorderd stadium.(…)”</w:t>
      </w:r>
      <w:r w:rsidRPr="0047671D">
        <w:rPr>
          <w:rStyle w:val="Voetnootmarkering"/>
          <w:rFonts w:cstheme="minorHAnsi"/>
          <w:i/>
          <w:iCs/>
          <w:sz w:val="18"/>
          <w:szCs w:val="18"/>
        </w:rPr>
        <w:footnoteReference w:id="113"/>
      </w:r>
    </w:p>
    <w:p w14:paraId="78C95A41" w14:textId="77777777" w:rsidR="00B518DE" w:rsidRPr="0047671D" w:rsidRDefault="00B518DE" w:rsidP="00B518DE">
      <w:pPr>
        <w:tabs>
          <w:tab w:val="right" w:leader="dot" w:pos="8789"/>
        </w:tabs>
        <w:ind w:left="425"/>
        <w:rPr>
          <w:rFonts w:asciiTheme="minorHAnsi" w:hAnsiTheme="minorHAnsi" w:cstheme="minorHAnsi"/>
          <w:i/>
          <w:iCs/>
          <w:sz w:val="18"/>
          <w:szCs w:val="18"/>
        </w:rPr>
      </w:pPr>
    </w:p>
    <w:p w14:paraId="5F9864F3"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Alleen bij de indeling van het </w:t>
      </w:r>
      <w:r w:rsidRPr="0047671D">
        <w:rPr>
          <w:rFonts w:asciiTheme="minorHAnsi" w:hAnsiTheme="minorHAnsi" w:cstheme="minorHAnsi"/>
          <w:color w:val="000000" w:themeColor="text1"/>
          <w:sz w:val="22"/>
          <w:szCs w:val="22"/>
        </w:rPr>
        <w:t>souterrain</w:t>
      </w:r>
      <w:r w:rsidRPr="0047671D">
        <w:rPr>
          <w:rFonts w:asciiTheme="minorHAnsi" w:hAnsiTheme="minorHAnsi" w:cstheme="minorHAnsi"/>
          <w:sz w:val="22"/>
          <w:szCs w:val="22"/>
        </w:rPr>
        <w:t xml:space="preserve"> kan nog worden meegedacht. Daarvoor wordt een werkgroep ingesteld, waarin twee afgevaardigden van de CRV plaatsnemen. Er blijkt ook hier dat er niet veel invloed meer valt uit te oefenen. De CRV zou graag een kapper in het souterrain willen zien, maar dat blijkt lastig te realiseren. Vanuit het management wordt aangegeven dat de kapper de bewoners op het eigen appartement zou kunnen wassen, knippen en verven. Dat lijkt de CRV niet realistisch en is ook niet hygiënisch.</w:t>
      </w:r>
    </w:p>
    <w:p w14:paraId="7465A97F" w14:textId="77777777" w:rsidR="00B518DE" w:rsidRPr="0047671D" w:rsidRDefault="00B518DE" w:rsidP="00B518DE">
      <w:pPr>
        <w:tabs>
          <w:tab w:val="right" w:leader="dot" w:pos="8789"/>
        </w:tabs>
        <w:rPr>
          <w:rFonts w:asciiTheme="minorHAnsi" w:hAnsiTheme="minorHAnsi" w:cstheme="minorHAnsi"/>
        </w:rPr>
      </w:pPr>
    </w:p>
    <w:p w14:paraId="7B246A90" w14:textId="77777777" w:rsidR="00B518DE" w:rsidRPr="00D47944" w:rsidRDefault="00B518DE" w:rsidP="001B18F6">
      <w:pPr>
        <w:pStyle w:val="Plattetekst"/>
        <w:numPr>
          <w:ilvl w:val="0"/>
          <w:numId w:val="37"/>
        </w:numPr>
        <w:spacing w:line="254" w:lineRule="auto"/>
        <w:rPr>
          <w:rFonts w:asciiTheme="minorHAnsi" w:hAnsiTheme="minorHAnsi" w:cstheme="minorHAnsi"/>
          <w:sz w:val="24"/>
          <w:szCs w:val="24"/>
        </w:rPr>
      </w:pP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maakt haast met de </w:t>
      </w:r>
      <w:r w:rsidRPr="0047671D">
        <w:rPr>
          <w:rFonts w:asciiTheme="minorHAnsi" w:hAnsiTheme="minorHAnsi" w:cstheme="minorHAnsi"/>
          <w:color w:val="000000" w:themeColor="text1"/>
          <w:sz w:val="22"/>
          <w:szCs w:val="22"/>
        </w:rPr>
        <w:t>voorbereiding</w:t>
      </w:r>
      <w:r w:rsidRPr="0047671D">
        <w:rPr>
          <w:rFonts w:asciiTheme="minorHAnsi" w:hAnsiTheme="minorHAnsi" w:cstheme="minorHAnsi"/>
          <w:sz w:val="22"/>
          <w:szCs w:val="22"/>
        </w:rPr>
        <w:t xml:space="preserve"> voor de verhuizing die gepland staat voor eind derde kwartaal 2021. Vanaf 7 december 2020 vinden gedurende twee weken woonwensgesprekken plaats, waarbij mantelzorgers en bewoners hun voorkeur voor een tijdelijke locatie kunnen opgeven. Daarvoor wordt van tevoren per telefoon een afspraak gemaakt. Na het gesprek krijgen de mantelzorgers/bewoners een nieuwsbrief mee, waarin kort wordt uitgelegd hoe de locaties eruit zien. Ook wordt aangegeven dat locatie </w:t>
      </w:r>
      <w:proofErr w:type="spellStart"/>
      <w:r w:rsidRPr="0047671D">
        <w:rPr>
          <w:rFonts w:asciiTheme="minorHAnsi" w:hAnsiTheme="minorHAnsi" w:cstheme="minorHAnsi"/>
          <w:sz w:val="22"/>
          <w:szCs w:val="22"/>
        </w:rPr>
        <w:t>Nellestein</w:t>
      </w:r>
      <w:proofErr w:type="spellEnd"/>
      <w:r w:rsidRPr="0047671D">
        <w:rPr>
          <w:rFonts w:asciiTheme="minorHAnsi" w:hAnsiTheme="minorHAnsi" w:cstheme="minorHAnsi"/>
          <w:sz w:val="22"/>
          <w:szCs w:val="22"/>
        </w:rPr>
        <w:t xml:space="preserve"> alleen voor tijdelijke bewoning is en er dus twee keer verhuisd zal moeten worden. In verband met Covid19 kunnen er nu geen</w:t>
      </w:r>
      <w:r w:rsidRPr="0047671D">
        <w:rPr>
          <w:rFonts w:asciiTheme="minorHAnsi" w:hAnsiTheme="minorHAnsi" w:cstheme="minorHAnsi"/>
          <w:sz w:val="24"/>
          <w:szCs w:val="24"/>
        </w:rPr>
        <w:t xml:space="preserve"> </w:t>
      </w:r>
      <w:r w:rsidRPr="0047671D">
        <w:rPr>
          <w:rFonts w:asciiTheme="minorHAnsi" w:hAnsiTheme="minorHAnsi" w:cstheme="minorHAnsi"/>
          <w:sz w:val="22"/>
          <w:szCs w:val="22"/>
        </w:rPr>
        <w:t>rondleidingen worden georganiseerd. Er zijn</w:t>
      </w:r>
      <w:r w:rsidRPr="0047671D">
        <w:rPr>
          <w:rFonts w:asciiTheme="minorHAnsi" w:hAnsiTheme="minorHAnsi" w:cstheme="minorHAnsi"/>
          <w:sz w:val="24"/>
          <w:szCs w:val="24"/>
        </w:rPr>
        <w:t xml:space="preserve"> wel </w:t>
      </w:r>
      <w:r w:rsidRPr="0047671D">
        <w:rPr>
          <w:rFonts w:asciiTheme="minorHAnsi" w:hAnsiTheme="minorHAnsi" w:cstheme="minorHAnsi"/>
          <w:sz w:val="22"/>
          <w:szCs w:val="22"/>
        </w:rPr>
        <w:t xml:space="preserve">video’s beschikbaar. </w:t>
      </w:r>
    </w:p>
    <w:p w14:paraId="3F191936" w14:textId="77777777" w:rsidR="00B518DE" w:rsidRPr="0047671D" w:rsidRDefault="00B518DE" w:rsidP="00B518DE">
      <w:pPr>
        <w:pStyle w:val="Lijstalinea"/>
        <w:jc w:val="both"/>
        <w:rPr>
          <w:rFonts w:cstheme="minorHAnsi"/>
        </w:rPr>
      </w:pPr>
    </w:p>
    <w:p w14:paraId="40E9130B" w14:textId="77777777" w:rsidR="00B518DE" w:rsidRPr="0047671D" w:rsidRDefault="00B518DE" w:rsidP="00B518DE">
      <w:pPr>
        <w:pStyle w:val="Lijstalinea"/>
        <w:spacing w:before="100" w:beforeAutospacing="1" w:after="100" w:afterAutospacing="1"/>
        <w:ind w:left="1560"/>
        <w:rPr>
          <w:rFonts w:cstheme="minorHAnsi"/>
          <w:i/>
          <w:iCs/>
          <w:sz w:val="18"/>
          <w:szCs w:val="18"/>
        </w:rPr>
      </w:pPr>
      <w:r w:rsidRPr="0047671D">
        <w:rPr>
          <w:rFonts w:cstheme="minorHAnsi"/>
          <w:i/>
          <w:iCs/>
          <w:sz w:val="18"/>
          <w:szCs w:val="18"/>
        </w:rPr>
        <w:t xml:space="preserve">“…)Tijdens het woonwensgesprek horen we graag van u waar u het liefst wilt wonen. We vragen u drie locaties als eerste, tweede en derde voorkeur op te geven. Per locatie ziet u hoeveel woonplekken er ongeveer beschikbaar zijn, of u er met dementie kunt wonen en of u er alleen tijdelijk of ook voor vast kunt wonen. Goed om te weten: in </w:t>
      </w:r>
      <w:proofErr w:type="spellStart"/>
      <w:r w:rsidRPr="0047671D">
        <w:rPr>
          <w:rFonts w:cstheme="minorHAnsi"/>
          <w:i/>
          <w:iCs/>
          <w:sz w:val="18"/>
          <w:szCs w:val="18"/>
        </w:rPr>
        <w:t>Nellestein</w:t>
      </w:r>
      <w:proofErr w:type="spellEnd"/>
      <w:r w:rsidRPr="0047671D">
        <w:rPr>
          <w:rFonts w:cstheme="minorHAnsi"/>
          <w:i/>
          <w:iCs/>
          <w:sz w:val="18"/>
          <w:szCs w:val="18"/>
        </w:rPr>
        <w:t xml:space="preserve"> kunt u alleen tijdelijk verblijven. (…)”</w:t>
      </w:r>
    </w:p>
    <w:p w14:paraId="488C7273" w14:textId="77777777" w:rsidR="00B518DE" w:rsidRPr="0047671D" w:rsidRDefault="00B518DE" w:rsidP="00B518DE">
      <w:pPr>
        <w:pStyle w:val="Normaalweb"/>
        <w:ind w:left="1560"/>
        <w:rPr>
          <w:rFonts w:asciiTheme="minorHAnsi" w:hAnsiTheme="minorHAnsi" w:cstheme="minorHAnsi"/>
          <w:i/>
          <w:iCs/>
          <w:sz w:val="18"/>
          <w:szCs w:val="18"/>
        </w:rPr>
      </w:pPr>
      <w:r w:rsidRPr="0047671D">
        <w:rPr>
          <w:rFonts w:asciiTheme="minorHAnsi" w:hAnsiTheme="minorHAnsi" w:cstheme="minorHAnsi"/>
          <w:i/>
          <w:iCs/>
          <w:sz w:val="18"/>
          <w:szCs w:val="18"/>
        </w:rPr>
        <w:t>“(…)Tijdens de woonwensgesprekken zorgen we voor filmpjes van de vier locaties. (…)”</w:t>
      </w:r>
      <w:r w:rsidRPr="0047671D">
        <w:rPr>
          <w:rStyle w:val="Voetnootmarkering"/>
          <w:rFonts w:asciiTheme="minorHAnsi" w:hAnsiTheme="minorHAnsi" w:cstheme="minorHAnsi"/>
        </w:rPr>
        <w:footnoteReference w:id="114"/>
      </w:r>
    </w:p>
    <w:p w14:paraId="4F0F7D5E"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Over de tijdsplanning van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vertelde de bouwadviseur dat hij dit niet realistis</w:t>
      </w:r>
      <w:r>
        <w:rPr>
          <w:rFonts w:asciiTheme="minorHAnsi" w:hAnsiTheme="minorHAnsi" w:cstheme="minorHAnsi"/>
          <w:sz w:val="22"/>
          <w:szCs w:val="22"/>
        </w:rPr>
        <w:t>c</w:t>
      </w:r>
      <w:r w:rsidRPr="0047671D">
        <w:rPr>
          <w:rFonts w:asciiTheme="minorHAnsi" w:hAnsiTheme="minorHAnsi" w:cstheme="minorHAnsi"/>
          <w:sz w:val="22"/>
          <w:szCs w:val="22"/>
        </w:rPr>
        <w:t xml:space="preserve">h </w:t>
      </w:r>
      <w:r>
        <w:rPr>
          <w:rFonts w:asciiTheme="minorHAnsi" w:hAnsiTheme="minorHAnsi" w:cstheme="minorHAnsi"/>
          <w:sz w:val="22"/>
          <w:szCs w:val="22"/>
        </w:rPr>
        <w:t xml:space="preserve">  </w:t>
      </w:r>
      <w:r w:rsidRPr="0047671D">
        <w:rPr>
          <w:rFonts w:asciiTheme="minorHAnsi" w:hAnsiTheme="minorHAnsi" w:cstheme="minorHAnsi"/>
          <w:sz w:val="22"/>
          <w:szCs w:val="22"/>
        </w:rPr>
        <w:t xml:space="preserve">vond. </w:t>
      </w:r>
    </w:p>
    <w:p w14:paraId="204965F4" w14:textId="77777777" w:rsidR="00B518DE" w:rsidRPr="0047671D" w:rsidRDefault="00B518DE" w:rsidP="00B518DE">
      <w:pPr>
        <w:pStyle w:val="Lijstalinea"/>
        <w:ind w:left="1416"/>
        <w:rPr>
          <w:rFonts w:cstheme="minorHAnsi"/>
          <w:i/>
          <w:iCs/>
          <w:color w:val="000000"/>
          <w:sz w:val="18"/>
          <w:szCs w:val="18"/>
        </w:rPr>
      </w:pPr>
      <w:r w:rsidRPr="0047671D">
        <w:rPr>
          <w:rFonts w:cstheme="minorHAnsi"/>
          <w:i/>
          <w:iCs/>
          <w:color w:val="000000"/>
          <w:sz w:val="18"/>
          <w:szCs w:val="18"/>
        </w:rPr>
        <w:t xml:space="preserve">“(…)Vervolgens zal een bestek geschreven worden, dat naar alle waarschijnlijkheid getoetst wordt door een kostendeskundige. Inschatting is dat dit zeker twee maanden gaat duren. Daarna zal prijsvorming plaatsvinden met de aannemer (die al bekend is, want ze werken in bouwteam). Dit moet leiden tot een prijs. Als die prijs bekend is, verwacht ik dat de huurovereenkomst getekend gaat worden. De meeste zorgorganisaties tekenen dan ook meteen de aanneemovereenkomst. Dan heeft de aannemer absolute zekerheid dat hij kan starten. Dan start een fase van bouwvoorbereiding. Die staat nu gepland voor mei </w:t>
      </w:r>
      <w:r w:rsidRPr="0047671D">
        <w:rPr>
          <w:rFonts w:cstheme="minorHAnsi"/>
          <w:i/>
          <w:iCs/>
          <w:color w:val="000000"/>
          <w:sz w:val="18"/>
          <w:szCs w:val="18"/>
        </w:rPr>
        <w:lastRenderedPageBreak/>
        <w:t>en juni. Als die klaar is, kan er daadwerkelijk verbouwd gaan worden. Dat staat in de planning voor Q2 2021. Mijns inziens zit er tussen DO-bestek-bouwvoorbereiding-start bouw te weinig tijd in de planning. Niet alleen voor het feitelijke werk maar ook voor de</w:t>
      </w:r>
      <w:r w:rsidRPr="0047671D">
        <w:rPr>
          <w:rStyle w:val="apple-converted-space"/>
          <w:rFonts w:cstheme="minorHAnsi"/>
          <w:i/>
          <w:iCs/>
          <w:color w:val="000000"/>
          <w:sz w:val="18"/>
          <w:szCs w:val="18"/>
        </w:rPr>
        <w:t> </w:t>
      </w:r>
      <w:r w:rsidRPr="0047671D">
        <w:rPr>
          <w:rStyle w:val="spelle"/>
          <w:rFonts w:cstheme="minorHAnsi"/>
          <w:i/>
          <w:iCs/>
          <w:color w:val="000000"/>
          <w:sz w:val="18"/>
          <w:szCs w:val="18"/>
        </w:rPr>
        <w:t>besluitvorming</w:t>
      </w:r>
      <w:r w:rsidRPr="0047671D">
        <w:rPr>
          <w:rStyle w:val="apple-converted-space"/>
          <w:rFonts w:cstheme="minorHAnsi"/>
          <w:i/>
          <w:iCs/>
          <w:color w:val="000000"/>
          <w:sz w:val="18"/>
          <w:szCs w:val="18"/>
        </w:rPr>
        <w:t> </w:t>
      </w:r>
      <w:r w:rsidRPr="0047671D">
        <w:rPr>
          <w:rFonts w:cstheme="minorHAnsi"/>
          <w:i/>
          <w:iCs/>
          <w:color w:val="000000"/>
          <w:sz w:val="18"/>
          <w:szCs w:val="18"/>
        </w:rPr>
        <w:t>daaromtrent. Denk ook aan de tijd die het verkrijgen van vergunningen kost. Ik schat in dat op z’n vroegst in de loop van het derde kwartaal gestart kan worden met de verbouwing en dan gaat het nog heel snel.(…)</w:t>
      </w:r>
    </w:p>
    <w:p w14:paraId="3AD8FD36" w14:textId="77777777" w:rsidR="00B518DE" w:rsidRPr="0047671D" w:rsidRDefault="00B518DE" w:rsidP="00B518DE">
      <w:pPr>
        <w:ind w:left="1416" w:firstLine="12"/>
        <w:rPr>
          <w:rFonts w:asciiTheme="minorHAnsi" w:hAnsiTheme="minorHAnsi" w:cstheme="minorHAnsi"/>
          <w:i/>
          <w:iCs/>
          <w:color w:val="000000"/>
          <w:sz w:val="18"/>
          <w:szCs w:val="18"/>
        </w:rPr>
      </w:pPr>
      <w:r w:rsidRPr="0047671D">
        <w:rPr>
          <w:rFonts w:asciiTheme="minorHAnsi" w:hAnsiTheme="minorHAnsi" w:cstheme="minorHAnsi"/>
          <w:i/>
          <w:iCs/>
          <w:color w:val="000000"/>
          <w:sz w:val="18"/>
          <w:szCs w:val="18"/>
        </w:rPr>
        <w:t>“(…)In de samenwerkingsovereenkomst staat dat gestreefd wordt het huurcontract aan het einde van het definitief ontwerp gereed te hebben en ter goedkeuring voor te leggen. Theoretisch kan WZN de aannemer dan opdracht geven. Maar dat geloof ik nooit.</w:t>
      </w:r>
      <w:r w:rsidRPr="0047671D">
        <w:rPr>
          <w:rStyle w:val="apple-converted-space"/>
          <w:rFonts w:asciiTheme="minorHAnsi" w:hAnsiTheme="minorHAnsi" w:cstheme="minorHAnsi"/>
          <w:i/>
          <w:iCs/>
          <w:color w:val="000000"/>
          <w:sz w:val="18"/>
          <w:szCs w:val="18"/>
        </w:rPr>
        <w:t> </w:t>
      </w:r>
      <w:proofErr w:type="spellStart"/>
      <w:r w:rsidRPr="0047671D">
        <w:rPr>
          <w:rStyle w:val="spelle"/>
          <w:rFonts w:asciiTheme="minorHAnsi" w:hAnsiTheme="minorHAnsi" w:cstheme="minorHAnsi"/>
          <w:i/>
          <w:iCs/>
          <w:color w:val="000000"/>
          <w:sz w:val="18"/>
          <w:szCs w:val="18"/>
        </w:rPr>
        <w:t>Amsta</w:t>
      </w:r>
      <w:proofErr w:type="spellEnd"/>
      <w:r w:rsidRPr="0047671D">
        <w:rPr>
          <w:rStyle w:val="apple-converted-space"/>
          <w:rFonts w:asciiTheme="minorHAnsi" w:hAnsiTheme="minorHAnsi" w:cstheme="minorHAnsi"/>
          <w:i/>
          <w:iCs/>
          <w:color w:val="000000"/>
          <w:sz w:val="18"/>
          <w:szCs w:val="18"/>
        </w:rPr>
        <w:t> </w:t>
      </w:r>
      <w:r w:rsidRPr="0047671D">
        <w:rPr>
          <w:rFonts w:asciiTheme="minorHAnsi" w:hAnsiTheme="minorHAnsi" w:cstheme="minorHAnsi"/>
          <w:i/>
          <w:iCs/>
          <w:color w:val="000000"/>
          <w:sz w:val="18"/>
          <w:szCs w:val="18"/>
        </w:rPr>
        <w:t>heeft nog niet getekend dan, vergunningen zijn niet gereed.(…)”</w:t>
      </w:r>
      <w:r w:rsidRPr="0047671D">
        <w:rPr>
          <w:rStyle w:val="Voetnootmarkering"/>
          <w:rFonts w:asciiTheme="minorHAnsi" w:hAnsiTheme="minorHAnsi" w:cstheme="minorHAnsi"/>
          <w:i/>
          <w:iCs/>
          <w:color w:val="000000"/>
          <w:sz w:val="18"/>
          <w:szCs w:val="18"/>
        </w:rPr>
        <w:footnoteReference w:id="115"/>
      </w:r>
    </w:p>
    <w:p w14:paraId="3176C39B" w14:textId="77777777" w:rsidR="00B518DE" w:rsidRPr="0047671D" w:rsidRDefault="00B518DE" w:rsidP="00B518DE">
      <w:pPr>
        <w:pStyle w:val="Plattetekst"/>
        <w:tabs>
          <w:tab w:val="right" w:leader="dot" w:pos="8789"/>
        </w:tabs>
        <w:spacing w:before="100" w:beforeAutospacing="1" w:after="100" w:afterAutospacing="1" w:line="254" w:lineRule="auto"/>
        <w:rPr>
          <w:rFonts w:asciiTheme="minorHAnsi" w:hAnsiTheme="minorHAnsi" w:cstheme="minorHAnsi"/>
        </w:rPr>
      </w:pPr>
    </w:p>
    <w:p w14:paraId="343AD39F" w14:textId="77777777" w:rsidR="00B518DE" w:rsidRPr="00D47944" w:rsidRDefault="00B518DE" w:rsidP="001B18F6">
      <w:pPr>
        <w:pStyle w:val="Plattetekst"/>
        <w:numPr>
          <w:ilvl w:val="0"/>
          <w:numId w:val="37"/>
        </w:numPr>
        <w:spacing w:line="254" w:lineRule="auto"/>
        <w:rPr>
          <w:rFonts w:asciiTheme="minorHAnsi" w:hAnsiTheme="minorHAnsi" w:cstheme="minorHAnsi"/>
          <w:sz w:val="22"/>
          <w:szCs w:val="22"/>
        </w:rPr>
      </w:pPr>
      <w:r w:rsidRPr="00D47944">
        <w:rPr>
          <w:rFonts w:asciiTheme="minorHAnsi" w:hAnsiTheme="minorHAnsi" w:cstheme="minorHAnsi"/>
          <w:sz w:val="22"/>
          <w:szCs w:val="22"/>
        </w:rPr>
        <w:t xml:space="preserve">In de tweede week van de gesprekken heeft het kabinet nieuwe maatregelen aangekondigd, waardoor de </w:t>
      </w:r>
      <w:r w:rsidRPr="00D47944">
        <w:rPr>
          <w:rFonts w:asciiTheme="minorHAnsi" w:hAnsiTheme="minorHAnsi" w:cstheme="minorHAnsi"/>
          <w:color w:val="000000" w:themeColor="text1"/>
          <w:sz w:val="22"/>
          <w:szCs w:val="22"/>
        </w:rPr>
        <w:t>woonwensgesprekken</w:t>
      </w:r>
      <w:r w:rsidRPr="00D47944">
        <w:rPr>
          <w:rFonts w:asciiTheme="minorHAnsi" w:hAnsiTheme="minorHAnsi" w:cstheme="minorHAnsi"/>
          <w:sz w:val="22"/>
          <w:szCs w:val="22"/>
        </w:rPr>
        <w:t xml:space="preserve"> niet meer in Vondelstede gehouden kunnen worden. De eerste dag van de nieuwe maatregelen worden de gesprekken telefonisch gehouden en de rest van de week indien mogelijk, via Microsoft Teams en anders ook telefonisch.</w:t>
      </w:r>
    </w:p>
    <w:p w14:paraId="4FD54B16" w14:textId="77777777" w:rsidR="00B518DE" w:rsidRPr="00D47944" w:rsidRDefault="00B518DE" w:rsidP="00B518DE">
      <w:pPr>
        <w:tabs>
          <w:tab w:val="right" w:leader="dot" w:pos="8789"/>
        </w:tabs>
        <w:rPr>
          <w:rFonts w:asciiTheme="minorHAnsi" w:hAnsiTheme="minorHAnsi" w:cstheme="minorHAnsi"/>
          <w:sz w:val="22"/>
          <w:szCs w:val="22"/>
        </w:rPr>
      </w:pPr>
    </w:p>
    <w:p w14:paraId="44AE5A0B" w14:textId="77777777" w:rsidR="00B518DE" w:rsidRPr="00D47944" w:rsidRDefault="00B518DE" w:rsidP="001B18F6">
      <w:pPr>
        <w:pStyle w:val="Plattetekst"/>
        <w:numPr>
          <w:ilvl w:val="0"/>
          <w:numId w:val="37"/>
        </w:numPr>
        <w:spacing w:line="254" w:lineRule="auto"/>
        <w:rPr>
          <w:rFonts w:asciiTheme="minorHAnsi" w:hAnsiTheme="minorHAnsi" w:cstheme="minorHAnsi"/>
          <w:sz w:val="22"/>
          <w:szCs w:val="22"/>
        </w:rPr>
      </w:pPr>
      <w:r w:rsidRPr="00D47944">
        <w:rPr>
          <w:rFonts w:asciiTheme="minorHAnsi" w:hAnsiTheme="minorHAnsi" w:cstheme="minorHAnsi"/>
          <w:sz w:val="22"/>
          <w:szCs w:val="22"/>
        </w:rPr>
        <w:t xml:space="preserve">Voor de bewoners en mantelzorgers zijn degenen met wie zij de gesprekken hebben onbekend. Er zit geen </w:t>
      </w:r>
      <w:r w:rsidRPr="00D47944">
        <w:rPr>
          <w:rFonts w:asciiTheme="minorHAnsi" w:hAnsiTheme="minorHAnsi" w:cstheme="minorHAnsi"/>
          <w:color w:val="000000" w:themeColor="text1"/>
          <w:sz w:val="22"/>
          <w:szCs w:val="22"/>
        </w:rPr>
        <w:t>enkel</w:t>
      </w:r>
      <w:r w:rsidRPr="00D47944">
        <w:rPr>
          <w:rFonts w:asciiTheme="minorHAnsi" w:hAnsiTheme="minorHAnsi" w:cstheme="minorHAnsi"/>
          <w:sz w:val="22"/>
          <w:szCs w:val="22"/>
        </w:rPr>
        <w:t xml:space="preserve"> vertrouwd gezicht bij. De gesprekken worden doorgaans met twee medewerkers gevoerd. Een medewerker vanuit het cliëntservice-bureau en een administratief medewerker. Als de woonwensgesprekken via de telefoon lopen is er maar een medewerker bij betrokken. De CRV heeft aangegeven bij deze gesprekken als ondersteuning aanwezig te kunnen (en willen) zijn, maar dat kon niet. Dat was alleen mogelijk als de mantelzorger/bewoner daarom had verzocht.</w:t>
      </w:r>
    </w:p>
    <w:p w14:paraId="6FC123AC"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rPr>
      </w:pPr>
      <w:r w:rsidRPr="00D47944">
        <w:rPr>
          <w:rFonts w:asciiTheme="minorHAnsi" w:hAnsiTheme="minorHAnsi" w:cstheme="minorHAnsi"/>
          <w:sz w:val="22"/>
          <w:szCs w:val="22"/>
        </w:rPr>
        <w:t>De CRV zou graag om te beginnen een jaar uitstel willen om iedereen rust te gunnen. De</w:t>
      </w:r>
      <w:r w:rsidRPr="0047671D">
        <w:rPr>
          <w:rFonts w:asciiTheme="minorHAnsi" w:hAnsiTheme="minorHAnsi" w:cstheme="minorHAnsi"/>
          <w:color w:val="000000" w:themeColor="text1"/>
          <w:sz w:val="22"/>
          <w:szCs w:val="22"/>
        </w:rPr>
        <w:t xml:space="preserve"> bewoners </w:t>
      </w:r>
      <w:r w:rsidRPr="0047671D">
        <w:rPr>
          <w:rFonts w:asciiTheme="minorHAnsi" w:hAnsiTheme="minorHAnsi" w:cstheme="minorHAnsi"/>
          <w:sz w:val="22"/>
          <w:szCs w:val="22"/>
        </w:rPr>
        <w:t>hebben</w:t>
      </w:r>
      <w:r w:rsidRPr="0047671D">
        <w:rPr>
          <w:rFonts w:asciiTheme="minorHAnsi" w:hAnsiTheme="minorHAnsi" w:cstheme="minorHAnsi"/>
          <w:color w:val="000000" w:themeColor="text1"/>
          <w:sz w:val="22"/>
          <w:szCs w:val="22"/>
        </w:rPr>
        <w:t xml:space="preserve"> het afgelopen jaar veel stress ervaren en zijn moe. Dat geldt ook voor de medewerkers. Bovendien maakt de CRV zich grote zorgen nu blijkt dat er nog steeds tekortkomingen zijn in de zorg. Hoe verwacht </w:t>
      </w:r>
      <w:proofErr w:type="spellStart"/>
      <w:r w:rsidRPr="0047671D">
        <w:rPr>
          <w:rFonts w:asciiTheme="minorHAnsi" w:hAnsiTheme="minorHAnsi" w:cstheme="minorHAnsi"/>
          <w:color w:val="000000" w:themeColor="text1"/>
          <w:sz w:val="22"/>
          <w:szCs w:val="22"/>
        </w:rPr>
        <w:t>Amsta</w:t>
      </w:r>
      <w:proofErr w:type="spellEnd"/>
      <w:r w:rsidRPr="0047671D">
        <w:rPr>
          <w:rFonts w:asciiTheme="minorHAnsi" w:hAnsiTheme="minorHAnsi" w:cstheme="minorHAnsi"/>
          <w:color w:val="000000" w:themeColor="text1"/>
          <w:sz w:val="22"/>
          <w:szCs w:val="22"/>
        </w:rPr>
        <w:t xml:space="preserve"> dat dit proces vanuit de medewerkers begeleid zal worden? Er zullen medewerkers zijn die hun heil elders zoeken, als ze er niets voor voelen om op een andere locatie te moeten werken. En dat terwijl er al zo’n groot tekort is, ook al vanwege de vele zieken in deze coronatijd</w:t>
      </w:r>
      <w:r w:rsidRPr="0047671D">
        <w:rPr>
          <w:rFonts w:asciiTheme="minorHAnsi" w:hAnsiTheme="minorHAnsi" w:cstheme="minorHAnsi"/>
          <w:color w:val="000000" w:themeColor="text1"/>
          <w:sz w:val="24"/>
          <w:szCs w:val="24"/>
        </w:rPr>
        <w:t xml:space="preserve">. </w:t>
      </w:r>
    </w:p>
    <w:p w14:paraId="5F8268DB"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Pr>
          <w:rFonts w:asciiTheme="minorHAnsi" w:hAnsiTheme="minorHAnsi" w:cstheme="minorHAnsi"/>
          <w:sz w:val="22"/>
          <w:szCs w:val="22"/>
        </w:rPr>
        <w:t>I</w:t>
      </w:r>
      <w:r w:rsidRPr="0047671D">
        <w:rPr>
          <w:rFonts w:asciiTheme="minorHAnsi" w:hAnsiTheme="minorHAnsi" w:cstheme="minorHAnsi"/>
          <w:sz w:val="22"/>
          <w:szCs w:val="22"/>
        </w:rPr>
        <w:t xml:space="preserve">n november wordt door een </w:t>
      </w:r>
      <w:proofErr w:type="spellStart"/>
      <w:r w:rsidRPr="0047671D">
        <w:rPr>
          <w:rFonts w:asciiTheme="minorHAnsi" w:hAnsiTheme="minorHAnsi" w:cstheme="minorHAnsi"/>
          <w:sz w:val="22"/>
          <w:szCs w:val="22"/>
        </w:rPr>
        <w:t>klantgroepmanager</w:t>
      </w:r>
      <w:proofErr w:type="spellEnd"/>
      <w:r w:rsidRPr="0047671D">
        <w:rPr>
          <w:rFonts w:asciiTheme="minorHAnsi" w:hAnsiTheme="minorHAnsi" w:cstheme="minorHAnsi"/>
          <w:sz w:val="22"/>
          <w:szCs w:val="22"/>
        </w:rPr>
        <w:t xml:space="preserve"> melding gemaakt van een strakke planning door Woonzorg Nederland. Deze planning blijkt bij nader inzien vooral de planning van </w:t>
      </w:r>
      <w:proofErr w:type="spellStart"/>
      <w:r w:rsidRPr="0047671D">
        <w:rPr>
          <w:rFonts w:asciiTheme="minorHAnsi" w:hAnsiTheme="minorHAnsi" w:cstheme="minorHAnsi"/>
          <w:sz w:val="22"/>
          <w:szCs w:val="22"/>
        </w:rPr>
        <w:t>Amsa</w:t>
      </w:r>
      <w:proofErr w:type="spellEnd"/>
      <w:r w:rsidRPr="0047671D">
        <w:rPr>
          <w:rFonts w:asciiTheme="minorHAnsi" w:hAnsiTheme="minorHAnsi" w:cstheme="minorHAnsi"/>
          <w:sz w:val="22"/>
          <w:szCs w:val="22"/>
        </w:rPr>
        <w:t xml:space="preserve"> te zijn, gezien de haast die er wordt gemaakt met alle voorbereidingen.</w:t>
      </w:r>
    </w:p>
    <w:p w14:paraId="28FD7EA3" w14:textId="77777777" w:rsidR="00B518DE" w:rsidRPr="0047671D" w:rsidRDefault="00B518DE" w:rsidP="00B518DE">
      <w:pPr>
        <w:rPr>
          <w:rFonts w:asciiTheme="minorHAnsi" w:hAnsiTheme="minorHAnsi" w:cstheme="minorHAnsi"/>
          <w:color w:val="000000" w:themeColor="text1"/>
        </w:rPr>
      </w:pPr>
    </w:p>
    <w:p w14:paraId="1FF00E54" w14:textId="77777777" w:rsidR="00B518DE" w:rsidRPr="0047671D" w:rsidRDefault="00B518DE" w:rsidP="00B518DE">
      <w:pPr>
        <w:pStyle w:val="Lijstalinea"/>
        <w:autoSpaceDE w:val="0"/>
        <w:autoSpaceDN w:val="0"/>
        <w:adjustRightInd w:val="0"/>
        <w:ind w:left="1560"/>
        <w:rPr>
          <w:rFonts w:cstheme="minorHAnsi"/>
          <w:i/>
          <w:iCs/>
          <w:sz w:val="18"/>
          <w:szCs w:val="18"/>
        </w:rPr>
      </w:pPr>
      <w:r w:rsidRPr="0047671D">
        <w:rPr>
          <w:rFonts w:cstheme="minorHAnsi"/>
          <w:i/>
          <w:iCs/>
          <w:sz w:val="18"/>
          <w:szCs w:val="18"/>
        </w:rPr>
        <w:t>“(…)Woonzorg Nederland heeft een strakke planning gemaakt voor de verbouwing van Vondelstede (zie ook bijlage) en voor ons dus de uitdaging om het proces van medezeggenschap daar zo op af te stemmen, dat er voor de Raad voldoende tijd en ruimte is om te adviseren.(…) “</w:t>
      </w:r>
      <w:r w:rsidRPr="0047671D">
        <w:rPr>
          <w:rStyle w:val="Voetnootmarkering"/>
          <w:rFonts w:cstheme="minorHAnsi"/>
          <w:i/>
          <w:iCs/>
          <w:sz w:val="18"/>
          <w:szCs w:val="18"/>
        </w:rPr>
        <w:footnoteReference w:id="116"/>
      </w:r>
    </w:p>
    <w:p w14:paraId="5762818F" w14:textId="77777777" w:rsidR="00B518DE" w:rsidRPr="0047671D" w:rsidRDefault="00B518DE" w:rsidP="00B518DE">
      <w:pPr>
        <w:autoSpaceDE w:val="0"/>
        <w:autoSpaceDN w:val="0"/>
        <w:adjustRightInd w:val="0"/>
        <w:ind w:left="708"/>
        <w:rPr>
          <w:rFonts w:asciiTheme="minorHAnsi" w:eastAsiaTheme="minorHAnsi" w:hAnsiTheme="minorHAnsi" w:cstheme="minorHAnsi"/>
          <w:i/>
          <w:iCs/>
          <w:sz w:val="18"/>
          <w:szCs w:val="18"/>
          <w:lang w:eastAsia="en-US"/>
        </w:rPr>
      </w:pPr>
    </w:p>
    <w:p w14:paraId="79112B01" w14:textId="77777777" w:rsidR="00B518DE" w:rsidRPr="0047671D" w:rsidRDefault="00B518DE" w:rsidP="001B18F6">
      <w:pPr>
        <w:pStyle w:val="Plattetekst"/>
        <w:numPr>
          <w:ilvl w:val="0"/>
          <w:numId w:val="37"/>
        </w:numPr>
        <w:spacing w:line="254" w:lineRule="auto"/>
        <w:rPr>
          <w:rFonts w:asciiTheme="minorHAnsi" w:hAnsiTheme="minorHAnsi" w:cstheme="minorHAnsi"/>
          <w:color w:val="000000" w:themeColor="text1"/>
          <w:sz w:val="24"/>
          <w:szCs w:val="24"/>
        </w:rPr>
      </w:pPr>
      <w:r w:rsidRPr="0047671D">
        <w:rPr>
          <w:rFonts w:asciiTheme="minorHAnsi" w:hAnsiTheme="minorHAnsi" w:cstheme="minorHAnsi"/>
          <w:sz w:val="22"/>
          <w:szCs w:val="22"/>
        </w:rPr>
        <w:t xml:space="preserve">Bij het verzoek om een jaar uitstel wordt steeds gezegd </w:t>
      </w:r>
      <w:r w:rsidRPr="0047671D">
        <w:rPr>
          <w:rFonts w:asciiTheme="minorHAnsi" w:hAnsiTheme="minorHAnsi" w:cstheme="minorHAnsi"/>
          <w:color w:val="000000" w:themeColor="text1"/>
          <w:sz w:val="22"/>
          <w:szCs w:val="22"/>
        </w:rPr>
        <w:t xml:space="preserve">dat er aan het tijdspad niet te valt </w:t>
      </w:r>
      <w:r w:rsidRPr="0047671D">
        <w:rPr>
          <w:rFonts w:asciiTheme="minorHAnsi" w:hAnsiTheme="minorHAnsi" w:cstheme="minorHAnsi"/>
          <w:sz w:val="22"/>
          <w:szCs w:val="22"/>
        </w:rPr>
        <w:t>te</w:t>
      </w:r>
      <w:r w:rsidRPr="0047671D">
        <w:rPr>
          <w:rFonts w:asciiTheme="minorHAnsi" w:hAnsiTheme="minorHAnsi" w:cstheme="minorHAnsi"/>
          <w:color w:val="000000" w:themeColor="text1"/>
          <w:sz w:val="22"/>
          <w:szCs w:val="22"/>
        </w:rPr>
        <w:t xml:space="preserve"> tornen. Maar op 9 december 2020 blijkt dat nog niet bekend is wanneer Woonzorg Nederland, de eigenaar van het pand, met de verbouwing zal beginnen</w:t>
      </w:r>
      <w:r w:rsidRPr="0047671D">
        <w:rPr>
          <w:rFonts w:asciiTheme="minorHAnsi" w:hAnsiTheme="minorHAnsi" w:cstheme="minorHAnsi"/>
          <w:color w:val="000000" w:themeColor="text1"/>
          <w:sz w:val="24"/>
          <w:szCs w:val="24"/>
        </w:rPr>
        <w:t xml:space="preserve">. </w:t>
      </w:r>
    </w:p>
    <w:p w14:paraId="22ABC053" w14:textId="77777777" w:rsidR="00B518DE" w:rsidRPr="0047671D" w:rsidRDefault="00B518DE" w:rsidP="00B518DE">
      <w:pPr>
        <w:pStyle w:val="Plattetekst"/>
        <w:kinsoku w:val="0"/>
        <w:overflowPunct w:val="0"/>
        <w:spacing w:line="300" w:lineRule="auto"/>
        <w:rPr>
          <w:rFonts w:asciiTheme="minorHAnsi" w:hAnsiTheme="minorHAnsi" w:cstheme="minorHAnsi"/>
          <w:color w:val="000000" w:themeColor="text1"/>
        </w:rPr>
      </w:pPr>
    </w:p>
    <w:p w14:paraId="31FDE67A" w14:textId="77777777" w:rsidR="00B518DE" w:rsidRPr="0047671D" w:rsidRDefault="00B518DE" w:rsidP="00B518DE">
      <w:pPr>
        <w:pStyle w:val="Plattetekst"/>
        <w:kinsoku w:val="0"/>
        <w:overflowPunct w:val="0"/>
        <w:spacing w:line="300" w:lineRule="auto"/>
        <w:ind w:left="1560"/>
        <w:rPr>
          <w:rFonts w:asciiTheme="minorHAnsi" w:hAnsiTheme="minorHAnsi" w:cstheme="minorHAnsi"/>
          <w:i/>
          <w:iCs/>
          <w:sz w:val="18"/>
          <w:szCs w:val="18"/>
        </w:rPr>
      </w:pPr>
      <w:r w:rsidRPr="0047671D">
        <w:rPr>
          <w:rFonts w:asciiTheme="minorHAnsi" w:hAnsiTheme="minorHAnsi" w:cstheme="minorHAnsi"/>
          <w:i/>
          <w:iCs/>
          <w:sz w:val="18"/>
          <w:szCs w:val="18"/>
        </w:rPr>
        <w:t xml:space="preserve">“(…)Helaas is nog steeds niet exact bekend wanneer Woonzorg daadwerkelijk met de verbouwing zal beginnen. Dat vinden wij heel vervelend omdat onze eigen planning daar in hoge mate vanaf hangt. U ziet dit terug in de concept planning, waarin de verhuisperiode nog niet vast staat. We houden in de planning rekening met een verhuizing tussen maart en mei 2021. Zodra Woonzorg ons meer </w:t>
      </w:r>
      <w:r w:rsidRPr="0047671D">
        <w:rPr>
          <w:rFonts w:asciiTheme="minorHAnsi" w:hAnsiTheme="minorHAnsi" w:cstheme="minorHAnsi"/>
          <w:i/>
          <w:iCs/>
          <w:sz w:val="18"/>
          <w:szCs w:val="18"/>
        </w:rPr>
        <w:lastRenderedPageBreak/>
        <w:t>duidelijkheid geeft, zullen we dat verwerken in onze planning en de cliënten(raad) informeren.(…)</w:t>
      </w:r>
      <w:r w:rsidRPr="0047671D">
        <w:rPr>
          <w:rStyle w:val="Voetnootmarkering"/>
          <w:rFonts w:asciiTheme="minorHAnsi" w:hAnsiTheme="minorHAnsi" w:cstheme="minorHAnsi"/>
          <w:i/>
          <w:iCs/>
          <w:sz w:val="18"/>
          <w:szCs w:val="18"/>
        </w:rPr>
        <w:footnoteReference w:id="117"/>
      </w:r>
    </w:p>
    <w:p w14:paraId="747FA43E" w14:textId="77777777" w:rsidR="00B518DE" w:rsidRPr="0047671D" w:rsidRDefault="00B518DE" w:rsidP="00B518DE">
      <w:pPr>
        <w:pStyle w:val="Plattetekst"/>
        <w:kinsoku w:val="0"/>
        <w:overflowPunct w:val="0"/>
        <w:spacing w:line="300" w:lineRule="auto"/>
        <w:ind w:left="1068"/>
        <w:rPr>
          <w:rFonts w:asciiTheme="minorHAnsi" w:hAnsiTheme="minorHAnsi" w:cstheme="minorHAnsi"/>
          <w:i/>
          <w:iCs/>
          <w:sz w:val="18"/>
          <w:szCs w:val="18"/>
        </w:rPr>
      </w:pPr>
    </w:p>
    <w:p w14:paraId="5FCCDB21" w14:textId="77777777" w:rsidR="00B518DE" w:rsidRPr="0047671D" w:rsidRDefault="00B518DE" w:rsidP="001B18F6">
      <w:pPr>
        <w:pStyle w:val="Plattetekst"/>
        <w:numPr>
          <w:ilvl w:val="0"/>
          <w:numId w:val="37"/>
        </w:numPr>
        <w:spacing w:line="254" w:lineRule="auto"/>
        <w:rPr>
          <w:rFonts w:asciiTheme="minorHAnsi" w:hAnsiTheme="minorHAnsi" w:cstheme="minorHAnsi"/>
          <w:sz w:val="22"/>
          <w:szCs w:val="22"/>
        </w:rPr>
      </w:pPr>
      <w:r w:rsidRPr="0047671D">
        <w:rPr>
          <w:rFonts w:asciiTheme="minorHAnsi" w:hAnsiTheme="minorHAnsi" w:cstheme="minorHAnsi"/>
          <w:sz w:val="22"/>
          <w:szCs w:val="22"/>
        </w:rPr>
        <w:t xml:space="preserve">Anders dan </w:t>
      </w:r>
      <w:proofErr w:type="spellStart"/>
      <w:r w:rsidRPr="0047671D">
        <w:rPr>
          <w:rFonts w:asciiTheme="minorHAnsi" w:hAnsiTheme="minorHAnsi" w:cstheme="minorHAnsi"/>
          <w:sz w:val="22"/>
          <w:szCs w:val="22"/>
        </w:rPr>
        <w:t>Amsta</w:t>
      </w:r>
      <w:proofErr w:type="spellEnd"/>
      <w:r w:rsidRPr="0047671D">
        <w:rPr>
          <w:rFonts w:asciiTheme="minorHAnsi" w:hAnsiTheme="minorHAnsi" w:cstheme="minorHAnsi"/>
          <w:sz w:val="22"/>
          <w:szCs w:val="22"/>
        </w:rPr>
        <w:t xml:space="preserve"> </w:t>
      </w:r>
      <w:r w:rsidRPr="0047671D">
        <w:rPr>
          <w:rFonts w:asciiTheme="minorHAnsi" w:hAnsiTheme="minorHAnsi" w:cstheme="minorHAnsi"/>
          <w:color w:val="000000" w:themeColor="text1"/>
          <w:sz w:val="22"/>
          <w:szCs w:val="22"/>
        </w:rPr>
        <w:t>steeds</w:t>
      </w:r>
      <w:r w:rsidRPr="0047671D">
        <w:rPr>
          <w:rFonts w:asciiTheme="minorHAnsi" w:hAnsiTheme="minorHAnsi" w:cstheme="minorHAnsi"/>
          <w:sz w:val="22"/>
          <w:szCs w:val="22"/>
        </w:rPr>
        <w:t xml:space="preserve"> heeft beweerd staat de planning dus nog helemaal niet vast. </w:t>
      </w:r>
    </w:p>
    <w:p w14:paraId="50FF5D86" w14:textId="77777777" w:rsidR="00B518DE" w:rsidRPr="0047671D" w:rsidRDefault="00B518DE" w:rsidP="00B518DE">
      <w:pPr>
        <w:pStyle w:val="Plattetekst"/>
        <w:spacing w:before="100" w:beforeAutospacing="1" w:after="100" w:afterAutospacing="1" w:line="254" w:lineRule="auto"/>
        <w:ind w:left="360"/>
        <w:rPr>
          <w:rFonts w:asciiTheme="minorHAnsi" w:hAnsiTheme="minorHAnsi" w:cstheme="minorHAnsi"/>
          <w:sz w:val="22"/>
          <w:szCs w:val="22"/>
        </w:rPr>
      </w:pPr>
      <w:r w:rsidRPr="0047671D">
        <w:rPr>
          <w:rFonts w:asciiTheme="minorHAnsi" w:hAnsiTheme="minorHAnsi" w:cstheme="minorHAnsi"/>
          <w:sz w:val="22"/>
          <w:szCs w:val="22"/>
        </w:rPr>
        <w:t xml:space="preserve">De CRV zou </w:t>
      </w:r>
      <w:r w:rsidRPr="0047671D">
        <w:rPr>
          <w:rFonts w:asciiTheme="minorHAnsi" w:hAnsiTheme="minorHAnsi" w:cstheme="minorHAnsi"/>
          <w:color w:val="000000" w:themeColor="text1"/>
          <w:sz w:val="22"/>
          <w:szCs w:val="22"/>
        </w:rPr>
        <w:t>bovendien</w:t>
      </w:r>
      <w:r w:rsidRPr="0047671D">
        <w:rPr>
          <w:rFonts w:asciiTheme="minorHAnsi" w:hAnsiTheme="minorHAnsi" w:cstheme="minorHAnsi"/>
          <w:sz w:val="22"/>
          <w:szCs w:val="22"/>
        </w:rPr>
        <w:t xml:space="preserve"> graag serieuze inspraak willen hebben in de verbouwing zelf. De vervanging van de gemeenschappelijke ruimte op de begane grond en het restaurant door huurappartementen is niet in het belang van de bewoners die worden weggestopt op hun afdeling.</w:t>
      </w:r>
    </w:p>
    <w:p w14:paraId="6FB3C407" w14:textId="77777777" w:rsidR="00B518DE" w:rsidRPr="0047671D" w:rsidRDefault="00B518DE" w:rsidP="00B518DE">
      <w:pPr>
        <w:pStyle w:val="Plattetekst"/>
        <w:kinsoku w:val="0"/>
        <w:overflowPunct w:val="0"/>
        <w:spacing w:line="300" w:lineRule="auto"/>
        <w:rPr>
          <w:rFonts w:asciiTheme="minorHAnsi" w:hAnsiTheme="minorHAnsi" w:cstheme="minorHAnsi"/>
          <w:sz w:val="24"/>
          <w:szCs w:val="24"/>
        </w:rPr>
      </w:pPr>
    </w:p>
    <w:p w14:paraId="5E744564" w14:textId="77777777" w:rsidR="00B518DE" w:rsidRPr="0047671D" w:rsidRDefault="00B518DE" w:rsidP="00B518DE">
      <w:pPr>
        <w:rPr>
          <w:rFonts w:asciiTheme="minorHAnsi" w:hAnsiTheme="minorHAnsi" w:cstheme="minorHAnsi"/>
        </w:rPr>
      </w:pPr>
    </w:p>
    <w:p w14:paraId="2D96E91E" w14:textId="77777777" w:rsidR="007A12BE" w:rsidRDefault="007A12BE"/>
    <w:sectPr w:rsidR="007A12BE" w:rsidSect="007A12BE">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A308D4" w14:textId="77777777" w:rsidR="009227B8" w:rsidRDefault="009227B8" w:rsidP="00B518DE">
      <w:r>
        <w:separator/>
      </w:r>
    </w:p>
  </w:endnote>
  <w:endnote w:type="continuationSeparator" w:id="0">
    <w:p w14:paraId="2D733741" w14:textId="77777777" w:rsidR="009227B8" w:rsidRDefault="009227B8" w:rsidP="00B51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Ebrima">
    <w:altName w:val="Ebrima"/>
    <w:panose1 w:val="02000000000000000000"/>
    <w:charset w:val="00"/>
    <w:family w:val="auto"/>
    <w:pitch w:val="variable"/>
    <w:sig w:usb0="A000005F" w:usb1="02000041" w:usb2="00000800" w:usb3="00000000" w:csb0="00000093" w:csb1="00000000"/>
  </w:font>
  <w:font w:name="Source Sans Pro">
    <w:altName w:val="Source Sans Pro"/>
    <w:panose1 w:val="020B0503030403020204"/>
    <w:charset w:val="00"/>
    <w:family w:val="swiss"/>
    <w:pitch w:val="variable"/>
    <w:sig w:usb0="600002F7" w:usb1="02000001" w:usb2="00000000" w:usb3="00000000" w:csb0="0000019F" w:csb1="00000000"/>
  </w:font>
  <w:font w:name="CCQKSS+AmericanTypewriter-Semib">
    <w:altName w:val="American Typewriter"/>
    <w:panose1 w:val="020B0604020202020204"/>
    <w:charset w:val="00"/>
    <w:family w:val="roman"/>
    <w:notTrueType/>
    <w:pitch w:val="default"/>
    <w:sig w:usb0="00000003" w:usb1="00000000" w:usb2="00000000" w:usb3="00000000" w:csb0="00000001" w:csb1="00000000"/>
  </w:font>
  <w:font w:name="Source Sans Pro SemiBold">
    <w:altName w:val="Source Sans Pro Semibold"/>
    <w:panose1 w:val="020B06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inanummer"/>
      </w:rPr>
      <w:id w:val="1746222559"/>
      <w:docPartObj>
        <w:docPartGallery w:val="Page Numbers (Bottom of Page)"/>
        <w:docPartUnique/>
      </w:docPartObj>
    </w:sdtPr>
    <w:sdtContent>
      <w:p w14:paraId="3CD5AE17" w14:textId="77777777" w:rsidR="009227B8" w:rsidRDefault="009227B8" w:rsidP="007A12BE">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6C847C7F" w14:textId="77777777" w:rsidR="009227B8" w:rsidRDefault="009227B8" w:rsidP="007A12BE">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inanummer"/>
      </w:rPr>
      <w:id w:val="1663033685"/>
      <w:docPartObj>
        <w:docPartGallery w:val="Page Numbers (Bottom of Page)"/>
        <w:docPartUnique/>
      </w:docPartObj>
    </w:sdtPr>
    <w:sdtContent>
      <w:p w14:paraId="3E644097" w14:textId="77777777" w:rsidR="009227B8" w:rsidRDefault="009227B8" w:rsidP="007A12BE">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270EC6E9" w14:textId="77777777" w:rsidR="009227B8" w:rsidRDefault="009227B8" w:rsidP="007A12BE">
    <w:pPr>
      <w:pStyle w:val="Voetteks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inanummer"/>
      </w:rPr>
      <w:id w:val="717707704"/>
      <w:docPartObj>
        <w:docPartGallery w:val="Page Numbers (Bottom of Page)"/>
        <w:docPartUnique/>
      </w:docPartObj>
    </w:sdtPr>
    <w:sdtContent>
      <w:p w14:paraId="5BDDF8CF" w14:textId="77777777" w:rsidR="009227B8" w:rsidRDefault="009227B8" w:rsidP="007A12BE">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6D9F0220" w14:textId="77777777" w:rsidR="009227B8" w:rsidRDefault="009227B8" w:rsidP="007A12BE">
    <w:pPr>
      <w:pStyle w:val="Voettekst"/>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inanummer"/>
      </w:rPr>
      <w:id w:val="-1770921983"/>
      <w:docPartObj>
        <w:docPartGallery w:val="Page Numbers (Bottom of Page)"/>
        <w:docPartUnique/>
      </w:docPartObj>
    </w:sdtPr>
    <w:sdtContent>
      <w:p w14:paraId="07321DB2" w14:textId="77777777" w:rsidR="009227B8" w:rsidRDefault="009227B8" w:rsidP="007A12BE">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28A9FC8C" w14:textId="77777777" w:rsidR="009227B8" w:rsidRDefault="009227B8" w:rsidP="007A12BE">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A1DC89" w14:textId="77777777" w:rsidR="009227B8" w:rsidRDefault="009227B8" w:rsidP="00B518DE">
      <w:r>
        <w:separator/>
      </w:r>
    </w:p>
  </w:footnote>
  <w:footnote w:type="continuationSeparator" w:id="0">
    <w:p w14:paraId="3C97B721" w14:textId="77777777" w:rsidR="009227B8" w:rsidRDefault="009227B8" w:rsidP="00B518DE">
      <w:r>
        <w:continuationSeparator/>
      </w:r>
    </w:p>
  </w:footnote>
  <w:footnote w:id="1">
    <w:p w14:paraId="0E840DD3" w14:textId="155DACCB" w:rsidR="009227B8" w:rsidRPr="00E91F9A" w:rsidRDefault="009227B8" w:rsidP="00B518DE">
      <w:pPr>
        <w:pStyle w:val="Voetnoottekst"/>
        <w:rPr>
          <w:rFonts w:asciiTheme="minorHAnsi" w:hAnsiTheme="minorHAnsi" w:cstheme="minorHAnsi"/>
          <w:sz w:val="18"/>
          <w:szCs w:val="18"/>
        </w:rPr>
      </w:pPr>
      <w:r>
        <w:rPr>
          <w:rStyle w:val="Voetnootmarkering"/>
        </w:rPr>
        <w:footnoteRef/>
      </w:r>
      <w:r>
        <w:rPr>
          <w:rFonts w:asciiTheme="minorHAnsi" w:hAnsiTheme="minorHAnsi" w:cstheme="minorHAnsi"/>
          <w:sz w:val="18"/>
          <w:szCs w:val="18"/>
        </w:rPr>
        <w:t>B</w:t>
      </w:r>
      <w:r w:rsidRPr="00E91F9A">
        <w:rPr>
          <w:rFonts w:asciiTheme="minorHAnsi" w:hAnsiTheme="minorHAnsi" w:cstheme="minorHAnsi"/>
          <w:sz w:val="18"/>
          <w:szCs w:val="18"/>
        </w:rPr>
        <w:t>ijlage 1</w:t>
      </w:r>
      <w:r>
        <w:rPr>
          <w:rFonts w:asciiTheme="minorHAnsi" w:hAnsiTheme="minorHAnsi" w:cstheme="minorHAnsi"/>
          <w:sz w:val="18"/>
          <w:szCs w:val="18"/>
        </w:rPr>
        <w:t xml:space="preserve"> -20150709 -Notulen CRV vergadering, </w:t>
      </w:r>
      <w:r w:rsidRPr="00A947C1">
        <w:rPr>
          <w:rFonts w:asciiTheme="minorHAnsi" w:hAnsiTheme="minorHAnsi" w:cstheme="minorHAnsi"/>
          <w:sz w:val="18"/>
          <w:szCs w:val="18"/>
        </w:rPr>
        <w:t>Er wordt gesproken over verbouwing en mogelijke verhuur van luxe appartementen</w:t>
      </w:r>
      <w:r>
        <w:rPr>
          <w:rFonts w:asciiTheme="minorHAnsi" w:hAnsiTheme="minorHAnsi" w:cstheme="minorHAnsi"/>
          <w:sz w:val="18"/>
          <w:szCs w:val="18"/>
        </w:rPr>
        <w:t xml:space="preserve">. </w:t>
      </w:r>
    </w:p>
  </w:footnote>
  <w:footnote w:id="2">
    <w:p w14:paraId="7B1305BB" w14:textId="368C5A09" w:rsidR="009227B8" w:rsidRPr="00701937" w:rsidRDefault="009227B8" w:rsidP="00B518DE">
      <w:pPr>
        <w:pStyle w:val="Voetnoottekst"/>
        <w:rPr>
          <w:rFonts w:asciiTheme="minorHAnsi" w:hAnsiTheme="minorHAnsi" w:cstheme="minorHAnsi"/>
          <w:sz w:val="18"/>
          <w:szCs w:val="18"/>
        </w:rPr>
      </w:pPr>
      <w:r w:rsidRPr="00E91F9A">
        <w:rPr>
          <w:rStyle w:val="Voetnootmarkering"/>
          <w:rFonts w:asciiTheme="minorHAnsi" w:hAnsiTheme="minorHAnsi" w:cstheme="minorHAnsi"/>
          <w:sz w:val="18"/>
          <w:szCs w:val="18"/>
        </w:rPr>
        <w:footnoteRef/>
      </w:r>
      <w:r w:rsidRPr="00E91F9A">
        <w:rPr>
          <w:rFonts w:asciiTheme="minorHAnsi" w:hAnsiTheme="minorHAnsi" w:cstheme="minorHAnsi"/>
          <w:sz w:val="18"/>
          <w:szCs w:val="18"/>
        </w:rPr>
        <w:t xml:space="preserve"> </w:t>
      </w:r>
      <w:r w:rsidRPr="00792EE1">
        <w:rPr>
          <w:rFonts w:asciiTheme="minorHAnsi" w:hAnsiTheme="minorHAnsi" w:cstheme="minorHAnsi"/>
          <w:sz w:val="18"/>
          <w:szCs w:val="18"/>
        </w:rPr>
        <w:t>Bijlage 2 -20150909 Sectorplan verzorgingshuizen, 4.1 -Beschermd en verzorgd wonen, p.4.</w:t>
      </w:r>
    </w:p>
  </w:footnote>
  <w:footnote w:id="3">
    <w:p w14:paraId="23CFCBF9" w14:textId="2BDD8FE6" w:rsidR="009227B8" w:rsidRDefault="009227B8" w:rsidP="00B518DE">
      <w:pPr>
        <w:pStyle w:val="Voetnoottekst"/>
      </w:pPr>
      <w:r w:rsidRPr="00701937">
        <w:rPr>
          <w:rStyle w:val="Voetnootmarkering"/>
          <w:rFonts w:asciiTheme="minorHAnsi" w:hAnsiTheme="minorHAnsi" w:cstheme="minorHAnsi"/>
          <w:sz w:val="18"/>
          <w:szCs w:val="18"/>
        </w:rPr>
        <w:footnoteRef/>
      </w:r>
      <w:r w:rsidRPr="00701937">
        <w:rPr>
          <w:rFonts w:asciiTheme="minorHAnsi" w:hAnsiTheme="minorHAnsi" w:cstheme="minorHAnsi"/>
          <w:sz w:val="18"/>
          <w:szCs w:val="18"/>
        </w:rPr>
        <w:t xml:space="preserve"> Bijlage 3</w:t>
      </w:r>
      <w:r>
        <w:rPr>
          <w:rFonts w:asciiTheme="minorHAnsi" w:hAnsiTheme="minorHAnsi" w:cstheme="minorHAnsi"/>
          <w:sz w:val="18"/>
          <w:szCs w:val="18"/>
        </w:rPr>
        <w:t xml:space="preserve">- 20151104 Jaarplan </w:t>
      </w:r>
      <w:proofErr w:type="gramStart"/>
      <w:r>
        <w:rPr>
          <w:rFonts w:asciiTheme="minorHAnsi" w:hAnsiTheme="minorHAnsi" w:cstheme="minorHAnsi"/>
          <w:sz w:val="18"/>
          <w:szCs w:val="18"/>
        </w:rPr>
        <w:t>2016,  De</w:t>
      </w:r>
      <w:proofErr w:type="gramEnd"/>
      <w:r>
        <w:rPr>
          <w:rFonts w:asciiTheme="minorHAnsi" w:hAnsiTheme="minorHAnsi" w:cstheme="minorHAnsi"/>
          <w:sz w:val="18"/>
          <w:szCs w:val="18"/>
        </w:rPr>
        <w:t xml:space="preserve"> Werf en Vondelstede, p.1. </w:t>
      </w:r>
    </w:p>
  </w:footnote>
  <w:footnote w:id="4">
    <w:p w14:paraId="75D0DECE" w14:textId="5543709B" w:rsidR="009227B8" w:rsidRDefault="009227B8" w:rsidP="00B518DE">
      <w:pPr>
        <w:pStyle w:val="Voetnoottekst"/>
      </w:pPr>
      <w:r>
        <w:rPr>
          <w:rStyle w:val="Voetnootmarkering"/>
        </w:rPr>
        <w:footnoteRef/>
      </w:r>
      <w:r>
        <w:t xml:space="preserve"> </w:t>
      </w:r>
      <w:r>
        <w:rPr>
          <w:rFonts w:asciiTheme="minorHAnsi" w:hAnsiTheme="minorHAnsi" w:cstheme="minorHAnsi"/>
          <w:sz w:val="18"/>
          <w:szCs w:val="18"/>
        </w:rPr>
        <w:t>B</w:t>
      </w:r>
      <w:r w:rsidRPr="00580FA5">
        <w:rPr>
          <w:rFonts w:asciiTheme="minorHAnsi" w:hAnsiTheme="minorHAnsi" w:cstheme="minorHAnsi"/>
          <w:sz w:val="18"/>
          <w:szCs w:val="18"/>
        </w:rPr>
        <w:t>ijlage 4</w:t>
      </w:r>
      <w:r>
        <w:rPr>
          <w:rFonts w:asciiTheme="minorHAnsi" w:hAnsiTheme="minorHAnsi" w:cstheme="minorHAnsi"/>
          <w:sz w:val="18"/>
          <w:szCs w:val="18"/>
        </w:rPr>
        <w:t xml:space="preserve">-20160203 E-mail van mantelzorger, Niet </w:t>
      </w:r>
      <w:r w:rsidRPr="00E60661">
        <w:rPr>
          <w:rFonts w:asciiTheme="minorHAnsi" w:hAnsiTheme="minorHAnsi" w:cstheme="minorHAnsi"/>
          <w:sz w:val="18"/>
          <w:szCs w:val="18"/>
        </w:rPr>
        <w:t>akkoord met behandelcomponent dan naar andere afdeling</w:t>
      </w:r>
      <w:r>
        <w:rPr>
          <w:rFonts w:asciiTheme="minorHAnsi" w:hAnsiTheme="minorHAnsi" w:cstheme="minorHAnsi"/>
          <w:sz w:val="18"/>
          <w:szCs w:val="18"/>
        </w:rPr>
        <w:t>.</w:t>
      </w:r>
    </w:p>
  </w:footnote>
  <w:footnote w:id="5">
    <w:p w14:paraId="69006C62" w14:textId="0B44221A" w:rsidR="009227B8" w:rsidRDefault="009227B8" w:rsidP="00B518DE">
      <w:pPr>
        <w:pStyle w:val="Voetnoottekst"/>
      </w:pPr>
      <w:r>
        <w:rPr>
          <w:rStyle w:val="Voetnootmarkering"/>
        </w:rPr>
        <w:footnoteRef/>
      </w:r>
      <w:r>
        <w:t xml:space="preserve"> </w:t>
      </w:r>
      <w:r>
        <w:rPr>
          <w:rFonts w:asciiTheme="minorHAnsi" w:hAnsiTheme="minorHAnsi" w:cstheme="minorHAnsi"/>
          <w:sz w:val="18"/>
          <w:szCs w:val="18"/>
        </w:rPr>
        <w:t>B</w:t>
      </w:r>
      <w:r w:rsidRPr="00580FA5">
        <w:rPr>
          <w:rFonts w:asciiTheme="minorHAnsi" w:hAnsiTheme="minorHAnsi" w:cstheme="minorHAnsi"/>
          <w:sz w:val="18"/>
          <w:szCs w:val="18"/>
        </w:rPr>
        <w:t>ijlage</w:t>
      </w:r>
      <w:r>
        <w:rPr>
          <w:rFonts w:asciiTheme="minorHAnsi" w:hAnsiTheme="minorHAnsi" w:cstheme="minorHAnsi"/>
          <w:sz w:val="18"/>
          <w:szCs w:val="18"/>
        </w:rPr>
        <w:t xml:space="preserve"> 5 -20170113-</w:t>
      </w:r>
      <w:r w:rsidRPr="00BD49D9">
        <w:rPr>
          <w:rFonts w:asciiTheme="minorHAnsi" w:hAnsiTheme="minorHAnsi" w:cstheme="minorHAnsi"/>
          <w:sz w:val="18"/>
          <w:szCs w:val="18"/>
        </w:rPr>
        <w:t>Kwaliteitskader verpleeghuiszorg 2017</w:t>
      </w:r>
      <w:r>
        <w:rPr>
          <w:rFonts w:asciiTheme="minorHAnsi" w:hAnsiTheme="minorHAnsi" w:cstheme="minorHAnsi"/>
          <w:sz w:val="18"/>
          <w:szCs w:val="18"/>
        </w:rPr>
        <w:t>, cliënt als vertrekpunt, p.1.</w:t>
      </w:r>
    </w:p>
  </w:footnote>
  <w:footnote w:id="6">
    <w:p w14:paraId="504AED01" w14:textId="0384669D" w:rsidR="009227B8" w:rsidRPr="00D06943" w:rsidRDefault="009227B8" w:rsidP="00B518DE">
      <w:pPr>
        <w:pStyle w:val="Voetnoottekst"/>
        <w:rPr>
          <w:rFonts w:asciiTheme="minorHAnsi" w:hAnsiTheme="minorHAnsi" w:cstheme="minorHAnsi"/>
          <w:sz w:val="18"/>
          <w:szCs w:val="18"/>
        </w:rPr>
      </w:pPr>
      <w:r w:rsidRPr="00D06943">
        <w:rPr>
          <w:rStyle w:val="Voetnootmarkering"/>
          <w:rFonts w:asciiTheme="minorHAnsi" w:hAnsiTheme="minorHAnsi" w:cstheme="minorHAnsi"/>
          <w:sz w:val="18"/>
          <w:szCs w:val="18"/>
        </w:rPr>
        <w:footnoteRef/>
      </w:r>
      <w:r w:rsidRPr="00D06943">
        <w:rPr>
          <w:rFonts w:asciiTheme="minorHAnsi" w:hAnsiTheme="minorHAnsi" w:cstheme="minorHAnsi"/>
          <w:sz w:val="18"/>
          <w:szCs w:val="18"/>
        </w:rPr>
        <w:t xml:space="preserve"> Bijlage 6-20170000 Kwaliteitsvenster-Ouderenzorg 2017 Persoonsgerichte zorg | </w:t>
      </w:r>
      <w:proofErr w:type="spellStart"/>
      <w:r w:rsidRPr="00D06943">
        <w:rPr>
          <w:rFonts w:asciiTheme="minorHAnsi" w:hAnsiTheme="minorHAnsi" w:cstheme="minorHAnsi"/>
          <w:sz w:val="18"/>
          <w:szCs w:val="18"/>
        </w:rPr>
        <w:t>Amsta</w:t>
      </w:r>
      <w:proofErr w:type="spellEnd"/>
    </w:p>
  </w:footnote>
  <w:footnote w:id="7">
    <w:p w14:paraId="65730D70" w14:textId="7FA9C30F" w:rsidR="009227B8" w:rsidRDefault="009227B8" w:rsidP="00B518DE">
      <w:pPr>
        <w:pStyle w:val="Voetnoottekst"/>
      </w:pPr>
      <w:r>
        <w:rPr>
          <w:rStyle w:val="Voetnootmarkering"/>
        </w:rPr>
        <w:footnoteRef/>
      </w:r>
      <w:r>
        <w:t xml:space="preserve"> </w:t>
      </w:r>
      <w:r>
        <w:rPr>
          <w:rFonts w:asciiTheme="minorHAnsi" w:hAnsiTheme="minorHAnsi" w:cstheme="minorHAnsi"/>
          <w:sz w:val="18"/>
          <w:szCs w:val="18"/>
        </w:rPr>
        <w:t>B</w:t>
      </w:r>
      <w:r w:rsidRPr="00E1619E">
        <w:rPr>
          <w:rFonts w:asciiTheme="minorHAnsi" w:hAnsiTheme="minorHAnsi" w:cstheme="minorHAnsi"/>
          <w:sz w:val="18"/>
          <w:szCs w:val="18"/>
        </w:rPr>
        <w:t xml:space="preserve">ijlage </w:t>
      </w:r>
      <w:r>
        <w:rPr>
          <w:rFonts w:asciiTheme="minorHAnsi" w:hAnsiTheme="minorHAnsi" w:cstheme="minorHAnsi"/>
          <w:sz w:val="18"/>
          <w:szCs w:val="18"/>
        </w:rPr>
        <w:t>7- 20170302 Nieuwsbrief CCR.</w:t>
      </w:r>
    </w:p>
  </w:footnote>
  <w:footnote w:id="8">
    <w:p w14:paraId="09D765DF" w14:textId="1C0AD060" w:rsidR="009227B8" w:rsidRPr="00E936BC" w:rsidRDefault="009227B8" w:rsidP="00B518DE">
      <w:pPr>
        <w:pStyle w:val="Voetnoottekst"/>
        <w:rPr>
          <w:b/>
          <w:bCs/>
        </w:rPr>
      </w:pPr>
      <w:r>
        <w:rPr>
          <w:rStyle w:val="Voetnootmarkering"/>
        </w:rPr>
        <w:footnoteRef/>
      </w:r>
      <w:r>
        <w:t xml:space="preserve"> </w:t>
      </w:r>
      <w:r>
        <w:rPr>
          <w:rFonts w:asciiTheme="minorHAnsi" w:hAnsiTheme="minorHAnsi" w:cstheme="minorHAnsi"/>
          <w:sz w:val="18"/>
          <w:szCs w:val="18"/>
        </w:rPr>
        <w:t>B</w:t>
      </w:r>
      <w:r w:rsidRPr="006370C3">
        <w:rPr>
          <w:rFonts w:asciiTheme="minorHAnsi" w:hAnsiTheme="minorHAnsi" w:cstheme="minorHAnsi"/>
          <w:sz w:val="18"/>
          <w:szCs w:val="18"/>
        </w:rPr>
        <w:t xml:space="preserve">ijlage </w:t>
      </w:r>
      <w:r>
        <w:rPr>
          <w:rFonts w:asciiTheme="minorHAnsi" w:hAnsiTheme="minorHAnsi" w:cstheme="minorHAnsi"/>
          <w:sz w:val="18"/>
          <w:szCs w:val="18"/>
        </w:rPr>
        <w:t>8-</w:t>
      </w:r>
      <w:r w:rsidRPr="00E936BC">
        <w:t xml:space="preserve"> </w:t>
      </w:r>
      <w:r>
        <w:t xml:space="preserve">20170320 </w:t>
      </w:r>
      <w:r w:rsidRPr="00E936BC">
        <w:rPr>
          <w:rFonts w:asciiTheme="minorHAnsi" w:hAnsiTheme="minorHAnsi" w:cstheme="minorHAnsi"/>
          <w:sz w:val="18"/>
          <w:szCs w:val="18"/>
        </w:rPr>
        <w:t>Adviesaanvraag</w:t>
      </w:r>
      <w:r>
        <w:rPr>
          <w:rFonts w:asciiTheme="minorHAnsi" w:hAnsiTheme="minorHAnsi" w:cstheme="minorHAnsi"/>
          <w:sz w:val="18"/>
          <w:szCs w:val="18"/>
        </w:rPr>
        <w:t xml:space="preserve"> </w:t>
      </w:r>
      <w:proofErr w:type="spellStart"/>
      <w:r>
        <w:rPr>
          <w:rFonts w:asciiTheme="minorHAnsi" w:hAnsiTheme="minorHAnsi" w:cstheme="minorHAnsi"/>
          <w:sz w:val="18"/>
          <w:szCs w:val="18"/>
        </w:rPr>
        <w:t>ho</w:t>
      </w:r>
      <w:r w:rsidRPr="00E936BC">
        <w:rPr>
          <w:rFonts w:asciiTheme="minorHAnsi" w:hAnsiTheme="minorHAnsi" w:cstheme="minorHAnsi"/>
          <w:sz w:val="18"/>
          <w:szCs w:val="18"/>
        </w:rPr>
        <w:t>utskoolschets</w:t>
      </w:r>
      <w:proofErr w:type="spellEnd"/>
      <w:r>
        <w:rPr>
          <w:rFonts w:asciiTheme="minorHAnsi" w:hAnsiTheme="minorHAnsi" w:cstheme="minorHAnsi"/>
          <w:sz w:val="18"/>
          <w:szCs w:val="18"/>
        </w:rPr>
        <w:t xml:space="preserve">, aankondiging </w:t>
      </w:r>
      <w:r w:rsidRPr="00E936BC">
        <w:rPr>
          <w:rFonts w:asciiTheme="minorHAnsi" w:hAnsiTheme="minorHAnsi" w:cstheme="minorHAnsi"/>
          <w:sz w:val="18"/>
          <w:szCs w:val="18"/>
        </w:rPr>
        <w:t>nieuw besturingsmodel</w:t>
      </w:r>
      <w:r>
        <w:rPr>
          <w:rFonts w:asciiTheme="minorHAnsi" w:hAnsiTheme="minorHAnsi" w:cstheme="minorHAnsi"/>
          <w:sz w:val="18"/>
          <w:szCs w:val="18"/>
        </w:rPr>
        <w:t>.</w:t>
      </w:r>
    </w:p>
  </w:footnote>
  <w:footnote w:id="9">
    <w:p w14:paraId="276BC9DF" w14:textId="1F6FEFE5" w:rsidR="009227B8" w:rsidRDefault="009227B8" w:rsidP="00B518DE">
      <w:pPr>
        <w:pStyle w:val="Voetnoottekst"/>
      </w:pPr>
      <w:r>
        <w:rPr>
          <w:rStyle w:val="Voetnootmarkering"/>
        </w:rPr>
        <w:footnoteRef/>
      </w:r>
      <w:r>
        <w:t xml:space="preserve"> </w:t>
      </w:r>
      <w:r w:rsidRPr="006370C3">
        <w:rPr>
          <w:rFonts w:asciiTheme="minorHAnsi" w:hAnsiTheme="minorHAnsi" w:cstheme="minorHAnsi"/>
          <w:sz w:val="18"/>
          <w:szCs w:val="18"/>
        </w:rPr>
        <w:t>B</w:t>
      </w:r>
      <w:r>
        <w:rPr>
          <w:rFonts w:asciiTheme="minorHAnsi" w:hAnsiTheme="minorHAnsi" w:cstheme="minorHAnsi"/>
          <w:sz w:val="18"/>
          <w:szCs w:val="18"/>
        </w:rPr>
        <w:t>i</w:t>
      </w:r>
      <w:r w:rsidRPr="006370C3">
        <w:rPr>
          <w:rFonts w:asciiTheme="minorHAnsi" w:hAnsiTheme="minorHAnsi" w:cstheme="minorHAnsi"/>
          <w:sz w:val="18"/>
          <w:szCs w:val="18"/>
        </w:rPr>
        <w:t>jlag</w:t>
      </w:r>
      <w:r>
        <w:rPr>
          <w:rFonts w:asciiTheme="minorHAnsi" w:hAnsiTheme="minorHAnsi" w:cstheme="minorHAnsi"/>
          <w:sz w:val="18"/>
          <w:szCs w:val="18"/>
        </w:rPr>
        <w:t xml:space="preserve">e 9- 20170515 </w:t>
      </w:r>
      <w:r w:rsidRPr="00E64A81">
        <w:rPr>
          <w:rFonts w:asciiTheme="minorHAnsi" w:hAnsiTheme="minorHAnsi" w:cstheme="minorHAnsi"/>
          <w:sz w:val="18"/>
          <w:szCs w:val="18"/>
        </w:rPr>
        <w:t>Adviesaanvraag reorganisatievoorstel</w:t>
      </w:r>
      <w:r>
        <w:rPr>
          <w:rFonts w:asciiTheme="minorHAnsi" w:hAnsiTheme="minorHAnsi" w:cstheme="minorHAnsi"/>
          <w:sz w:val="18"/>
          <w:szCs w:val="18"/>
        </w:rPr>
        <w:t>.</w:t>
      </w:r>
    </w:p>
  </w:footnote>
  <w:footnote w:id="10">
    <w:p w14:paraId="6D2C29C7" w14:textId="55229112" w:rsidR="009227B8" w:rsidRPr="004B5D1D" w:rsidRDefault="009227B8" w:rsidP="00B518DE">
      <w:pPr>
        <w:pStyle w:val="Voetnoottekst"/>
        <w:rPr>
          <w:rFonts w:asciiTheme="minorHAnsi" w:hAnsiTheme="minorHAnsi" w:cstheme="minorHAnsi"/>
          <w:b/>
          <w:bCs/>
          <w:sz w:val="18"/>
          <w:szCs w:val="18"/>
        </w:rPr>
      </w:pPr>
      <w:r w:rsidRPr="004B5D1D">
        <w:rPr>
          <w:rStyle w:val="Voetnootmarkering"/>
          <w:rFonts w:asciiTheme="minorHAnsi" w:hAnsiTheme="minorHAnsi" w:cstheme="minorHAnsi"/>
          <w:sz w:val="18"/>
          <w:szCs w:val="18"/>
        </w:rPr>
        <w:footnoteRef/>
      </w:r>
      <w:r w:rsidRPr="004B5D1D">
        <w:rPr>
          <w:rFonts w:asciiTheme="minorHAnsi" w:hAnsiTheme="minorHAnsi" w:cstheme="minorHAnsi"/>
          <w:sz w:val="18"/>
          <w:szCs w:val="18"/>
        </w:rPr>
        <w:t xml:space="preserve"> Bijlage </w:t>
      </w:r>
      <w:r>
        <w:rPr>
          <w:rFonts w:asciiTheme="minorHAnsi" w:hAnsiTheme="minorHAnsi" w:cstheme="minorHAnsi"/>
          <w:sz w:val="18"/>
          <w:szCs w:val="18"/>
        </w:rPr>
        <w:t>10- 20170516 Reactie op adviesaanvraag reorganisatievoorstel -D</w:t>
      </w:r>
      <w:r w:rsidRPr="004B5D1D">
        <w:rPr>
          <w:rFonts w:asciiTheme="minorHAnsi" w:hAnsiTheme="minorHAnsi" w:cstheme="minorHAnsi"/>
          <w:sz w:val="18"/>
          <w:szCs w:val="18"/>
        </w:rPr>
        <w:t>e CCR aan weinig vertrouwen te hebben in het nieuwe besturingsmodel</w:t>
      </w:r>
      <w:r>
        <w:rPr>
          <w:rFonts w:asciiTheme="minorHAnsi" w:hAnsiTheme="minorHAnsi" w:cstheme="minorHAnsi"/>
          <w:sz w:val="18"/>
          <w:szCs w:val="18"/>
        </w:rPr>
        <w:t>.</w:t>
      </w:r>
    </w:p>
  </w:footnote>
  <w:footnote w:id="11">
    <w:p w14:paraId="524BB938" w14:textId="590EF2BC" w:rsidR="009227B8" w:rsidRPr="00A15B2E" w:rsidRDefault="009227B8" w:rsidP="00B518DE">
      <w:pPr>
        <w:pStyle w:val="Voetnoottekst"/>
        <w:rPr>
          <w:rFonts w:asciiTheme="minorHAnsi" w:hAnsiTheme="minorHAnsi" w:cstheme="minorHAnsi"/>
          <w:sz w:val="18"/>
          <w:szCs w:val="18"/>
        </w:rPr>
      </w:pPr>
      <w:r w:rsidRPr="00A15B2E">
        <w:rPr>
          <w:rStyle w:val="Voetnootmarkering"/>
          <w:rFonts w:asciiTheme="minorHAnsi" w:hAnsiTheme="minorHAnsi" w:cstheme="minorHAnsi"/>
          <w:sz w:val="18"/>
          <w:szCs w:val="18"/>
        </w:rPr>
        <w:footnoteRef/>
      </w:r>
      <w:r w:rsidRPr="00A15B2E">
        <w:rPr>
          <w:rFonts w:asciiTheme="minorHAnsi" w:hAnsiTheme="minorHAnsi" w:cstheme="minorHAnsi"/>
          <w:sz w:val="18"/>
          <w:szCs w:val="18"/>
        </w:rPr>
        <w:t xml:space="preserve"> </w:t>
      </w:r>
      <w:r w:rsidRPr="004B5D1D">
        <w:rPr>
          <w:rFonts w:asciiTheme="minorHAnsi" w:hAnsiTheme="minorHAnsi" w:cstheme="minorHAnsi"/>
          <w:sz w:val="18"/>
          <w:szCs w:val="18"/>
        </w:rPr>
        <w:t xml:space="preserve">Bijlage </w:t>
      </w:r>
      <w:r>
        <w:rPr>
          <w:rFonts w:asciiTheme="minorHAnsi" w:hAnsiTheme="minorHAnsi" w:cstheme="minorHAnsi"/>
          <w:sz w:val="18"/>
          <w:szCs w:val="18"/>
        </w:rPr>
        <w:t>10- 20170516</w:t>
      </w:r>
    </w:p>
  </w:footnote>
  <w:footnote w:id="12">
    <w:p w14:paraId="3E0D71FC" w14:textId="2A2C20CB" w:rsidR="009227B8" w:rsidRDefault="009227B8" w:rsidP="00B518DE">
      <w:pPr>
        <w:pStyle w:val="Voetnoottekst"/>
      </w:pPr>
      <w:r w:rsidRPr="00A15B2E">
        <w:rPr>
          <w:rStyle w:val="Voetnootmarkering"/>
          <w:rFonts w:asciiTheme="minorHAnsi" w:hAnsiTheme="minorHAnsi" w:cstheme="minorHAnsi"/>
          <w:sz w:val="18"/>
          <w:szCs w:val="18"/>
        </w:rPr>
        <w:footnoteRef/>
      </w:r>
      <w:r w:rsidRPr="00A15B2E">
        <w:rPr>
          <w:rFonts w:asciiTheme="minorHAnsi" w:hAnsiTheme="minorHAnsi" w:cstheme="minorHAnsi"/>
          <w:sz w:val="18"/>
          <w:szCs w:val="18"/>
        </w:rPr>
        <w:t xml:space="preserve"> Bijlage </w:t>
      </w:r>
      <w:r>
        <w:rPr>
          <w:rFonts w:asciiTheme="minorHAnsi" w:hAnsiTheme="minorHAnsi" w:cstheme="minorHAnsi"/>
          <w:sz w:val="18"/>
          <w:szCs w:val="18"/>
        </w:rPr>
        <w:t xml:space="preserve">11- 20170724 </w:t>
      </w:r>
      <w:r w:rsidRPr="00A15B2E">
        <w:rPr>
          <w:rFonts w:asciiTheme="minorHAnsi" w:hAnsiTheme="minorHAnsi" w:cstheme="minorHAnsi"/>
          <w:sz w:val="18"/>
          <w:szCs w:val="18"/>
        </w:rPr>
        <w:t>Besluit op besturingsmodel op grond van advies CCR en OR, medezeggenschap is hierin niet meegenomen</w:t>
      </w:r>
      <w:r>
        <w:rPr>
          <w:rFonts w:asciiTheme="minorHAnsi" w:hAnsiTheme="minorHAnsi" w:cstheme="minorHAnsi"/>
          <w:sz w:val="18"/>
          <w:szCs w:val="18"/>
        </w:rPr>
        <w:t xml:space="preserve"> </w:t>
      </w:r>
      <w:r w:rsidRPr="00D57FE1">
        <w:rPr>
          <w:rFonts w:asciiTheme="minorHAnsi" w:hAnsiTheme="minorHAnsi" w:cstheme="minorHAnsi"/>
          <w:sz w:val="18"/>
          <w:szCs w:val="18"/>
        </w:rPr>
        <w:t>(</w:t>
      </w:r>
      <w:r>
        <w:rPr>
          <w:rFonts w:asciiTheme="minorHAnsi" w:hAnsiTheme="minorHAnsi" w:cstheme="minorHAnsi"/>
          <w:sz w:val="18"/>
          <w:szCs w:val="18"/>
        </w:rPr>
        <w:t xml:space="preserve">zie </w:t>
      </w:r>
      <w:r w:rsidRPr="00D57FE1">
        <w:rPr>
          <w:rFonts w:asciiTheme="minorHAnsi" w:hAnsiTheme="minorHAnsi" w:cstheme="minorHAnsi"/>
          <w:sz w:val="18"/>
          <w:szCs w:val="18"/>
        </w:rPr>
        <w:t>bijlage 15)</w:t>
      </w:r>
    </w:p>
  </w:footnote>
  <w:footnote w:id="13">
    <w:p w14:paraId="24DAA5D1" w14:textId="199E2E43" w:rsidR="009227B8" w:rsidRPr="00710FFA" w:rsidRDefault="009227B8" w:rsidP="00B518DE">
      <w:pPr>
        <w:pStyle w:val="Voetnoottekst"/>
        <w:rPr>
          <w:rFonts w:asciiTheme="minorHAnsi" w:hAnsiTheme="minorHAnsi" w:cstheme="minorHAnsi"/>
          <w:sz w:val="18"/>
          <w:szCs w:val="18"/>
        </w:rPr>
      </w:pPr>
      <w:r w:rsidRPr="00710FFA">
        <w:rPr>
          <w:rStyle w:val="Voetnootmarkering"/>
          <w:rFonts w:asciiTheme="minorHAnsi" w:hAnsiTheme="minorHAnsi" w:cstheme="minorHAnsi"/>
          <w:sz w:val="18"/>
          <w:szCs w:val="18"/>
        </w:rPr>
        <w:footnoteRef/>
      </w:r>
      <w:r w:rsidRPr="00710FFA">
        <w:rPr>
          <w:rFonts w:asciiTheme="minorHAnsi" w:hAnsiTheme="minorHAnsi" w:cstheme="minorHAnsi"/>
          <w:sz w:val="18"/>
          <w:szCs w:val="18"/>
        </w:rPr>
        <w:t xml:space="preserve"> Bijlage 1</w:t>
      </w:r>
      <w:r>
        <w:rPr>
          <w:rFonts w:asciiTheme="minorHAnsi" w:hAnsiTheme="minorHAnsi" w:cstheme="minorHAnsi"/>
          <w:sz w:val="18"/>
          <w:szCs w:val="18"/>
        </w:rPr>
        <w:t>2</w:t>
      </w:r>
      <w:r w:rsidRPr="00710FFA">
        <w:rPr>
          <w:rFonts w:asciiTheme="minorHAnsi" w:hAnsiTheme="minorHAnsi" w:cstheme="minorHAnsi"/>
          <w:sz w:val="18"/>
          <w:szCs w:val="18"/>
        </w:rPr>
        <w:t xml:space="preserve"> </w:t>
      </w:r>
      <w:r>
        <w:rPr>
          <w:rFonts w:asciiTheme="minorHAnsi" w:hAnsiTheme="minorHAnsi" w:cstheme="minorHAnsi"/>
          <w:sz w:val="18"/>
          <w:szCs w:val="18"/>
        </w:rPr>
        <w:t>-20170406,</w:t>
      </w:r>
      <w:r w:rsidRPr="00710FFA">
        <w:rPr>
          <w:rFonts w:asciiTheme="minorHAnsi" w:hAnsiTheme="minorHAnsi" w:cstheme="minorHAnsi"/>
          <w:sz w:val="18"/>
          <w:szCs w:val="18"/>
        </w:rPr>
        <w:t>De inrichting medezeggenschap met betrekking tot de nieuwe structuur blijft achterwege, notulen CCR vergadering</w:t>
      </w:r>
      <w:r>
        <w:rPr>
          <w:rFonts w:asciiTheme="minorHAnsi" w:hAnsiTheme="minorHAnsi" w:cstheme="minorHAnsi"/>
          <w:sz w:val="18"/>
          <w:szCs w:val="18"/>
        </w:rPr>
        <w:t>.</w:t>
      </w:r>
    </w:p>
  </w:footnote>
  <w:footnote w:id="14">
    <w:p w14:paraId="73181186" w14:textId="66B82127" w:rsidR="009227B8" w:rsidRDefault="009227B8" w:rsidP="00B518DE">
      <w:pPr>
        <w:pStyle w:val="Voetnoottekst"/>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Bijlage 1</w:t>
      </w:r>
      <w:r>
        <w:rPr>
          <w:rFonts w:asciiTheme="minorHAnsi" w:hAnsiTheme="minorHAnsi" w:cstheme="minorHAnsi"/>
          <w:sz w:val="18"/>
          <w:szCs w:val="18"/>
        </w:rPr>
        <w:t>3-20170517, p.6</w:t>
      </w:r>
    </w:p>
  </w:footnote>
  <w:footnote w:id="15">
    <w:p w14:paraId="7D653045" w14:textId="15B09431"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8F187D">
        <w:rPr>
          <w:rFonts w:asciiTheme="minorHAnsi" w:hAnsiTheme="minorHAnsi" w:cstheme="minorHAnsi"/>
          <w:sz w:val="18"/>
          <w:szCs w:val="18"/>
        </w:rPr>
        <w:t xml:space="preserve">Bijlage 14 </w:t>
      </w:r>
      <w:r>
        <w:rPr>
          <w:rFonts w:asciiTheme="minorHAnsi" w:hAnsiTheme="minorHAnsi" w:cstheme="minorHAnsi"/>
          <w:sz w:val="18"/>
          <w:szCs w:val="18"/>
        </w:rPr>
        <w:t>-</w:t>
      </w:r>
      <w:r w:rsidRPr="008F187D">
        <w:rPr>
          <w:rFonts w:asciiTheme="minorHAnsi" w:hAnsiTheme="minorHAnsi" w:cstheme="minorHAnsi"/>
          <w:sz w:val="18"/>
          <w:szCs w:val="18"/>
        </w:rPr>
        <w:t>20170209 (concept)notulen CRV -Manage</w:t>
      </w:r>
      <w:r>
        <w:rPr>
          <w:rFonts w:asciiTheme="minorHAnsi" w:hAnsiTheme="minorHAnsi" w:cstheme="minorHAnsi"/>
          <w:sz w:val="18"/>
          <w:szCs w:val="18"/>
        </w:rPr>
        <w:t>ment.</w:t>
      </w:r>
    </w:p>
  </w:footnote>
  <w:footnote w:id="16">
    <w:p w14:paraId="2DF9CB2B" w14:textId="6E643776" w:rsidR="009227B8" w:rsidRPr="00D14E5E" w:rsidRDefault="009227B8" w:rsidP="00B518DE">
      <w:pPr>
        <w:pStyle w:val="Voetnoottekst"/>
        <w:rPr>
          <w:rFonts w:asciiTheme="minorHAnsi" w:hAnsiTheme="minorHAnsi" w:cstheme="minorHAnsi"/>
          <w:sz w:val="18"/>
          <w:szCs w:val="18"/>
        </w:rPr>
      </w:pPr>
      <w:r w:rsidRPr="00D14E5E">
        <w:rPr>
          <w:rStyle w:val="Voetnootmarkering"/>
          <w:rFonts w:asciiTheme="minorHAnsi" w:hAnsiTheme="minorHAnsi" w:cstheme="minorHAnsi"/>
          <w:sz w:val="18"/>
          <w:szCs w:val="18"/>
        </w:rPr>
        <w:footnoteRef/>
      </w:r>
      <w:r w:rsidRPr="00D14E5E">
        <w:rPr>
          <w:rFonts w:asciiTheme="minorHAnsi" w:hAnsiTheme="minorHAnsi" w:cstheme="minorHAnsi"/>
          <w:sz w:val="18"/>
          <w:szCs w:val="18"/>
        </w:rPr>
        <w:t xml:space="preserve"> Idem </w:t>
      </w:r>
      <w:r>
        <w:rPr>
          <w:rFonts w:asciiTheme="minorHAnsi" w:hAnsiTheme="minorHAnsi" w:cstheme="minorHAnsi"/>
          <w:sz w:val="18"/>
          <w:szCs w:val="18"/>
        </w:rPr>
        <w:t>b</w:t>
      </w:r>
      <w:r w:rsidRPr="00D14E5E">
        <w:rPr>
          <w:rFonts w:asciiTheme="minorHAnsi" w:hAnsiTheme="minorHAnsi" w:cstheme="minorHAnsi"/>
          <w:sz w:val="18"/>
          <w:szCs w:val="18"/>
        </w:rPr>
        <w:t>ijlage 14 20170209</w:t>
      </w:r>
      <w:r>
        <w:rPr>
          <w:rFonts w:asciiTheme="minorHAnsi" w:hAnsiTheme="minorHAnsi" w:cstheme="minorHAnsi"/>
          <w:sz w:val="18"/>
          <w:szCs w:val="18"/>
        </w:rPr>
        <w:t>.</w:t>
      </w:r>
    </w:p>
  </w:footnote>
  <w:footnote w:id="17">
    <w:p w14:paraId="62F3ED16" w14:textId="6EC09D6C" w:rsidR="009227B8" w:rsidRDefault="009227B8" w:rsidP="00B518DE">
      <w:pPr>
        <w:pStyle w:val="Voetnoottekst"/>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E91DB1">
        <w:rPr>
          <w:rFonts w:asciiTheme="minorHAnsi" w:hAnsiTheme="minorHAnsi" w:cstheme="minorHAnsi"/>
          <w:sz w:val="18"/>
          <w:szCs w:val="18"/>
        </w:rPr>
        <w:t>Bijlage 15</w:t>
      </w:r>
      <w:r>
        <w:rPr>
          <w:rFonts w:asciiTheme="minorHAnsi" w:hAnsiTheme="minorHAnsi" w:cstheme="minorHAnsi"/>
          <w:sz w:val="18"/>
          <w:szCs w:val="18"/>
        </w:rPr>
        <w:t>-</w:t>
      </w:r>
      <w:r w:rsidRPr="00E91DB1">
        <w:rPr>
          <w:rFonts w:asciiTheme="minorHAnsi" w:hAnsiTheme="minorHAnsi" w:cstheme="minorHAnsi"/>
          <w:sz w:val="18"/>
          <w:szCs w:val="18"/>
        </w:rPr>
        <w:t xml:space="preserve">20180118 12 </w:t>
      </w:r>
      <w:r>
        <w:rPr>
          <w:rFonts w:asciiTheme="minorHAnsi" w:hAnsiTheme="minorHAnsi" w:cstheme="minorHAnsi"/>
          <w:sz w:val="18"/>
          <w:szCs w:val="18"/>
        </w:rPr>
        <w:t>-</w:t>
      </w:r>
      <w:proofErr w:type="spellStart"/>
      <w:r w:rsidRPr="00E91DB1">
        <w:rPr>
          <w:rFonts w:asciiTheme="minorHAnsi" w:hAnsiTheme="minorHAnsi" w:cstheme="minorHAnsi"/>
          <w:sz w:val="18"/>
          <w:szCs w:val="18"/>
        </w:rPr>
        <w:t>kickoff</w:t>
      </w:r>
      <w:proofErr w:type="spellEnd"/>
      <w:r w:rsidRPr="00E91DB1">
        <w:rPr>
          <w:rFonts w:asciiTheme="minorHAnsi" w:hAnsiTheme="minorHAnsi" w:cstheme="minorHAnsi"/>
          <w:sz w:val="18"/>
          <w:szCs w:val="18"/>
        </w:rPr>
        <w:t xml:space="preserve"> en introductie klantgroepen Leven op stadse wijze</w:t>
      </w:r>
      <w:r>
        <w:rPr>
          <w:rFonts w:asciiTheme="minorHAnsi" w:hAnsiTheme="minorHAnsi" w:cstheme="minorHAnsi"/>
          <w:sz w:val="18"/>
          <w:szCs w:val="18"/>
        </w:rPr>
        <w:t>.</w:t>
      </w:r>
    </w:p>
  </w:footnote>
  <w:footnote w:id="18">
    <w:p w14:paraId="42DB553C" w14:textId="51F276EC" w:rsidR="009227B8" w:rsidRPr="00324A84" w:rsidRDefault="009227B8" w:rsidP="00B518DE">
      <w:pPr>
        <w:pStyle w:val="Voetnoottekst"/>
        <w:rPr>
          <w:rFonts w:asciiTheme="minorHAnsi" w:hAnsiTheme="minorHAnsi" w:cstheme="minorHAnsi"/>
          <w:sz w:val="18"/>
          <w:szCs w:val="18"/>
        </w:rPr>
      </w:pPr>
      <w:r>
        <w:rPr>
          <w:rStyle w:val="Voetnootmarkering"/>
        </w:rPr>
        <w:footnoteRef/>
      </w:r>
      <w:r w:rsidRPr="00C374AE">
        <w:rPr>
          <w:rFonts w:asciiTheme="minorHAnsi" w:hAnsiTheme="minorHAnsi" w:cstheme="minorHAnsi"/>
          <w:sz w:val="18"/>
          <w:szCs w:val="18"/>
        </w:rPr>
        <w:t>Bijlage 16</w:t>
      </w:r>
      <w:r>
        <w:rPr>
          <w:rFonts w:asciiTheme="minorHAnsi" w:hAnsiTheme="minorHAnsi" w:cstheme="minorHAnsi"/>
          <w:sz w:val="18"/>
          <w:szCs w:val="18"/>
        </w:rPr>
        <w:t>-</w:t>
      </w:r>
      <w:proofErr w:type="gramStart"/>
      <w:r w:rsidRPr="00C374AE">
        <w:rPr>
          <w:rFonts w:asciiTheme="minorHAnsi" w:hAnsiTheme="minorHAnsi" w:cstheme="minorHAnsi"/>
          <w:sz w:val="18"/>
          <w:szCs w:val="18"/>
        </w:rPr>
        <w:t>20180105</w:t>
      </w:r>
      <w:r>
        <w:rPr>
          <w:rFonts w:asciiTheme="minorHAnsi" w:hAnsiTheme="minorHAnsi" w:cstheme="minorHAnsi"/>
          <w:sz w:val="18"/>
          <w:szCs w:val="18"/>
        </w:rPr>
        <w:t>,</w:t>
      </w:r>
      <w:r w:rsidRPr="00C374AE">
        <w:rPr>
          <w:rFonts w:asciiTheme="minorHAnsi" w:hAnsiTheme="minorHAnsi" w:cstheme="minorHAnsi"/>
          <w:sz w:val="18"/>
          <w:szCs w:val="18"/>
        </w:rPr>
        <w:t xml:space="preserve">  Brandbrief</w:t>
      </w:r>
      <w:proofErr w:type="gramEnd"/>
      <w:r w:rsidRPr="00C374AE">
        <w:rPr>
          <w:rFonts w:asciiTheme="minorHAnsi" w:hAnsiTheme="minorHAnsi" w:cstheme="minorHAnsi"/>
          <w:sz w:val="18"/>
          <w:szCs w:val="18"/>
        </w:rPr>
        <w:t xml:space="preserve"> CR Vondelstede over situatie 3e en 4e verdieping. N.a.v. gesprek met de (toen nieuwe) </w:t>
      </w:r>
      <w:proofErr w:type="spellStart"/>
      <w:r w:rsidRPr="00C374AE">
        <w:rPr>
          <w:rFonts w:asciiTheme="minorHAnsi" w:hAnsiTheme="minorHAnsi" w:cstheme="minorHAnsi"/>
          <w:sz w:val="18"/>
          <w:szCs w:val="18"/>
        </w:rPr>
        <w:t>klanttgroepmanagers</w:t>
      </w:r>
      <w:proofErr w:type="spellEnd"/>
      <w:r w:rsidRPr="00C374AE">
        <w:rPr>
          <w:rFonts w:asciiTheme="minorHAnsi" w:hAnsiTheme="minorHAnsi" w:cstheme="minorHAnsi"/>
          <w:sz w:val="18"/>
          <w:szCs w:val="18"/>
        </w:rPr>
        <w:t>.</w:t>
      </w:r>
    </w:p>
  </w:footnote>
  <w:footnote w:id="19">
    <w:p w14:paraId="0784D06D" w14:textId="0528A12F" w:rsidR="009227B8" w:rsidRPr="00324A84" w:rsidRDefault="009227B8" w:rsidP="00B518DE">
      <w:pPr>
        <w:pStyle w:val="Voetnoottekst"/>
        <w:rPr>
          <w:rFonts w:asciiTheme="minorHAnsi" w:hAnsiTheme="minorHAnsi" w:cstheme="minorHAnsi"/>
          <w:sz w:val="18"/>
          <w:szCs w:val="18"/>
        </w:rPr>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w:t>
      </w:r>
      <w:r>
        <w:rPr>
          <w:rFonts w:asciiTheme="minorHAnsi" w:hAnsiTheme="minorHAnsi" w:cstheme="minorHAnsi"/>
          <w:sz w:val="18"/>
          <w:szCs w:val="18"/>
        </w:rPr>
        <w:t xml:space="preserve">Idem </w:t>
      </w:r>
      <w:r w:rsidRPr="00A3597B">
        <w:rPr>
          <w:rFonts w:asciiTheme="minorHAnsi" w:hAnsiTheme="minorHAnsi" w:cstheme="minorHAnsi"/>
          <w:sz w:val="18"/>
          <w:szCs w:val="18"/>
        </w:rPr>
        <w:t xml:space="preserve">Bijlage 16 </w:t>
      </w:r>
      <w:proofErr w:type="gramStart"/>
      <w:r w:rsidRPr="00A3597B">
        <w:rPr>
          <w:rFonts w:asciiTheme="minorHAnsi" w:hAnsiTheme="minorHAnsi" w:cstheme="minorHAnsi"/>
          <w:sz w:val="18"/>
          <w:szCs w:val="18"/>
        </w:rPr>
        <w:t>20180105  Brandbrief</w:t>
      </w:r>
      <w:proofErr w:type="gramEnd"/>
      <w:r w:rsidRPr="00A3597B">
        <w:rPr>
          <w:rFonts w:asciiTheme="minorHAnsi" w:hAnsiTheme="minorHAnsi" w:cstheme="minorHAnsi"/>
          <w:sz w:val="18"/>
          <w:szCs w:val="18"/>
        </w:rPr>
        <w:t xml:space="preserve"> CR Vondelstede over situatie 3e en 4e verdieping. N.a.v. gesprek met de (toen nieuwe) </w:t>
      </w:r>
      <w:proofErr w:type="spellStart"/>
      <w:r w:rsidRPr="00A3597B">
        <w:rPr>
          <w:rFonts w:asciiTheme="minorHAnsi" w:hAnsiTheme="minorHAnsi" w:cstheme="minorHAnsi"/>
          <w:sz w:val="18"/>
          <w:szCs w:val="18"/>
        </w:rPr>
        <w:t>klanttgroepmanagers</w:t>
      </w:r>
      <w:proofErr w:type="spellEnd"/>
      <w:r w:rsidRPr="00A3597B">
        <w:rPr>
          <w:rFonts w:asciiTheme="minorHAnsi" w:hAnsiTheme="minorHAnsi" w:cstheme="minorHAnsi"/>
          <w:sz w:val="18"/>
          <w:szCs w:val="18"/>
        </w:rPr>
        <w:t>.</w:t>
      </w:r>
    </w:p>
  </w:footnote>
  <w:footnote w:id="20">
    <w:p w14:paraId="0D3C8A64" w14:textId="2A24CE9D" w:rsidR="009227B8" w:rsidRDefault="009227B8" w:rsidP="00B518DE">
      <w:pPr>
        <w:pStyle w:val="Voetnoottekst"/>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w:t>
      </w:r>
      <w:r w:rsidRPr="00F848BD">
        <w:rPr>
          <w:rFonts w:asciiTheme="minorHAnsi" w:hAnsiTheme="minorHAnsi" w:cstheme="minorHAnsi"/>
          <w:sz w:val="18"/>
          <w:szCs w:val="18"/>
        </w:rPr>
        <w:t xml:space="preserve">Bijlage 17 </w:t>
      </w:r>
      <w:r>
        <w:rPr>
          <w:rFonts w:asciiTheme="minorHAnsi" w:hAnsiTheme="minorHAnsi" w:cstheme="minorHAnsi"/>
          <w:sz w:val="18"/>
          <w:szCs w:val="18"/>
        </w:rPr>
        <w:t>-</w:t>
      </w:r>
      <w:r w:rsidRPr="00F848BD">
        <w:rPr>
          <w:rFonts w:asciiTheme="minorHAnsi" w:hAnsiTheme="minorHAnsi" w:cstheme="minorHAnsi"/>
          <w:sz w:val="18"/>
          <w:szCs w:val="18"/>
        </w:rPr>
        <w:t xml:space="preserve">20180405 zelfsturende teams functioneren niet goed en Zorgen om de verbouwing De Werf Notulen CCR-vergadering  </w:t>
      </w:r>
    </w:p>
  </w:footnote>
  <w:footnote w:id="21">
    <w:p w14:paraId="6695D8EC" w14:textId="4839CF32" w:rsidR="009227B8" w:rsidRPr="00166813" w:rsidRDefault="009227B8" w:rsidP="00B518DE">
      <w:pPr>
        <w:pStyle w:val="Voetnoottekst"/>
        <w:rPr>
          <w:rFonts w:asciiTheme="minorHAnsi" w:hAnsiTheme="minorHAnsi" w:cstheme="minorHAnsi"/>
          <w:sz w:val="18"/>
          <w:szCs w:val="18"/>
        </w:rPr>
      </w:pPr>
      <w:r w:rsidRPr="00166813">
        <w:rPr>
          <w:rStyle w:val="Voetnootmarkering"/>
          <w:rFonts w:asciiTheme="minorHAnsi" w:hAnsiTheme="minorHAnsi" w:cstheme="minorHAnsi"/>
          <w:sz w:val="18"/>
          <w:szCs w:val="18"/>
        </w:rPr>
        <w:footnoteRef/>
      </w:r>
      <w:r w:rsidRPr="00166813">
        <w:rPr>
          <w:rFonts w:asciiTheme="minorHAnsi" w:hAnsiTheme="minorHAnsi" w:cstheme="minorHAnsi"/>
          <w:sz w:val="18"/>
          <w:szCs w:val="18"/>
        </w:rPr>
        <w:t xml:space="preserve"> </w:t>
      </w:r>
      <w:r w:rsidRPr="00463995">
        <w:rPr>
          <w:rFonts w:asciiTheme="minorHAnsi" w:hAnsiTheme="minorHAnsi" w:cstheme="minorHAnsi"/>
          <w:sz w:val="18"/>
          <w:szCs w:val="18"/>
        </w:rPr>
        <w:t xml:space="preserve">Bijlage 18 </w:t>
      </w:r>
      <w:r>
        <w:rPr>
          <w:rFonts w:asciiTheme="minorHAnsi" w:hAnsiTheme="minorHAnsi" w:cstheme="minorHAnsi"/>
          <w:sz w:val="18"/>
          <w:szCs w:val="18"/>
        </w:rPr>
        <w:t>-</w:t>
      </w:r>
      <w:r w:rsidRPr="00463995">
        <w:rPr>
          <w:rFonts w:asciiTheme="minorHAnsi" w:hAnsiTheme="minorHAnsi" w:cstheme="minorHAnsi"/>
          <w:sz w:val="18"/>
          <w:szCs w:val="18"/>
        </w:rPr>
        <w:t>20181115</w:t>
      </w:r>
      <w:r>
        <w:rPr>
          <w:rFonts w:asciiTheme="minorHAnsi" w:hAnsiTheme="minorHAnsi" w:cstheme="minorHAnsi"/>
          <w:sz w:val="18"/>
          <w:szCs w:val="18"/>
        </w:rPr>
        <w:t>,</w:t>
      </w:r>
      <w:r w:rsidRPr="00463995">
        <w:rPr>
          <w:rFonts w:asciiTheme="minorHAnsi" w:hAnsiTheme="minorHAnsi" w:cstheme="minorHAnsi"/>
          <w:sz w:val="18"/>
          <w:szCs w:val="18"/>
        </w:rPr>
        <w:t xml:space="preserve"> </w:t>
      </w:r>
      <w:r>
        <w:rPr>
          <w:rFonts w:asciiTheme="minorHAnsi" w:hAnsiTheme="minorHAnsi" w:cstheme="minorHAnsi"/>
          <w:sz w:val="18"/>
          <w:szCs w:val="18"/>
        </w:rPr>
        <w:t>O</w:t>
      </w:r>
      <w:r w:rsidRPr="00463995">
        <w:rPr>
          <w:rFonts w:asciiTheme="minorHAnsi" w:hAnsiTheme="minorHAnsi" w:cstheme="minorHAnsi"/>
          <w:sz w:val="18"/>
          <w:szCs w:val="18"/>
        </w:rPr>
        <w:t xml:space="preserve">ngevraagd advies verbouwing en status </w:t>
      </w:r>
      <w:r>
        <w:rPr>
          <w:rFonts w:asciiTheme="minorHAnsi" w:hAnsiTheme="minorHAnsi" w:cstheme="minorHAnsi"/>
          <w:sz w:val="18"/>
          <w:szCs w:val="18"/>
        </w:rPr>
        <w:t>V</w:t>
      </w:r>
      <w:r w:rsidRPr="00463995">
        <w:rPr>
          <w:rFonts w:asciiTheme="minorHAnsi" w:hAnsiTheme="minorHAnsi" w:cstheme="minorHAnsi"/>
          <w:sz w:val="18"/>
          <w:szCs w:val="18"/>
        </w:rPr>
        <w:t>ondelstede</w:t>
      </w:r>
      <w:r>
        <w:rPr>
          <w:rFonts w:asciiTheme="minorHAnsi" w:hAnsiTheme="minorHAnsi" w:cstheme="minorHAnsi"/>
          <w:sz w:val="18"/>
          <w:szCs w:val="18"/>
        </w:rPr>
        <w:t>.</w:t>
      </w:r>
    </w:p>
  </w:footnote>
  <w:footnote w:id="22">
    <w:p w14:paraId="1DAFB139" w14:textId="0ABE2AAD" w:rsidR="009227B8" w:rsidRDefault="009227B8" w:rsidP="00B518DE">
      <w:pPr>
        <w:pStyle w:val="Voetnoottekst"/>
      </w:pPr>
      <w:r w:rsidRPr="00166813">
        <w:rPr>
          <w:rStyle w:val="Voetnootmarkering"/>
          <w:rFonts w:asciiTheme="minorHAnsi" w:hAnsiTheme="minorHAnsi" w:cstheme="minorHAnsi"/>
          <w:sz w:val="18"/>
          <w:szCs w:val="18"/>
        </w:rPr>
        <w:footnoteRef/>
      </w:r>
      <w:r w:rsidRPr="00166813">
        <w:rPr>
          <w:rFonts w:asciiTheme="minorHAnsi" w:hAnsiTheme="minorHAnsi" w:cstheme="minorHAnsi"/>
          <w:sz w:val="18"/>
          <w:szCs w:val="18"/>
        </w:rPr>
        <w:t xml:space="preserve"> </w:t>
      </w:r>
      <w:r w:rsidRPr="00463995">
        <w:rPr>
          <w:rFonts w:asciiTheme="minorHAnsi" w:hAnsiTheme="minorHAnsi" w:cstheme="minorHAnsi"/>
          <w:sz w:val="18"/>
          <w:szCs w:val="18"/>
        </w:rPr>
        <w:t>Bijlage 19</w:t>
      </w:r>
      <w:r>
        <w:rPr>
          <w:rFonts w:asciiTheme="minorHAnsi" w:hAnsiTheme="minorHAnsi" w:cstheme="minorHAnsi"/>
          <w:sz w:val="18"/>
          <w:szCs w:val="18"/>
        </w:rPr>
        <w:t>-</w:t>
      </w:r>
      <w:r w:rsidRPr="00463995">
        <w:rPr>
          <w:rFonts w:asciiTheme="minorHAnsi" w:hAnsiTheme="minorHAnsi" w:cstheme="minorHAnsi"/>
          <w:sz w:val="18"/>
          <w:szCs w:val="18"/>
        </w:rPr>
        <w:t>20181123</w:t>
      </w:r>
      <w:r>
        <w:rPr>
          <w:rFonts w:asciiTheme="minorHAnsi" w:hAnsiTheme="minorHAnsi" w:cstheme="minorHAnsi"/>
          <w:sz w:val="18"/>
          <w:szCs w:val="18"/>
        </w:rPr>
        <w:t xml:space="preserve">, </w:t>
      </w:r>
      <w:r w:rsidRPr="00463995">
        <w:rPr>
          <w:rFonts w:asciiTheme="minorHAnsi" w:hAnsiTheme="minorHAnsi" w:cstheme="minorHAnsi"/>
          <w:sz w:val="18"/>
          <w:szCs w:val="18"/>
        </w:rPr>
        <w:t>reactie van RvB op ongevraagd advies op 15 november.pdf</w:t>
      </w:r>
    </w:p>
  </w:footnote>
  <w:footnote w:id="23">
    <w:p w14:paraId="782EA93A" w14:textId="0BCD949E"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AE52AF">
        <w:rPr>
          <w:rFonts w:asciiTheme="minorHAnsi" w:hAnsiTheme="minorHAnsi" w:cstheme="minorHAnsi"/>
          <w:sz w:val="18"/>
          <w:szCs w:val="18"/>
        </w:rPr>
        <w:t>Bijlage 20</w:t>
      </w:r>
      <w:r>
        <w:rPr>
          <w:rFonts w:asciiTheme="minorHAnsi" w:hAnsiTheme="minorHAnsi" w:cstheme="minorHAnsi"/>
          <w:sz w:val="18"/>
          <w:szCs w:val="18"/>
        </w:rPr>
        <w:t>-</w:t>
      </w:r>
      <w:r w:rsidRPr="00AE52AF">
        <w:rPr>
          <w:rFonts w:asciiTheme="minorHAnsi" w:hAnsiTheme="minorHAnsi" w:cstheme="minorHAnsi"/>
          <w:sz w:val="18"/>
          <w:szCs w:val="18"/>
        </w:rPr>
        <w:t>20181202</w:t>
      </w:r>
      <w:r>
        <w:rPr>
          <w:rFonts w:asciiTheme="minorHAnsi" w:hAnsiTheme="minorHAnsi" w:cstheme="minorHAnsi"/>
          <w:sz w:val="18"/>
          <w:szCs w:val="18"/>
        </w:rPr>
        <w:t>,</w:t>
      </w:r>
      <w:r w:rsidRPr="00AE52AF">
        <w:rPr>
          <w:rFonts w:asciiTheme="minorHAnsi" w:hAnsiTheme="minorHAnsi" w:cstheme="minorHAnsi"/>
          <w:sz w:val="18"/>
          <w:szCs w:val="18"/>
        </w:rPr>
        <w:t xml:space="preserve"> Brief Van CR Vondelstede - Reactie op krimpscenario.pdf</w:t>
      </w:r>
    </w:p>
  </w:footnote>
  <w:footnote w:id="24">
    <w:p w14:paraId="311F07E3" w14:textId="77777777"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proofErr w:type="gramStart"/>
      <w:r w:rsidRPr="00D55D81">
        <w:rPr>
          <w:rFonts w:asciiTheme="minorHAnsi" w:hAnsiTheme="minorHAnsi" w:cstheme="minorHAnsi"/>
          <w:sz w:val="18"/>
          <w:szCs w:val="18"/>
        </w:rPr>
        <w:t>https://www.youtube.com/watch?v=_A_kNLTWAkA</w:t>
      </w:r>
      <w:proofErr w:type="gramEnd"/>
    </w:p>
  </w:footnote>
  <w:footnote w:id="25">
    <w:p w14:paraId="0E7E6603" w14:textId="598D0C32"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67129A">
        <w:rPr>
          <w:rFonts w:asciiTheme="minorHAnsi" w:hAnsiTheme="minorHAnsi" w:cstheme="minorHAnsi"/>
          <w:sz w:val="18"/>
          <w:szCs w:val="18"/>
        </w:rPr>
        <w:t>Bijlage 21</w:t>
      </w:r>
      <w:r>
        <w:rPr>
          <w:rFonts w:asciiTheme="minorHAnsi" w:hAnsiTheme="minorHAnsi" w:cstheme="minorHAnsi"/>
          <w:sz w:val="18"/>
          <w:szCs w:val="18"/>
        </w:rPr>
        <w:t>-</w:t>
      </w:r>
      <w:r w:rsidRPr="0067129A">
        <w:rPr>
          <w:rFonts w:asciiTheme="minorHAnsi" w:hAnsiTheme="minorHAnsi" w:cstheme="minorHAnsi"/>
          <w:sz w:val="18"/>
          <w:szCs w:val="18"/>
        </w:rPr>
        <w:t>20181121 Presentatie krimpscenario.pdf</w:t>
      </w:r>
      <w:r>
        <w:rPr>
          <w:rFonts w:asciiTheme="minorHAnsi" w:hAnsiTheme="minorHAnsi" w:cstheme="minorHAnsi"/>
          <w:sz w:val="18"/>
          <w:szCs w:val="18"/>
        </w:rPr>
        <w:t>, slide.2.</w:t>
      </w:r>
    </w:p>
  </w:footnote>
  <w:footnote w:id="26">
    <w:p w14:paraId="7C003A3F" w14:textId="1514922E" w:rsidR="009227B8" w:rsidRPr="007B0298" w:rsidRDefault="009227B8" w:rsidP="00B110F7">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CD664C">
        <w:rPr>
          <w:rFonts w:asciiTheme="minorHAnsi" w:hAnsiTheme="minorHAnsi" w:cstheme="minorHAnsi"/>
          <w:sz w:val="18"/>
          <w:szCs w:val="18"/>
        </w:rPr>
        <w:t>Bijlage 22</w:t>
      </w:r>
      <w:r>
        <w:rPr>
          <w:rFonts w:asciiTheme="minorHAnsi" w:hAnsiTheme="minorHAnsi" w:cstheme="minorHAnsi"/>
          <w:sz w:val="18"/>
          <w:szCs w:val="18"/>
        </w:rPr>
        <w:t>-</w:t>
      </w:r>
      <w:r w:rsidRPr="00CD664C">
        <w:rPr>
          <w:rFonts w:asciiTheme="minorHAnsi" w:hAnsiTheme="minorHAnsi" w:cstheme="minorHAnsi"/>
          <w:sz w:val="18"/>
          <w:szCs w:val="18"/>
        </w:rPr>
        <w:t>20181206 In de notulen wordt ingegaan op de beddenreductie (financieel)</w:t>
      </w:r>
      <w:r>
        <w:rPr>
          <w:rFonts w:asciiTheme="minorHAnsi" w:hAnsiTheme="minorHAnsi" w:cstheme="minorHAnsi"/>
          <w:sz w:val="18"/>
          <w:szCs w:val="18"/>
        </w:rPr>
        <w:t>, p.2,6.</w:t>
      </w:r>
    </w:p>
  </w:footnote>
  <w:footnote w:id="27">
    <w:p w14:paraId="038CF4A7" w14:textId="41D2DC97" w:rsidR="009227B8" w:rsidRDefault="009227B8">
      <w:pPr>
        <w:pStyle w:val="Voetnoottekst"/>
      </w:pPr>
      <w:r w:rsidRPr="007B0298">
        <w:rPr>
          <w:rStyle w:val="Voetnootmarkering"/>
          <w:rFonts w:asciiTheme="minorHAnsi" w:hAnsiTheme="minorHAnsi" w:cstheme="minorHAnsi"/>
          <w:sz w:val="18"/>
          <w:szCs w:val="18"/>
        </w:rPr>
        <w:footnoteRef/>
      </w:r>
      <w:r w:rsidRPr="007B0298">
        <w:rPr>
          <w:rFonts w:asciiTheme="minorHAnsi" w:hAnsiTheme="minorHAnsi" w:cstheme="minorHAnsi"/>
          <w:sz w:val="18"/>
          <w:szCs w:val="18"/>
        </w:rPr>
        <w:t xml:space="preserve"> Bijlage 23</w:t>
      </w:r>
      <w:r>
        <w:rPr>
          <w:rFonts w:asciiTheme="minorHAnsi" w:hAnsiTheme="minorHAnsi" w:cstheme="minorHAnsi"/>
          <w:sz w:val="18"/>
          <w:szCs w:val="18"/>
        </w:rPr>
        <w:t>-</w:t>
      </w:r>
      <w:r w:rsidRPr="007B0298">
        <w:rPr>
          <w:rFonts w:asciiTheme="minorHAnsi" w:hAnsiTheme="minorHAnsi" w:cstheme="minorHAnsi"/>
          <w:sz w:val="18"/>
          <w:szCs w:val="18"/>
        </w:rPr>
        <w:t>201</w:t>
      </w:r>
      <w:r>
        <w:rPr>
          <w:rFonts w:asciiTheme="minorHAnsi" w:hAnsiTheme="minorHAnsi" w:cstheme="minorHAnsi"/>
          <w:sz w:val="18"/>
          <w:szCs w:val="18"/>
        </w:rPr>
        <w:t>8</w:t>
      </w:r>
      <w:r w:rsidRPr="007B0298">
        <w:rPr>
          <w:rFonts w:asciiTheme="minorHAnsi" w:hAnsiTheme="minorHAnsi" w:cstheme="minorHAnsi"/>
          <w:sz w:val="18"/>
          <w:szCs w:val="18"/>
        </w:rPr>
        <w:t>1213, p.2</w:t>
      </w:r>
    </w:p>
  </w:footnote>
  <w:footnote w:id="28">
    <w:p w14:paraId="1F1F9F14" w14:textId="79755A48" w:rsidR="009227B8" w:rsidRPr="000513AB" w:rsidRDefault="009227B8">
      <w:pPr>
        <w:pStyle w:val="Voetnoottekst"/>
        <w:rPr>
          <w:rFonts w:asciiTheme="minorHAnsi" w:hAnsiTheme="minorHAnsi" w:cstheme="minorHAnsi"/>
          <w:sz w:val="18"/>
          <w:szCs w:val="18"/>
        </w:rPr>
      </w:pPr>
      <w:r w:rsidRPr="000513AB">
        <w:rPr>
          <w:rStyle w:val="Voetnootmarkering"/>
          <w:rFonts w:asciiTheme="minorHAnsi" w:hAnsiTheme="minorHAnsi" w:cstheme="minorHAnsi"/>
          <w:sz w:val="18"/>
          <w:szCs w:val="18"/>
        </w:rPr>
        <w:footnoteRef/>
      </w:r>
      <w:r w:rsidRPr="000513AB">
        <w:rPr>
          <w:rFonts w:asciiTheme="minorHAnsi" w:hAnsiTheme="minorHAnsi" w:cstheme="minorHAnsi"/>
          <w:sz w:val="18"/>
          <w:szCs w:val="18"/>
        </w:rPr>
        <w:t xml:space="preserve"> </w:t>
      </w:r>
      <w:r w:rsidRPr="00F1642A">
        <w:rPr>
          <w:rFonts w:asciiTheme="minorHAnsi" w:hAnsiTheme="minorHAnsi" w:cstheme="minorHAnsi"/>
          <w:sz w:val="18"/>
          <w:szCs w:val="18"/>
        </w:rPr>
        <w:t>Bijlage 24 20181218 Van OR - Verzoek gesprek RvB en RvT.pdf</w:t>
      </w:r>
    </w:p>
  </w:footnote>
  <w:footnote w:id="29">
    <w:p w14:paraId="2DEB9DEE" w14:textId="6B3EB9FA" w:rsidR="009227B8" w:rsidRDefault="009227B8" w:rsidP="00B518DE">
      <w:pPr>
        <w:pStyle w:val="Voetnoottekst"/>
      </w:pPr>
      <w:r w:rsidRPr="000513AB">
        <w:rPr>
          <w:rStyle w:val="Voetnootmarkering"/>
          <w:rFonts w:asciiTheme="minorHAnsi" w:hAnsiTheme="minorHAnsi" w:cstheme="minorHAnsi"/>
          <w:sz w:val="18"/>
          <w:szCs w:val="18"/>
        </w:rPr>
        <w:footnoteRef/>
      </w:r>
      <w:r w:rsidRPr="000513AB">
        <w:rPr>
          <w:rFonts w:asciiTheme="minorHAnsi" w:hAnsiTheme="minorHAnsi" w:cstheme="minorHAnsi"/>
          <w:sz w:val="18"/>
          <w:szCs w:val="18"/>
        </w:rPr>
        <w:t xml:space="preserve"> Bijlage 25 20181213 Over vertrek Mattheus Wassenaar en beddenreductie</w:t>
      </w:r>
    </w:p>
  </w:footnote>
  <w:footnote w:id="30">
    <w:p w14:paraId="43167134" w14:textId="49DA3464"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521D37">
        <w:rPr>
          <w:rFonts w:asciiTheme="minorHAnsi" w:hAnsiTheme="minorHAnsi" w:cstheme="minorHAnsi"/>
          <w:sz w:val="18"/>
          <w:szCs w:val="18"/>
        </w:rPr>
        <w:t>Bijlage 26</w:t>
      </w:r>
      <w:r>
        <w:rPr>
          <w:rFonts w:asciiTheme="minorHAnsi" w:hAnsiTheme="minorHAnsi" w:cstheme="minorHAnsi"/>
          <w:sz w:val="18"/>
          <w:szCs w:val="18"/>
        </w:rPr>
        <w:t>-</w:t>
      </w:r>
      <w:r w:rsidRPr="00521D37">
        <w:rPr>
          <w:rFonts w:asciiTheme="minorHAnsi" w:hAnsiTheme="minorHAnsi" w:cstheme="minorHAnsi"/>
          <w:sz w:val="18"/>
          <w:szCs w:val="18"/>
        </w:rPr>
        <w:t>20181218 Brief aan Raad van Toezicht.pdf</w:t>
      </w:r>
      <w:r>
        <w:rPr>
          <w:rFonts w:asciiTheme="minorHAnsi" w:hAnsiTheme="minorHAnsi" w:cstheme="minorHAnsi"/>
          <w:sz w:val="18"/>
          <w:szCs w:val="18"/>
        </w:rPr>
        <w:t>.</w:t>
      </w:r>
    </w:p>
  </w:footnote>
  <w:footnote w:id="31">
    <w:p w14:paraId="4F01A524" w14:textId="12B1CB8A" w:rsidR="009227B8" w:rsidRPr="007C5F5E" w:rsidRDefault="009227B8" w:rsidP="00B518DE">
      <w:pPr>
        <w:pStyle w:val="Voetnoottekst"/>
        <w:rPr>
          <w:rFonts w:asciiTheme="minorHAnsi" w:hAnsiTheme="minorHAnsi" w:cstheme="minorHAnsi"/>
          <w:sz w:val="18"/>
          <w:szCs w:val="18"/>
        </w:rPr>
      </w:pPr>
      <w:r w:rsidRPr="007C5F5E">
        <w:rPr>
          <w:rStyle w:val="Voetnootmarkering"/>
          <w:rFonts w:asciiTheme="minorHAnsi" w:hAnsiTheme="minorHAnsi" w:cstheme="minorHAnsi"/>
          <w:sz w:val="18"/>
          <w:szCs w:val="18"/>
        </w:rPr>
        <w:footnoteRef/>
      </w:r>
      <w:r w:rsidRPr="007C5F5E">
        <w:rPr>
          <w:rFonts w:asciiTheme="minorHAnsi" w:hAnsiTheme="minorHAnsi" w:cstheme="minorHAnsi"/>
          <w:sz w:val="18"/>
          <w:szCs w:val="18"/>
        </w:rPr>
        <w:t xml:space="preserve"> </w:t>
      </w:r>
      <w:r w:rsidRPr="00224AA5">
        <w:rPr>
          <w:rFonts w:asciiTheme="minorHAnsi" w:hAnsiTheme="minorHAnsi" w:cstheme="minorHAnsi"/>
          <w:sz w:val="18"/>
          <w:szCs w:val="18"/>
        </w:rPr>
        <w:t>Bijlage 27</w:t>
      </w:r>
      <w:r>
        <w:rPr>
          <w:rFonts w:asciiTheme="minorHAnsi" w:hAnsiTheme="minorHAnsi" w:cstheme="minorHAnsi"/>
          <w:sz w:val="18"/>
          <w:szCs w:val="18"/>
        </w:rPr>
        <w:t>-</w:t>
      </w:r>
      <w:r w:rsidRPr="00224AA5">
        <w:rPr>
          <w:rFonts w:asciiTheme="minorHAnsi" w:hAnsiTheme="minorHAnsi" w:cstheme="minorHAnsi"/>
          <w:sz w:val="18"/>
          <w:szCs w:val="18"/>
        </w:rPr>
        <w:t xml:space="preserve"> 20190107 Brief van RvT .pdf</w:t>
      </w:r>
      <w:r>
        <w:rPr>
          <w:rFonts w:asciiTheme="minorHAnsi" w:hAnsiTheme="minorHAnsi" w:cstheme="minorHAnsi"/>
          <w:sz w:val="18"/>
          <w:szCs w:val="18"/>
        </w:rPr>
        <w:t>.</w:t>
      </w:r>
    </w:p>
  </w:footnote>
  <w:footnote w:id="32">
    <w:p w14:paraId="0D293A56" w14:textId="7EBC23AE"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704426">
        <w:rPr>
          <w:rFonts w:asciiTheme="minorHAnsi" w:hAnsiTheme="minorHAnsi" w:cstheme="minorHAnsi"/>
          <w:sz w:val="18"/>
          <w:szCs w:val="18"/>
        </w:rPr>
        <w:t xml:space="preserve">Bijlage 28 </w:t>
      </w:r>
      <w:r>
        <w:rPr>
          <w:rFonts w:asciiTheme="minorHAnsi" w:hAnsiTheme="minorHAnsi" w:cstheme="minorHAnsi"/>
          <w:sz w:val="18"/>
          <w:szCs w:val="18"/>
        </w:rPr>
        <w:t>-</w:t>
      </w:r>
      <w:proofErr w:type="gramStart"/>
      <w:r w:rsidRPr="00704426">
        <w:rPr>
          <w:rFonts w:asciiTheme="minorHAnsi" w:hAnsiTheme="minorHAnsi" w:cstheme="minorHAnsi"/>
          <w:sz w:val="18"/>
          <w:szCs w:val="18"/>
        </w:rPr>
        <w:t>20190122  Reactie</w:t>
      </w:r>
      <w:proofErr w:type="gramEnd"/>
      <w:r w:rsidRPr="00704426">
        <w:rPr>
          <w:rFonts w:asciiTheme="minorHAnsi" w:hAnsiTheme="minorHAnsi" w:cstheme="minorHAnsi"/>
          <w:sz w:val="18"/>
          <w:szCs w:val="18"/>
        </w:rPr>
        <w:t xml:space="preserve"> 22 januari op RvT</w:t>
      </w:r>
      <w:r>
        <w:rPr>
          <w:rFonts w:asciiTheme="minorHAnsi" w:hAnsiTheme="minorHAnsi" w:cstheme="minorHAnsi"/>
          <w:sz w:val="18"/>
          <w:szCs w:val="18"/>
        </w:rPr>
        <w:t>.</w:t>
      </w:r>
    </w:p>
  </w:footnote>
  <w:footnote w:id="33">
    <w:p w14:paraId="01AFAA12" w14:textId="5318B033"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F9610E">
        <w:rPr>
          <w:rFonts w:asciiTheme="minorHAnsi" w:hAnsiTheme="minorHAnsi" w:cstheme="minorHAnsi"/>
          <w:sz w:val="18"/>
          <w:szCs w:val="18"/>
        </w:rPr>
        <w:t xml:space="preserve">Bijlage 29 </w:t>
      </w:r>
      <w:r>
        <w:rPr>
          <w:rFonts w:asciiTheme="minorHAnsi" w:hAnsiTheme="minorHAnsi" w:cstheme="minorHAnsi"/>
          <w:sz w:val="18"/>
          <w:szCs w:val="18"/>
        </w:rPr>
        <w:t>-</w:t>
      </w:r>
      <w:r w:rsidRPr="00F9610E">
        <w:rPr>
          <w:rFonts w:asciiTheme="minorHAnsi" w:hAnsiTheme="minorHAnsi" w:cstheme="minorHAnsi"/>
          <w:sz w:val="18"/>
          <w:szCs w:val="18"/>
        </w:rPr>
        <w:t>20190228 Reactie van de RvT op brief van 20190130 .pdf</w:t>
      </w:r>
      <w:r>
        <w:rPr>
          <w:rFonts w:asciiTheme="minorHAnsi" w:hAnsiTheme="minorHAnsi" w:cstheme="minorHAnsi"/>
          <w:sz w:val="18"/>
          <w:szCs w:val="18"/>
        </w:rPr>
        <w:t>.</w:t>
      </w:r>
    </w:p>
  </w:footnote>
  <w:footnote w:id="34">
    <w:p w14:paraId="2E59F82E" w14:textId="752C867E" w:rsidR="009227B8" w:rsidRPr="00D55D81" w:rsidRDefault="009227B8" w:rsidP="00D54058">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2A4C6D">
        <w:rPr>
          <w:rFonts w:asciiTheme="minorHAnsi" w:hAnsiTheme="minorHAnsi" w:cstheme="minorHAnsi"/>
          <w:sz w:val="18"/>
          <w:szCs w:val="18"/>
        </w:rPr>
        <w:t>Bijlage 30</w:t>
      </w:r>
      <w:r>
        <w:rPr>
          <w:rFonts w:asciiTheme="minorHAnsi" w:hAnsiTheme="minorHAnsi" w:cstheme="minorHAnsi"/>
          <w:sz w:val="18"/>
          <w:szCs w:val="18"/>
        </w:rPr>
        <w:t>-</w:t>
      </w:r>
      <w:r w:rsidRPr="002A4C6D">
        <w:rPr>
          <w:rFonts w:asciiTheme="minorHAnsi" w:hAnsiTheme="minorHAnsi" w:cstheme="minorHAnsi"/>
          <w:sz w:val="18"/>
          <w:szCs w:val="18"/>
        </w:rPr>
        <w:t xml:space="preserve"> 20181219 brief aan Landelijke Commissie van Vertrouwenslieden</w:t>
      </w:r>
      <w:r>
        <w:rPr>
          <w:rFonts w:asciiTheme="minorHAnsi" w:hAnsiTheme="minorHAnsi" w:cstheme="minorHAnsi"/>
          <w:sz w:val="18"/>
          <w:szCs w:val="18"/>
        </w:rPr>
        <w:t>.</w:t>
      </w:r>
    </w:p>
  </w:footnote>
  <w:footnote w:id="35">
    <w:p w14:paraId="3EA66D2A" w14:textId="4830742D" w:rsidR="009227B8" w:rsidRPr="00A54ADB" w:rsidRDefault="009227B8" w:rsidP="00A64BEB">
      <w:pPr>
        <w:pStyle w:val="Voetnoottekst"/>
        <w:rPr>
          <w:rFonts w:asciiTheme="minorHAnsi" w:hAnsiTheme="minorHAnsi" w:cstheme="minorHAnsi"/>
          <w:sz w:val="18"/>
          <w:szCs w:val="18"/>
        </w:rPr>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Bijlage </w:t>
      </w:r>
      <w:r>
        <w:rPr>
          <w:rFonts w:asciiTheme="minorHAnsi" w:hAnsiTheme="minorHAnsi" w:cstheme="minorHAnsi"/>
          <w:sz w:val="18"/>
          <w:szCs w:val="18"/>
        </w:rPr>
        <w:t xml:space="preserve">35- 20190108 Brief van de </w:t>
      </w:r>
      <w:proofErr w:type="spellStart"/>
      <w:r>
        <w:rPr>
          <w:rFonts w:asciiTheme="minorHAnsi" w:hAnsiTheme="minorHAnsi" w:cstheme="minorHAnsi"/>
          <w:sz w:val="18"/>
          <w:szCs w:val="18"/>
        </w:rPr>
        <w:t>LCvV</w:t>
      </w:r>
      <w:proofErr w:type="spellEnd"/>
      <w:r>
        <w:rPr>
          <w:rFonts w:asciiTheme="minorHAnsi" w:hAnsiTheme="minorHAnsi" w:cstheme="minorHAnsi"/>
          <w:sz w:val="18"/>
          <w:szCs w:val="18"/>
        </w:rPr>
        <w:t xml:space="preserve">. </w:t>
      </w:r>
    </w:p>
  </w:footnote>
  <w:footnote w:id="36">
    <w:p w14:paraId="128B4F61" w14:textId="05E5CB7A" w:rsidR="009227B8" w:rsidRPr="00D55D81"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2A7E53">
        <w:rPr>
          <w:rFonts w:asciiTheme="minorHAnsi" w:hAnsiTheme="minorHAnsi" w:cstheme="minorHAnsi"/>
          <w:sz w:val="18"/>
          <w:szCs w:val="18"/>
        </w:rPr>
        <w:t xml:space="preserve">Bijlage 31 </w:t>
      </w:r>
      <w:r>
        <w:rPr>
          <w:rFonts w:asciiTheme="minorHAnsi" w:hAnsiTheme="minorHAnsi" w:cstheme="minorHAnsi"/>
          <w:sz w:val="18"/>
          <w:szCs w:val="18"/>
        </w:rPr>
        <w:t>-</w:t>
      </w:r>
      <w:r w:rsidRPr="002A7E53">
        <w:rPr>
          <w:rFonts w:asciiTheme="minorHAnsi" w:hAnsiTheme="minorHAnsi" w:cstheme="minorHAnsi"/>
          <w:sz w:val="18"/>
          <w:szCs w:val="18"/>
        </w:rPr>
        <w:t xml:space="preserve">20190226 Notulen Overlegvergadering </w:t>
      </w:r>
      <w:proofErr w:type="spellStart"/>
      <w:r w:rsidRPr="002A7E53">
        <w:rPr>
          <w:rFonts w:asciiTheme="minorHAnsi" w:hAnsiTheme="minorHAnsi" w:cstheme="minorHAnsi"/>
          <w:sz w:val="18"/>
          <w:szCs w:val="18"/>
        </w:rPr>
        <w:t>Klantgroepcliëntenraad</w:t>
      </w:r>
      <w:proofErr w:type="spellEnd"/>
      <w:r w:rsidRPr="002A7E53">
        <w:rPr>
          <w:rFonts w:asciiTheme="minorHAnsi" w:hAnsiTheme="minorHAnsi" w:cstheme="minorHAnsi"/>
          <w:sz w:val="18"/>
          <w:szCs w:val="18"/>
        </w:rPr>
        <w:t xml:space="preserve"> Leven op Stadse Wijze</w:t>
      </w:r>
      <w:r>
        <w:rPr>
          <w:rFonts w:asciiTheme="minorHAnsi" w:hAnsiTheme="minorHAnsi" w:cstheme="minorHAnsi"/>
          <w:sz w:val="18"/>
          <w:szCs w:val="18"/>
        </w:rPr>
        <w:t>.</w:t>
      </w:r>
    </w:p>
  </w:footnote>
  <w:footnote w:id="37">
    <w:p w14:paraId="057101DA" w14:textId="3456A1DC" w:rsidR="009227B8" w:rsidRPr="008169EC" w:rsidRDefault="009227B8" w:rsidP="00B518DE">
      <w:pPr>
        <w:pStyle w:val="Voetnoottekst"/>
        <w:rPr>
          <w:rFonts w:asciiTheme="minorHAnsi" w:hAnsiTheme="minorHAnsi" w:cstheme="minorHAnsi"/>
          <w:sz w:val="18"/>
          <w:szCs w:val="18"/>
        </w:rPr>
      </w:pPr>
      <w:r w:rsidRPr="00D55D81">
        <w:rPr>
          <w:rStyle w:val="Voetnootmarkering"/>
          <w:rFonts w:asciiTheme="minorHAnsi" w:hAnsiTheme="minorHAnsi" w:cstheme="minorHAnsi"/>
          <w:sz w:val="18"/>
          <w:szCs w:val="18"/>
        </w:rPr>
        <w:footnoteRef/>
      </w:r>
      <w:r w:rsidRPr="00D55D81">
        <w:rPr>
          <w:rFonts w:asciiTheme="minorHAnsi" w:hAnsiTheme="minorHAnsi" w:cstheme="minorHAnsi"/>
          <w:sz w:val="18"/>
          <w:szCs w:val="18"/>
        </w:rPr>
        <w:t xml:space="preserve"> </w:t>
      </w:r>
      <w:r w:rsidRPr="008169EC">
        <w:rPr>
          <w:rFonts w:asciiTheme="minorHAnsi" w:hAnsiTheme="minorHAnsi" w:cstheme="minorHAnsi"/>
          <w:sz w:val="18"/>
          <w:szCs w:val="18"/>
        </w:rPr>
        <w:t>Bijlage 32- 20190131, signalen van bewoners en mantelzorgers over situatie Vondelstede.</w:t>
      </w:r>
    </w:p>
  </w:footnote>
  <w:footnote w:id="38">
    <w:p w14:paraId="5B60B1DB" w14:textId="01C939E0" w:rsidR="009227B8" w:rsidRPr="00324A84" w:rsidRDefault="009227B8" w:rsidP="00B518DE">
      <w:pPr>
        <w:pStyle w:val="Voetnoottekst"/>
        <w:rPr>
          <w:rFonts w:asciiTheme="minorHAnsi" w:hAnsiTheme="minorHAnsi" w:cstheme="minorHAnsi"/>
          <w:sz w:val="18"/>
          <w:szCs w:val="18"/>
        </w:rPr>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w:t>
      </w:r>
      <w:r w:rsidRPr="00C00907">
        <w:rPr>
          <w:rFonts w:asciiTheme="minorHAnsi" w:hAnsiTheme="minorHAnsi" w:cstheme="minorHAnsi"/>
          <w:sz w:val="18"/>
          <w:szCs w:val="18"/>
        </w:rPr>
        <w:t xml:space="preserve">Bijlage 33 </w:t>
      </w:r>
      <w:proofErr w:type="gramStart"/>
      <w:r w:rsidRPr="00C00907">
        <w:rPr>
          <w:rFonts w:asciiTheme="minorHAnsi" w:hAnsiTheme="minorHAnsi" w:cstheme="minorHAnsi"/>
          <w:sz w:val="18"/>
          <w:szCs w:val="18"/>
        </w:rPr>
        <w:t>20190129  Notulen</w:t>
      </w:r>
      <w:proofErr w:type="gramEnd"/>
      <w:r w:rsidRPr="00C00907">
        <w:rPr>
          <w:rFonts w:asciiTheme="minorHAnsi" w:hAnsiTheme="minorHAnsi" w:cstheme="minorHAnsi"/>
          <w:sz w:val="18"/>
          <w:szCs w:val="18"/>
        </w:rPr>
        <w:t xml:space="preserve"> Overlegvergadering- NOT KGCR-OV LOSW </w:t>
      </w:r>
    </w:p>
  </w:footnote>
  <w:footnote w:id="39">
    <w:p w14:paraId="78C3298B" w14:textId="77777777" w:rsidR="009227B8" w:rsidRDefault="009227B8" w:rsidP="00546A67">
      <w:pPr>
        <w:pStyle w:val="Voetnoottekst"/>
      </w:pPr>
      <w:r w:rsidRPr="008169EC">
        <w:rPr>
          <w:rStyle w:val="Voetnootmarkering"/>
          <w:rFonts w:asciiTheme="minorHAnsi" w:hAnsiTheme="minorHAnsi" w:cstheme="minorHAnsi"/>
          <w:sz w:val="18"/>
          <w:szCs w:val="18"/>
        </w:rPr>
        <w:footnoteRef/>
      </w:r>
      <w:r w:rsidRPr="008169EC">
        <w:rPr>
          <w:rFonts w:asciiTheme="minorHAnsi" w:hAnsiTheme="minorHAnsi" w:cstheme="minorHAnsi"/>
          <w:sz w:val="18"/>
          <w:szCs w:val="18"/>
        </w:rPr>
        <w:t xml:space="preserve"> Bijlage 34 20190226 04c2 - NOT KGCR-OV LOSW - Def.pdf</w:t>
      </w:r>
    </w:p>
  </w:footnote>
  <w:footnote w:id="40">
    <w:p w14:paraId="2793F81A" w14:textId="0DD677C3" w:rsidR="009227B8" w:rsidRPr="00324A84" w:rsidRDefault="009227B8" w:rsidP="00B518DE">
      <w:pPr>
        <w:pStyle w:val="Voetnoottekst"/>
        <w:rPr>
          <w:rFonts w:asciiTheme="minorHAnsi" w:hAnsiTheme="minorHAnsi" w:cstheme="minorHAnsi"/>
          <w:sz w:val="18"/>
          <w:szCs w:val="18"/>
        </w:rPr>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w:t>
      </w:r>
      <w:r w:rsidRPr="00D94C33">
        <w:rPr>
          <w:rFonts w:asciiTheme="minorHAnsi" w:hAnsiTheme="minorHAnsi" w:cstheme="minorHAnsi"/>
          <w:sz w:val="18"/>
          <w:szCs w:val="18"/>
        </w:rPr>
        <w:t xml:space="preserve">Bijlage 33 </w:t>
      </w:r>
      <w:proofErr w:type="gramStart"/>
      <w:r w:rsidRPr="00D94C33">
        <w:rPr>
          <w:rFonts w:asciiTheme="minorHAnsi" w:hAnsiTheme="minorHAnsi" w:cstheme="minorHAnsi"/>
          <w:sz w:val="18"/>
          <w:szCs w:val="18"/>
        </w:rPr>
        <w:t>20190129  Notulen</w:t>
      </w:r>
      <w:proofErr w:type="gramEnd"/>
      <w:r w:rsidRPr="00D94C33">
        <w:rPr>
          <w:rFonts w:asciiTheme="minorHAnsi" w:hAnsiTheme="minorHAnsi" w:cstheme="minorHAnsi"/>
          <w:sz w:val="18"/>
          <w:szCs w:val="18"/>
        </w:rPr>
        <w:t xml:space="preserve"> Overlegvergadering- NOT KGCR-OV LOSW </w:t>
      </w:r>
    </w:p>
  </w:footnote>
  <w:footnote w:id="41">
    <w:p w14:paraId="40663B66" w14:textId="3848749B" w:rsidR="009227B8" w:rsidRPr="009B7AB9" w:rsidRDefault="009227B8" w:rsidP="00B518DE">
      <w:pPr>
        <w:pStyle w:val="Voetnoottekst"/>
        <w:rPr>
          <w:rFonts w:asciiTheme="minorHAnsi" w:hAnsiTheme="minorHAnsi" w:cstheme="minorHAnsi"/>
          <w:sz w:val="18"/>
          <w:szCs w:val="18"/>
        </w:rPr>
      </w:pPr>
      <w:r w:rsidRPr="009B7AB9">
        <w:rPr>
          <w:rStyle w:val="Voetnootmarkering"/>
          <w:rFonts w:asciiTheme="minorHAnsi" w:hAnsiTheme="minorHAnsi" w:cstheme="minorHAnsi"/>
          <w:sz w:val="18"/>
          <w:szCs w:val="18"/>
        </w:rPr>
        <w:footnoteRef/>
      </w:r>
      <w:r w:rsidRPr="009B7AB9">
        <w:rPr>
          <w:rFonts w:asciiTheme="minorHAnsi" w:hAnsiTheme="minorHAnsi" w:cstheme="minorHAnsi"/>
          <w:sz w:val="18"/>
          <w:szCs w:val="18"/>
        </w:rPr>
        <w:t xml:space="preserve"> </w:t>
      </w:r>
      <w:r w:rsidRPr="006D45A4">
        <w:rPr>
          <w:rFonts w:asciiTheme="minorHAnsi" w:hAnsiTheme="minorHAnsi" w:cstheme="minorHAnsi"/>
          <w:sz w:val="18"/>
          <w:szCs w:val="18"/>
        </w:rPr>
        <w:t xml:space="preserve">Bijlage 32 20190131 </w:t>
      </w:r>
      <w:r>
        <w:rPr>
          <w:rFonts w:asciiTheme="minorHAnsi" w:hAnsiTheme="minorHAnsi" w:cstheme="minorHAnsi"/>
          <w:sz w:val="18"/>
          <w:szCs w:val="18"/>
        </w:rPr>
        <w:t>S</w:t>
      </w:r>
      <w:r w:rsidRPr="006D45A4">
        <w:rPr>
          <w:rFonts w:asciiTheme="minorHAnsi" w:hAnsiTheme="minorHAnsi" w:cstheme="minorHAnsi"/>
          <w:sz w:val="18"/>
          <w:szCs w:val="18"/>
        </w:rPr>
        <w:t>ignalen van bewoners en mantelzorgers over situatie Vondelstede</w:t>
      </w:r>
    </w:p>
  </w:footnote>
  <w:footnote w:id="42">
    <w:p w14:paraId="2D0184DC" w14:textId="780093B1" w:rsidR="009227B8" w:rsidRPr="00324A84" w:rsidRDefault="009227B8" w:rsidP="00B518DE">
      <w:pPr>
        <w:pStyle w:val="Voetnoottekst"/>
        <w:rPr>
          <w:rFonts w:asciiTheme="minorHAnsi" w:hAnsiTheme="minorHAnsi" w:cstheme="minorHAnsi"/>
          <w:sz w:val="18"/>
          <w:szCs w:val="18"/>
        </w:rPr>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w:t>
      </w:r>
      <w:r w:rsidRPr="003B201D">
        <w:rPr>
          <w:rFonts w:asciiTheme="minorHAnsi" w:hAnsiTheme="minorHAnsi" w:cstheme="minorHAnsi"/>
          <w:sz w:val="18"/>
          <w:szCs w:val="18"/>
        </w:rPr>
        <w:t xml:space="preserve">Bijlage 36 </w:t>
      </w:r>
      <w:r>
        <w:rPr>
          <w:rFonts w:asciiTheme="minorHAnsi" w:hAnsiTheme="minorHAnsi" w:cstheme="minorHAnsi"/>
          <w:sz w:val="18"/>
          <w:szCs w:val="18"/>
        </w:rPr>
        <w:t>-</w:t>
      </w:r>
      <w:proofErr w:type="gramStart"/>
      <w:r w:rsidRPr="003B201D">
        <w:rPr>
          <w:rFonts w:asciiTheme="minorHAnsi" w:hAnsiTheme="minorHAnsi" w:cstheme="minorHAnsi"/>
          <w:sz w:val="18"/>
          <w:szCs w:val="18"/>
        </w:rPr>
        <w:t>20190130  Reactie</w:t>
      </w:r>
      <w:proofErr w:type="gramEnd"/>
      <w:r w:rsidRPr="003B201D">
        <w:rPr>
          <w:rFonts w:asciiTheme="minorHAnsi" w:hAnsiTheme="minorHAnsi" w:cstheme="minorHAnsi"/>
          <w:sz w:val="18"/>
          <w:szCs w:val="18"/>
        </w:rPr>
        <w:t xml:space="preserve"> op brief van de RvT van 7 januari</w:t>
      </w:r>
    </w:p>
  </w:footnote>
  <w:footnote w:id="43">
    <w:p w14:paraId="2E52A65E" w14:textId="0186D2F5" w:rsidR="009227B8" w:rsidRPr="00324A84" w:rsidRDefault="009227B8" w:rsidP="00B518DE">
      <w:pPr>
        <w:pStyle w:val="Voetnoottekst"/>
        <w:rPr>
          <w:rFonts w:asciiTheme="minorHAnsi" w:hAnsiTheme="minorHAnsi" w:cstheme="minorHAnsi"/>
          <w:sz w:val="18"/>
          <w:szCs w:val="18"/>
        </w:rPr>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w:t>
      </w:r>
      <w:r w:rsidRPr="00F97CD0">
        <w:rPr>
          <w:rFonts w:asciiTheme="minorHAnsi" w:hAnsiTheme="minorHAnsi" w:cstheme="minorHAnsi"/>
          <w:sz w:val="18"/>
          <w:szCs w:val="18"/>
        </w:rPr>
        <w:t xml:space="preserve">Bijlage 37 </w:t>
      </w:r>
      <w:r>
        <w:rPr>
          <w:rFonts w:asciiTheme="minorHAnsi" w:hAnsiTheme="minorHAnsi" w:cstheme="minorHAnsi"/>
          <w:sz w:val="18"/>
          <w:szCs w:val="18"/>
        </w:rPr>
        <w:t>-</w:t>
      </w:r>
      <w:r w:rsidRPr="00F97CD0">
        <w:rPr>
          <w:rFonts w:asciiTheme="minorHAnsi" w:hAnsiTheme="minorHAnsi" w:cstheme="minorHAnsi"/>
          <w:sz w:val="18"/>
          <w:szCs w:val="18"/>
        </w:rPr>
        <w:t>20190311 Signalen situatie VON bijgewerkt tot 1</w:t>
      </w:r>
      <w:r>
        <w:rPr>
          <w:rFonts w:asciiTheme="minorHAnsi" w:hAnsiTheme="minorHAnsi" w:cstheme="minorHAnsi"/>
          <w:sz w:val="18"/>
          <w:szCs w:val="18"/>
        </w:rPr>
        <w:t xml:space="preserve">1 maart </w:t>
      </w:r>
    </w:p>
  </w:footnote>
  <w:footnote w:id="44">
    <w:p w14:paraId="33C531B3" w14:textId="2C57A9B1" w:rsidR="009227B8" w:rsidRDefault="009227B8" w:rsidP="00B518DE">
      <w:pPr>
        <w:pStyle w:val="Voetnoottekst"/>
      </w:pPr>
      <w:r w:rsidRPr="00324A84">
        <w:rPr>
          <w:rStyle w:val="Voetnootmarkering"/>
          <w:rFonts w:asciiTheme="minorHAnsi" w:hAnsiTheme="minorHAnsi" w:cstheme="minorHAnsi"/>
          <w:sz w:val="18"/>
          <w:szCs w:val="18"/>
        </w:rPr>
        <w:footnoteRef/>
      </w:r>
      <w:r w:rsidRPr="00324A84">
        <w:rPr>
          <w:rFonts w:asciiTheme="minorHAnsi" w:hAnsiTheme="minorHAnsi" w:cstheme="minorHAnsi"/>
          <w:sz w:val="18"/>
          <w:szCs w:val="18"/>
        </w:rPr>
        <w:t xml:space="preserve"> </w:t>
      </w:r>
      <w:r w:rsidRPr="00003793">
        <w:rPr>
          <w:rFonts w:asciiTheme="minorHAnsi" w:hAnsiTheme="minorHAnsi" w:cstheme="minorHAnsi"/>
          <w:sz w:val="18"/>
          <w:szCs w:val="18"/>
        </w:rPr>
        <w:t xml:space="preserve">Bijlage 38 </w:t>
      </w:r>
      <w:r>
        <w:rPr>
          <w:rFonts w:asciiTheme="minorHAnsi" w:hAnsiTheme="minorHAnsi" w:cstheme="minorHAnsi"/>
          <w:sz w:val="18"/>
          <w:szCs w:val="18"/>
        </w:rPr>
        <w:t>-</w:t>
      </w:r>
      <w:proofErr w:type="gramStart"/>
      <w:r w:rsidRPr="00003793">
        <w:rPr>
          <w:rFonts w:asciiTheme="minorHAnsi" w:hAnsiTheme="minorHAnsi" w:cstheme="minorHAnsi"/>
          <w:sz w:val="18"/>
          <w:szCs w:val="18"/>
        </w:rPr>
        <w:t>20190214  Brief</w:t>
      </w:r>
      <w:proofErr w:type="gramEnd"/>
      <w:r w:rsidRPr="00003793">
        <w:rPr>
          <w:rFonts w:asciiTheme="minorHAnsi" w:hAnsiTheme="minorHAnsi" w:cstheme="minorHAnsi"/>
          <w:sz w:val="18"/>
          <w:szCs w:val="18"/>
        </w:rPr>
        <w:t xml:space="preserve"> CRV aan CCR leden met bezwaren tegen het concept samenwerkingsovereenkomst </w:t>
      </w:r>
      <w:proofErr w:type="spellStart"/>
      <w:r w:rsidRPr="00003793">
        <w:rPr>
          <w:rFonts w:asciiTheme="minorHAnsi" w:hAnsiTheme="minorHAnsi" w:cstheme="minorHAnsi"/>
          <w:sz w:val="18"/>
          <w:szCs w:val="18"/>
        </w:rPr>
        <w:t>cliëntenraad-zorgaanbieder</w:t>
      </w:r>
      <w:proofErr w:type="spellEnd"/>
      <w:r w:rsidRPr="00003793">
        <w:rPr>
          <w:rFonts w:asciiTheme="minorHAnsi" w:hAnsiTheme="minorHAnsi" w:cstheme="minorHAnsi"/>
          <w:sz w:val="18"/>
          <w:szCs w:val="18"/>
        </w:rPr>
        <w:t xml:space="preserve"> </w:t>
      </w:r>
      <w:proofErr w:type="spellStart"/>
      <w:r w:rsidRPr="00003793">
        <w:rPr>
          <w:rFonts w:asciiTheme="minorHAnsi" w:hAnsiTheme="minorHAnsi" w:cstheme="minorHAnsi"/>
          <w:sz w:val="18"/>
          <w:szCs w:val="18"/>
        </w:rPr>
        <w:t>Amsta</w:t>
      </w:r>
      <w:proofErr w:type="spellEnd"/>
      <w:r w:rsidRPr="00003793">
        <w:rPr>
          <w:rFonts w:asciiTheme="minorHAnsi" w:hAnsiTheme="minorHAnsi" w:cstheme="minorHAnsi"/>
          <w:sz w:val="18"/>
          <w:szCs w:val="18"/>
        </w:rPr>
        <w:t>.</w:t>
      </w:r>
    </w:p>
  </w:footnote>
  <w:footnote w:id="45">
    <w:p w14:paraId="2F1079CB" w14:textId="572CED22"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003793">
        <w:rPr>
          <w:rFonts w:asciiTheme="minorHAnsi" w:hAnsiTheme="minorHAnsi" w:cstheme="minorHAnsi"/>
          <w:sz w:val="18"/>
          <w:szCs w:val="18"/>
        </w:rPr>
        <w:t xml:space="preserve">Bijlage 39 </w:t>
      </w:r>
      <w:proofErr w:type="gramStart"/>
      <w:r w:rsidRPr="00003793">
        <w:rPr>
          <w:rFonts w:asciiTheme="minorHAnsi" w:hAnsiTheme="minorHAnsi" w:cstheme="minorHAnsi"/>
          <w:sz w:val="18"/>
          <w:szCs w:val="18"/>
        </w:rPr>
        <w:t>20190326  Email</w:t>
      </w:r>
      <w:proofErr w:type="gramEnd"/>
      <w:r w:rsidRPr="00003793">
        <w:rPr>
          <w:rFonts w:asciiTheme="minorHAnsi" w:hAnsiTheme="minorHAnsi" w:cstheme="minorHAnsi"/>
          <w:sz w:val="18"/>
          <w:szCs w:val="18"/>
        </w:rPr>
        <w:t xml:space="preserve"> van Carin Donk, ambtelijk secretaris CRV aan Anja </w:t>
      </w:r>
      <w:proofErr w:type="spellStart"/>
      <w:r w:rsidRPr="00003793">
        <w:rPr>
          <w:rFonts w:asciiTheme="minorHAnsi" w:hAnsiTheme="minorHAnsi" w:cstheme="minorHAnsi"/>
          <w:sz w:val="18"/>
          <w:szCs w:val="18"/>
        </w:rPr>
        <w:t>Marbus</w:t>
      </w:r>
      <w:proofErr w:type="spellEnd"/>
      <w:r w:rsidRPr="00003793">
        <w:rPr>
          <w:rFonts w:asciiTheme="minorHAnsi" w:hAnsiTheme="minorHAnsi" w:cstheme="minorHAnsi"/>
          <w:sz w:val="18"/>
          <w:szCs w:val="18"/>
        </w:rPr>
        <w:t xml:space="preserve"> over de voortgang organisatie </w:t>
      </w:r>
      <w:proofErr w:type="spellStart"/>
      <w:r w:rsidRPr="00003793">
        <w:rPr>
          <w:rFonts w:asciiTheme="minorHAnsi" w:hAnsiTheme="minorHAnsi" w:cstheme="minorHAnsi"/>
          <w:sz w:val="18"/>
          <w:szCs w:val="18"/>
        </w:rPr>
        <w:t>Amsta</w:t>
      </w:r>
      <w:proofErr w:type="spellEnd"/>
    </w:p>
  </w:footnote>
  <w:footnote w:id="46">
    <w:p w14:paraId="261D2B74" w14:textId="054401B0"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003793">
        <w:rPr>
          <w:rFonts w:asciiTheme="minorHAnsi" w:hAnsiTheme="minorHAnsi" w:cstheme="minorHAnsi"/>
          <w:sz w:val="18"/>
          <w:szCs w:val="18"/>
        </w:rPr>
        <w:t xml:space="preserve">Bijlage 40 </w:t>
      </w:r>
      <w:proofErr w:type="gramStart"/>
      <w:r w:rsidRPr="00003793">
        <w:rPr>
          <w:rFonts w:asciiTheme="minorHAnsi" w:hAnsiTheme="minorHAnsi" w:cstheme="minorHAnsi"/>
          <w:sz w:val="18"/>
          <w:szCs w:val="18"/>
        </w:rPr>
        <w:t>20190409  IGJ</w:t>
      </w:r>
      <w:proofErr w:type="gramEnd"/>
      <w:r w:rsidRPr="00003793">
        <w:rPr>
          <w:rFonts w:asciiTheme="minorHAnsi" w:hAnsiTheme="minorHAnsi" w:cstheme="minorHAnsi"/>
          <w:sz w:val="18"/>
          <w:szCs w:val="18"/>
        </w:rPr>
        <w:t xml:space="preserve"> rapport Vondelstede Amsterdam april 2019</w:t>
      </w:r>
    </w:p>
  </w:footnote>
  <w:footnote w:id="47">
    <w:p w14:paraId="4818B84A" w14:textId="58AC3249" w:rsidR="009227B8" w:rsidRPr="00984B66" w:rsidRDefault="009227B8" w:rsidP="00B518DE">
      <w:pPr>
        <w:pStyle w:val="Voetnoottekst"/>
        <w:rPr>
          <w:rFonts w:asciiTheme="minorHAnsi" w:hAnsiTheme="minorHAnsi" w:cstheme="minorHAnsi"/>
          <w:i/>
          <w:iCs/>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65109B">
        <w:rPr>
          <w:rFonts w:asciiTheme="minorHAnsi" w:hAnsiTheme="minorHAnsi" w:cstheme="minorHAnsi"/>
          <w:sz w:val="18"/>
          <w:szCs w:val="18"/>
        </w:rPr>
        <w:t xml:space="preserve">Bijlage 41 20190204 </w:t>
      </w:r>
      <w:r>
        <w:rPr>
          <w:rFonts w:asciiTheme="minorHAnsi" w:hAnsiTheme="minorHAnsi" w:cstheme="minorHAnsi"/>
          <w:sz w:val="18"/>
          <w:szCs w:val="18"/>
        </w:rPr>
        <w:t>(</w:t>
      </w:r>
      <w:r w:rsidRPr="0065109B">
        <w:rPr>
          <w:rFonts w:asciiTheme="minorHAnsi" w:hAnsiTheme="minorHAnsi" w:cstheme="minorHAnsi"/>
          <w:sz w:val="18"/>
          <w:szCs w:val="18"/>
        </w:rPr>
        <w:t>bericht van Elly Kooiman over de zorg</w:t>
      </w:r>
      <w:r w:rsidRPr="00984B66">
        <w:rPr>
          <w:rFonts w:asciiTheme="minorHAnsi" w:hAnsiTheme="minorHAnsi" w:cstheme="minorHAnsi"/>
          <w:sz w:val="18"/>
          <w:szCs w:val="18"/>
        </w:rPr>
        <w:t>en</w:t>
      </w:r>
      <w:r>
        <w:rPr>
          <w:rFonts w:asciiTheme="minorHAnsi" w:hAnsiTheme="minorHAnsi" w:cstheme="minorHAnsi"/>
          <w:sz w:val="18"/>
          <w:szCs w:val="18"/>
        </w:rPr>
        <w:t>)</w:t>
      </w:r>
      <w:r w:rsidRPr="00984B66">
        <w:rPr>
          <w:rFonts w:asciiTheme="minorHAnsi" w:hAnsiTheme="minorHAnsi" w:cstheme="minorHAnsi"/>
          <w:sz w:val="18"/>
          <w:szCs w:val="18"/>
        </w:rPr>
        <w:t xml:space="preserve"> </w:t>
      </w:r>
      <w:r>
        <w:rPr>
          <w:rFonts w:asciiTheme="minorHAnsi" w:hAnsiTheme="minorHAnsi" w:cstheme="minorHAnsi"/>
          <w:sz w:val="18"/>
          <w:szCs w:val="18"/>
        </w:rPr>
        <w:t xml:space="preserve">en </w:t>
      </w:r>
      <w:proofErr w:type="spellStart"/>
      <w:r w:rsidRPr="00984B66">
        <w:rPr>
          <w:rFonts w:asciiTheme="minorHAnsi" w:hAnsiTheme="minorHAnsi" w:cstheme="minorHAnsi"/>
          <w:sz w:val="18"/>
          <w:szCs w:val="18"/>
        </w:rPr>
        <w:t>bi</w:t>
      </w:r>
      <w:r w:rsidRPr="00630978">
        <w:rPr>
          <w:rFonts w:asciiTheme="minorHAnsi" w:hAnsiTheme="minorHAnsi" w:cstheme="minorHAnsi"/>
          <w:sz w:val="18"/>
          <w:szCs w:val="18"/>
        </w:rPr>
        <w:t>ijlage</w:t>
      </w:r>
      <w:proofErr w:type="spellEnd"/>
      <w:r w:rsidRPr="00630978">
        <w:rPr>
          <w:rFonts w:asciiTheme="minorHAnsi" w:hAnsiTheme="minorHAnsi" w:cstheme="minorHAnsi"/>
          <w:sz w:val="18"/>
          <w:szCs w:val="18"/>
        </w:rPr>
        <w:t xml:space="preserve"> 42 20190127 </w:t>
      </w:r>
      <w:r>
        <w:rPr>
          <w:rFonts w:asciiTheme="minorHAnsi" w:hAnsiTheme="minorHAnsi" w:cstheme="minorHAnsi"/>
          <w:sz w:val="18"/>
          <w:szCs w:val="18"/>
        </w:rPr>
        <w:t>(</w:t>
      </w:r>
      <w:r w:rsidRPr="00630978">
        <w:rPr>
          <w:rFonts w:asciiTheme="minorHAnsi" w:hAnsiTheme="minorHAnsi" w:cstheme="minorHAnsi"/>
          <w:sz w:val="18"/>
          <w:szCs w:val="18"/>
        </w:rPr>
        <w:t xml:space="preserve">bericht van Marianne </w:t>
      </w:r>
      <w:proofErr w:type="spellStart"/>
      <w:r w:rsidRPr="00630978">
        <w:rPr>
          <w:rFonts w:asciiTheme="minorHAnsi" w:hAnsiTheme="minorHAnsi" w:cstheme="minorHAnsi"/>
          <w:sz w:val="18"/>
          <w:szCs w:val="18"/>
        </w:rPr>
        <w:t>Brabänder</w:t>
      </w:r>
      <w:proofErr w:type="spellEnd"/>
      <w:r w:rsidRPr="00630978">
        <w:rPr>
          <w:rFonts w:asciiTheme="minorHAnsi" w:hAnsiTheme="minorHAnsi" w:cstheme="minorHAnsi"/>
          <w:sz w:val="18"/>
          <w:szCs w:val="18"/>
        </w:rPr>
        <w:t xml:space="preserve"> -</w:t>
      </w:r>
      <w:proofErr w:type="spellStart"/>
      <w:r w:rsidRPr="00630978">
        <w:rPr>
          <w:rFonts w:asciiTheme="minorHAnsi" w:hAnsiTheme="minorHAnsi" w:cstheme="minorHAnsi"/>
          <w:sz w:val="18"/>
          <w:szCs w:val="18"/>
        </w:rPr>
        <w:t>org</w:t>
      </w:r>
      <w:proofErr w:type="spellEnd"/>
      <w:r w:rsidRPr="00630978">
        <w:rPr>
          <w:rFonts w:asciiTheme="minorHAnsi" w:hAnsiTheme="minorHAnsi" w:cstheme="minorHAnsi"/>
          <w:sz w:val="18"/>
          <w:szCs w:val="18"/>
        </w:rPr>
        <w:t xml:space="preserve"> om de zorg </w:t>
      </w:r>
      <w:proofErr w:type="spellStart"/>
      <w:r w:rsidRPr="00630978">
        <w:rPr>
          <w:rFonts w:asciiTheme="minorHAnsi" w:hAnsiTheme="minorHAnsi" w:cstheme="minorHAnsi"/>
          <w:sz w:val="18"/>
          <w:szCs w:val="18"/>
        </w:rPr>
        <w:t>VtHofflaan</w:t>
      </w:r>
      <w:proofErr w:type="spellEnd"/>
      <w:r>
        <w:rPr>
          <w:rFonts w:asciiTheme="minorHAnsi" w:hAnsiTheme="minorHAnsi" w:cstheme="minorHAnsi"/>
          <w:sz w:val="18"/>
          <w:szCs w:val="18"/>
        </w:rPr>
        <w:t>)</w:t>
      </w:r>
      <w:r w:rsidRPr="00630978">
        <w:rPr>
          <w:rFonts w:asciiTheme="minorHAnsi" w:hAnsiTheme="minorHAnsi" w:cstheme="minorHAnsi"/>
          <w:sz w:val="18"/>
          <w:szCs w:val="18"/>
        </w:rPr>
        <w:t>.</w:t>
      </w:r>
    </w:p>
  </w:footnote>
  <w:footnote w:id="48">
    <w:p w14:paraId="7762BCBB" w14:textId="03AF147A"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0C7D96">
        <w:rPr>
          <w:rFonts w:asciiTheme="minorHAnsi" w:hAnsiTheme="minorHAnsi" w:cstheme="minorHAnsi"/>
          <w:sz w:val="18"/>
          <w:szCs w:val="18"/>
        </w:rPr>
        <w:t>Bijlage 43 20190405 NOTITIE INZAKE VOORZITTER CCR</w:t>
      </w:r>
    </w:p>
  </w:footnote>
  <w:footnote w:id="49">
    <w:p w14:paraId="21EF4793" w14:textId="1115CFB8"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71731C">
        <w:rPr>
          <w:rFonts w:asciiTheme="minorHAnsi" w:hAnsiTheme="minorHAnsi" w:cstheme="minorHAnsi"/>
          <w:sz w:val="18"/>
          <w:szCs w:val="18"/>
        </w:rPr>
        <w:t xml:space="preserve">Bijlage 44 20190411 Op 11 april schrijft een delegatie van de CCR een memo in reactie op de memo van A. </w:t>
      </w:r>
      <w:proofErr w:type="spellStart"/>
      <w:r w:rsidRPr="0071731C">
        <w:rPr>
          <w:rFonts w:asciiTheme="minorHAnsi" w:hAnsiTheme="minorHAnsi" w:cstheme="minorHAnsi"/>
          <w:sz w:val="18"/>
          <w:szCs w:val="18"/>
        </w:rPr>
        <w:t>Marbus</w:t>
      </w:r>
      <w:proofErr w:type="spellEnd"/>
      <w:r>
        <w:rPr>
          <w:rFonts w:asciiTheme="minorHAnsi" w:hAnsiTheme="minorHAnsi" w:cstheme="minorHAnsi"/>
          <w:sz w:val="18"/>
          <w:szCs w:val="18"/>
        </w:rPr>
        <w:t>, p.3</w:t>
      </w:r>
    </w:p>
  </w:footnote>
  <w:footnote w:id="50">
    <w:p w14:paraId="73998CC5" w14:textId="71DEABDE" w:rsidR="009227B8" w:rsidRPr="00984B66" w:rsidRDefault="009227B8" w:rsidP="00B518DE">
      <w:pPr>
        <w:pStyle w:val="Voetnoottekst"/>
        <w:rPr>
          <w:rFonts w:asciiTheme="minorHAnsi" w:hAnsiTheme="minorHAnsi" w:cstheme="minorHAnsi"/>
          <w:b/>
          <w:bCs/>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270EC9">
        <w:rPr>
          <w:rFonts w:asciiTheme="minorHAnsi" w:hAnsiTheme="minorHAnsi" w:cstheme="minorHAnsi"/>
          <w:sz w:val="18"/>
          <w:szCs w:val="18"/>
        </w:rPr>
        <w:t>Bijlage 45 20190425 Aan CCR - Memo van DB CCR aan CCR voorstel medezeggenschap</w:t>
      </w:r>
    </w:p>
  </w:footnote>
  <w:footnote w:id="51">
    <w:p w14:paraId="64BA4E83" w14:textId="0F0CBA09"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C12B0B">
        <w:rPr>
          <w:rFonts w:asciiTheme="minorHAnsi" w:hAnsiTheme="minorHAnsi" w:cstheme="minorHAnsi"/>
          <w:sz w:val="18"/>
          <w:szCs w:val="18"/>
        </w:rPr>
        <w:t xml:space="preserve">Bijlage 46 20190524 Verzoekschrift </w:t>
      </w:r>
      <w:proofErr w:type="spellStart"/>
      <w:r w:rsidRPr="00C12B0B">
        <w:rPr>
          <w:rFonts w:asciiTheme="minorHAnsi" w:hAnsiTheme="minorHAnsi" w:cstheme="minorHAnsi"/>
          <w:sz w:val="18"/>
          <w:szCs w:val="18"/>
        </w:rPr>
        <w:t>LCvV</w:t>
      </w:r>
      <w:proofErr w:type="spellEnd"/>
    </w:p>
  </w:footnote>
  <w:footnote w:id="52">
    <w:p w14:paraId="5A62D5A0" w14:textId="182A8DE3"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AC7E6F">
        <w:rPr>
          <w:rFonts w:asciiTheme="minorHAnsi" w:hAnsiTheme="minorHAnsi" w:cstheme="minorHAnsi"/>
          <w:sz w:val="18"/>
          <w:szCs w:val="18"/>
        </w:rPr>
        <w:t>Bijlage 47 20190912 Uitspraak 19-008.websiteversie.pdf</w:t>
      </w:r>
    </w:p>
  </w:footnote>
  <w:footnote w:id="53">
    <w:p w14:paraId="14B4EB6F" w14:textId="3333B01A" w:rsidR="009227B8" w:rsidRPr="00606B87"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606B87">
        <w:rPr>
          <w:rFonts w:asciiTheme="minorHAnsi" w:hAnsiTheme="minorHAnsi" w:cstheme="minorHAnsi"/>
          <w:sz w:val="18"/>
          <w:szCs w:val="18"/>
        </w:rPr>
        <w:t>Bijlage 48 20190720 Artikel in Het Parool over Vondel</w:t>
      </w:r>
      <w:r>
        <w:rPr>
          <w:rFonts w:asciiTheme="minorHAnsi" w:hAnsiTheme="minorHAnsi" w:cstheme="minorHAnsi"/>
          <w:sz w:val="18"/>
          <w:szCs w:val="18"/>
        </w:rPr>
        <w:t>stede</w:t>
      </w:r>
    </w:p>
  </w:footnote>
  <w:footnote w:id="54">
    <w:p w14:paraId="01B1E593" w14:textId="77777777" w:rsidR="009227B8" w:rsidRPr="00E056E9" w:rsidRDefault="009227B8" w:rsidP="009227B8">
      <w:pPr>
        <w:pStyle w:val="Normaalweb"/>
        <w:rPr>
          <w:rFonts w:asciiTheme="minorHAnsi" w:hAnsiTheme="minorHAnsi" w:cstheme="minorHAnsi"/>
          <w:sz w:val="18"/>
          <w:szCs w:val="18"/>
        </w:rPr>
      </w:pPr>
      <w:r w:rsidRPr="00915339">
        <w:rPr>
          <w:rStyle w:val="Voetnootmarkering"/>
          <w:rFonts w:asciiTheme="minorHAnsi" w:hAnsiTheme="minorHAnsi" w:cstheme="minorHAnsi"/>
          <w:sz w:val="18"/>
          <w:szCs w:val="18"/>
        </w:rPr>
        <w:footnoteRef/>
      </w:r>
      <w:r w:rsidRPr="00915339">
        <w:rPr>
          <w:rFonts w:asciiTheme="minorHAnsi" w:hAnsiTheme="minorHAnsi" w:cstheme="minorHAnsi"/>
          <w:sz w:val="18"/>
          <w:szCs w:val="18"/>
        </w:rPr>
        <w:t xml:space="preserve">  </w:t>
      </w:r>
      <w:r w:rsidRPr="00BD1D46">
        <w:rPr>
          <w:rFonts w:asciiTheme="minorHAnsi" w:hAnsiTheme="minorHAnsi" w:cstheme="minorHAnsi"/>
          <w:sz w:val="18"/>
          <w:szCs w:val="18"/>
        </w:rPr>
        <w:t>Bijlage 49 20200000 kwaliteitsverslag 2019 Ouderenzorg</w:t>
      </w:r>
      <w:r w:rsidRPr="00915339">
        <w:rPr>
          <w:rFonts w:asciiTheme="minorHAnsi" w:hAnsiTheme="minorHAnsi" w:cstheme="minorHAnsi"/>
          <w:sz w:val="18"/>
          <w:szCs w:val="18"/>
        </w:rPr>
        <w:t xml:space="preserve">, 5.2 Leren van incidenten p.18 </w:t>
      </w:r>
    </w:p>
  </w:footnote>
  <w:footnote w:id="55">
    <w:p w14:paraId="65C0DC09" w14:textId="394E64DF" w:rsidR="0070581A" w:rsidRDefault="0070581A">
      <w:pPr>
        <w:pStyle w:val="Voetnoottekst"/>
      </w:pPr>
      <w:r>
        <w:rPr>
          <w:rStyle w:val="Voetnootmarkering"/>
        </w:rPr>
        <w:footnoteRef/>
      </w:r>
      <w:r>
        <w:t xml:space="preserve"> </w:t>
      </w:r>
      <w:r w:rsidRPr="0070581A">
        <w:rPr>
          <w:rFonts w:asciiTheme="minorHAnsi" w:hAnsiTheme="minorHAnsi" w:cstheme="minorHAnsi"/>
          <w:sz w:val="18"/>
          <w:szCs w:val="18"/>
        </w:rPr>
        <w:t xml:space="preserve">Bijlage 49a 20191210 </w:t>
      </w:r>
      <w:r w:rsidRPr="0070581A">
        <w:rPr>
          <w:rFonts w:asciiTheme="minorHAnsi" w:hAnsiTheme="minorHAnsi" w:cstheme="minorHAnsi"/>
          <w:sz w:val="18"/>
          <w:szCs w:val="18"/>
        </w:rPr>
        <w:t>Input vanuit bewoners</w:t>
      </w:r>
      <w:r>
        <w:rPr>
          <w:rFonts w:asciiTheme="minorHAnsi" w:hAnsiTheme="minorHAnsi" w:cstheme="minorHAnsi"/>
          <w:sz w:val="18"/>
          <w:szCs w:val="18"/>
        </w:rPr>
        <w:t>/</w:t>
      </w:r>
      <w:proofErr w:type="gramStart"/>
      <w:r>
        <w:rPr>
          <w:rFonts w:asciiTheme="minorHAnsi" w:hAnsiTheme="minorHAnsi" w:cstheme="minorHAnsi"/>
          <w:sz w:val="18"/>
          <w:szCs w:val="18"/>
        </w:rPr>
        <w:t xml:space="preserve">mantelzorgers </w:t>
      </w:r>
      <w:r w:rsidRPr="0070581A">
        <w:rPr>
          <w:rFonts w:asciiTheme="minorHAnsi" w:hAnsiTheme="minorHAnsi" w:cstheme="minorHAnsi"/>
          <w:sz w:val="18"/>
          <w:szCs w:val="18"/>
        </w:rPr>
        <w:t xml:space="preserve"> Vondelstede</w:t>
      </w:r>
      <w:proofErr w:type="gramEnd"/>
      <w:r w:rsidRPr="0070581A">
        <w:rPr>
          <w:rFonts w:asciiTheme="minorHAnsi" w:hAnsiTheme="minorHAnsi" w:cstheme="minorHAnsi"/>
          <w:sz w:val="18"/>
          <w:szCs w:val="18"/>
        </w:rPr>
        <w:t xml:space="preserve"> t/m half december 2019</w:t>
      </w:r>
    </w:p>
  </w:footnote>
  <w:footnote w:id="56">
    <w:p w14:paraId="47A016F3" w14:textId="77777777" w:rsidR="00465D02" w:rsidRDefault="00465D02" w:rsidP="00465D02">
      <w:pPr>
        <w:pStyle w:val="Voetnoottekst"/>
      </w:pPr>
      <w:r>
        <w:rPr>
          <w:rStyle w:val="Voetnootmarkering"/>
        </w:rPr>
        <w:footnoteRef/>
      </w:r>
      <w:r>
        <w:t xml:space="preserve"> </w:t>
      </w:r>
      <w:r w:rsidRPr="00F35768">
        <w:rPr>
          <w:rFonts w:asciiTheme="minorHAnsi" w:hAnsiTheme="minorHAnsi" w:cstheme="minorHAnsi"/>
          <w:sz w:val="18"/>
          <w:szCs w:val="18"/>
        </w:rPr>
        <w:t>Bijlage 49b 20191210 Brief aan de RvT</w:t>
      </w:r>
      <w:r>
        <w:t xml:space="preserve"> </w:t>
      </w:r>
    </w:p>
  </w:footnote>
  <w:footnote w:id="57">
    <w:p w14:paraId="38470505" w14:textId="44A7B693" w:rsidR="003036B6" w:rsidRPr="003036B6" w:rsidRDefault="003036B6">
      <w:pPr>
        <w:pStyle w:val="Voetnoottekst"/>
        <w:rPr>
          <w:rFonts w:asciiTheme="minorHAnsi" w:hAnsiTheme="minorHAnsi" w:cstheme="minorHAnsi"/>
          <w:sz w:val="18"/>
          <w:szCs w:val="18"/>
        </w:rPr>
      </w:pPr>
      <w:r w:rsidRPr="003036B6">
        <w:rPr>
          <w:rStyle w:val="Voetnootmarkering"/>
          <w:rFonts w:asciiTheme="minorHAnsi" w:hAnsiTheme="minorHAnsi" w:cstheme="minorHAnsi"/>
          <w:sz w:val="18"/>
          <w:szCs w:val="18"/>
        </w:rPr>
        <w:footnoteRef/>
      </w:r>
      <w:r w:rsidRPr="003036B6">
        <w:rPr>
          <w:rFonts w:asciiTheme="minorHAnsi" w:hAnsiTheme="minorHAnsi" w:cstheme="minorHAnsi"/>
          <w:sz w:val="18"/>
          <w:szCs w:val="18"/>
        </w:rPr>
        <w:t xml:space="preserve"> Bijlage 49c Reactie RvT op </w:t>
      </w:r>
      <w:r w:rsidR="008B5E2A">
        <w:rPr>
          <w:rFonts w:asciiTheme="minorHAnsi" w:hAnsiTheme="minorHAnsi" w:cstheme="minorHAnsi"/>
          <w:sz w:val="18"/>
          <w:szCs w:val="18"/>
        </w:rPr>
        <w:t xml:space="preserve">lijst met </w:t>
      </w:r>
      <w:r w:rsidRPr="003036B6">
        <w:rPr>
          <w:rFonts w:asciiTheme="minorHAnsi" w:hAnsiTheme="minorHAnsi" w:cstheme="minorHAnsi"/>
          <w:sz w:val="18"/>
          <w:szCs w:val="18"/>
        </w:rPr>
        <w:t>verontrustende signalen Vondelstede</w:t>
      </w:r>
    </w:p>
  </w:footnote>
  <w:footnote w:id="58">
    <w:p w14:paraId="5533A82A" w14:textId="2F9ACD94"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5F0C8E">
        <w:rPr>
          <w:rFonts w:asciiTheme="minorHAnsi" w:hAnsiTheme="minorHAnsi" w:cstheme="minorHAnsi"/>
          <w:sz w:val="18"/>
          <w:szCs w:val="18"/>
        </w:rPr>
        <w:t>Bijlage 50 2020908 AMSTA GAAT VONDELSTEDE VOOR U OPKNAPPEN nieuwsbrief aan bewoners</w:t>
      </w:r>
    </w:p>
  </w:footnote>
  <w:footnote w:id="59">
    <w:p w14:paraId="39C7429A" w14:textId="36493BFA"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8A61D0">
        <w:rPr>
          <w:rFonts w:asciiTheme="minorHAnsi" w:hAnsiTheme="minorHAnsi" w:cstheme="minorHAnsi"/>
          <w:sz w:val="18"/>
          <w:szCs w:val="18"/>
        </w:rPr>
        <w:t xml:space="preserve">Bijlage 51 2020114 conceptverslag Goed bestuur </w:t>
      </w:r>
      <w:proofErr w:type="spellStart"/>
      <w:r w:rsidRPr="008A61D0">
        <w:rPr>
          <w:rFonts w:asciiTheme="minorHAnsi" w:hAnsiTheme="minorHAnsi" w:cstheme="minorHAnsi"/>
          <w:sz w:val="18"/>
          <w:szCs w:val="18"/>
        </w:rPr>
        <w:t>Amsta</w:t>
      </w:r>
      <w:proofErr w:type="spellEnd"/>
      <w:r w:rsidRPr="008A61D0">
        <w:rPr>
          <w:rFonts w:asciiTheme="minorHAnsi" w:hAnsiTheme="minorHAnsi" w:cstheme="minorHAnsi"/>
          <w:sz w:val="18"/>
          <w:szCs w:val="18"/>
        </w:rPr>
        <w:t xml:space="preserve"> </w:t>
      </w:r>
    </w:p>
  </w:footnote>
  <w:footnote w:id="60">
    <w:p w14:paraId="2C52E4A4" w14:textId="7F883FAA"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65414C">
        <w:rPr>
          <w:rFonts w:asciiTheme="minorHAnsi" w:hAnsiTheme="minorHAnsi" w:cstheme="minorHAnsi"/>
          <w:sz w:val="18"/>
          <w:szCs w:val="18"/>
        </w:rPr>
        <w:t xml:space="preserve">Bijlage 52 20191210 Nieuwsbrief CCR, door Paul </w:t>
      </w:r>
      <w:proofErr w:type="spellStart"/>
      <w:r w:rsidRPr="0065414C">
        <w:rPr>
          <w:rFonts w:asciiTheme="minorHAnsi" w:hAnsiTheme="minorHAnsi" w:cstheme="minorHAnsi"/>
          <w:sz w:val="18"/>
          <w:szCs w:val="18"/>
        </w:rPr>
        <w:t>Paree</w:t>
      </w:r>
      <w:proofErr w:type="spellEnd"/>
      <w:r w:rsidRPr="0065414C">
        <w:rPr>
          <w:rFonts w:asciiTheme="minorHAnsi" w:hAnsiTheme="minorHAnsi" w:cstheme="minorHAnsi"/>
          <w:sz w:val="18"/>
          <w:szCs w:val="18"/>
        </w:rPr>
        <w:t xml:space="preserve"> geschreven</w:t>
      </w:r>
      <w:r>
        <w:rPr>
          <w:rFonts w:asciiTheme="minorHAnsi" w:hAnsiTheme="minorHAnsi" w:cstheme="minorHAnsi"/>
          <w:sz w:val="18"/>
          <w:szCs w:val="18"/>
        </w:rPr>
        <w:t>.</w:t>
      </w:r>
    </w:p>
  </w:footnote>
  <w:footnote w:id="61">
    <w:p w14:paraId="031A2121" w14:textId="4F94884A"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141762">
        <w:rPr>
          <w:rFonts w:asciiTheme="minorHAnsi" w:hAnsiTheme="minorHAnsi" w:cstheme="minorHAnsi"/>
          <w:sz w:val="18"/>
          <w:szCs w:val="18"/>
        </w:rPr>
        <w:t xml:space="preserve">Bijlage 53 20200505 Uitspraak </w:t>
      </w:r>
      <w:proofErr w:type="spellStart"/>
      <w:r w:rsidRPr="00141762">
        <w:rPr>
          <w:rFonts w:asciiTheme="minorHAnsi" w:hAnsiTheme="minorHAnsi" w:cstheme="minorHAnsi"/>
          <w:sz w:val="18"/>
          <w:szCs w:val="18"/>
        </w:rPr>
        <w:t>LCvV</w:t>
      </w:r>
      <w:proofErr w:type="spellEnd"/>
      <w:r>
        <w:rPr>
          <w:rFonts w:asciiTheme="minorHAnsi" w:hAnsiTheme="minorHAnsi" w:cstheme="minorHAnsi"/>
          <w:sz w:val="18"/>
          <w:szCs w:val="18"/>
        </w:rPr>
        <w:t>.</w:t>
      </w:r>
      <w:r w:rsidRPr="00141762">
        <w:rPr>
          <w:rFonts w:asciiTheme="minorHAnsi" w:hAnsiTheme="minorHAnsi" w:cstheme="minorHAnsi"/>
          <w:sz w:val="18"/>
          <w:szCs w:val="18"/>
        </w:rPr>
        <w:t xml:space="preserve">  </w:t>
      </w:r>
    </w:p>
  </w:footnote>
  <w:footnote w:id="62">
    <w:p w14:paraId="0D68EC3B" w14:textId="77777777" w:rsidR="001373CD" w:rsidRPr="008374DB" w:rsidRDefault="001373CD" w:rsidP="001373CD">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BA66D6">
        <w:rPr>
          <w:rFonts w:asciiTheme="minorHAnsi" w:hAnsiTheme="minorHAnsi" w:cstheme="minorHAnsi"/>
          <w:sz w:val="18"/>
          <w:szCs w:val="18"/>
        </w:rPr>
        <w:t>Bijlage 54 20200121 Verslag van vergadering adviesaanvragen verbouwing</w:t>
      </w:r>
    </w:p>
  </w:footnote>
  <w:footnote w:id="63">
    <w:p w14:paraId="0D3B4BB5" w14:textId="77777777" w:rsidR="001373CD" w:rsidRPr="00984B66" w:rsidRDefault="001373CD" w:rsidP="001373CD">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9C65EA">
        <w:rPr>
          <w:rFonts w:asciiTheme="minorHAnsi" w:hAnsiTheme="minorHAnsi" w:cstheme="minorHAnsi"/>
          <w:sz w:val="18"/>
          <w:szCs w:val="18"/>
        </w:rPr>
        <w:t xml:space="preserve">Bijlage 55 20170000 Waarden en normen - </w:t>
      </w:r>
      <w:proofErr w:type="spellStart"/>
      <w:r w:rsidRPr="009C65EA">
        <w:rPr>
          <w:rFonts w:asciiTheme="minorHAnsi" w:hAnsiTheme="minorHAnsi" w:cstheme="minorHAnsi"/>
          <w:sz w:val="18"/>
          <w:szCs w:val="18"/>
        </w:rPr>
        <w:t>Governance</w:t>
      </w:r>
      <w:proofErr w:type="spellEnd"/>
      <w:r w:rsidRPr="009C65EA">
        <w:rPr>
          <w:rFonts w:asciiTheme="minorHAnsi" w:hAnsiTheme="minorHAnsi" w:cstheme="minorHAnsi"/>
          <w:sz w:val="18"/>
          <w:szCs w:val="18"/>
        </w:rPr>
        <w:t xml:space="preserve"> Zorg.</w:t>
      </w:r>
    </w:p>
  </w:footnote>
  <w:footnote w:id="64">
    <w:p w14:paraId="5AACDF79" w14:textId="179B3419" w:rsidR="009227B8" w:rsidRPr="000D266C" w:rsidRDefault="009227B8">
      <w:pPr>
        <w:pStyle w:val="Voetnoottekst"/>
        <w:rPr>
          <w:rFonts w:asciiTheme="minorHAnsi" w:hAnsiTheme="minorHAnsi" w:cstheme="minorHAnsi"/>
          <w:sz w:val="18"/>
          <w:szCs w:val="18"/>
          <w:lang w:val="en-US"/>
        </w:rPr>
      </w:pPr>
      <w:r w:rsidRPr="000D266C">
        <w:rPr>
          <w:rStyle w:val="Voetnootmarkering"/>
          <w:rFonts w:asciiTheme="minorHAnsi" w:hAnsiTheme="minorHAnsi" w:cstheme="minorHAnsi"/>
          <w:sz w:val="18"/>
          <w:szCs w:val="18"/>
        </w:rPr>
        <w:footnoteRef/>
      </w:r>
      <w:r w:rsidRPr="000D266C">
        <w:rPr>
          <w:rFonts w:asciiTheme="minorHAnsi" w:hAnsiTheme="minorHAnsi" w:cstheme="minorHAnsi"/>
          <w:sz w:val="18"/>
          <w:szCs w:val="18"/>
          <w:lang w:val="en-US"/>
        </w:rPr>
        <w:t xml:space="preserve"> </w:t>
      </w:r>
      <w:proofErr w:type="spellStart"/>
      <w:r w:rsidRPr="000D266C">
        <w:rPr>
          <w:rFonts w:asciiTheme="minorHAnsi" w:hAnsiTheme="minorHAnsi" w:cstheme="minorHAnsi"/>
          <w:sz w:val="18"/>
          <w:szCs w:val="18"/>
          <w:lang w:val="en-US"/>
        </w:rPr>
        <w:t>Bijlage</w:t>
      </w:r>
      <w:proofErr w:type="spellEnd"/>
      <w:r w:rsidRPr="000D266C">
        <w:rPr>
          <w:rFonts w:asciiTheme="minorHAnsi" w:hAnsiTheme="minorHAnsi" w:cstheme="minorHAnsi"/>
          <w:sz w:val="18"/>
          <w:szCs w:val="18"/>
          <w:lang w:val="en-US"/>
        </w:rPr>
        <w:t xml:space="preserve"> 56 20200903 04 - NOT CCR-OV, p.6</w:t>
      </w:r>
    </w:p>
  </w:footnote>
  <w:footnote w:id="65">
    <w:p w14:paraId="4E50B04A" w14:textId="77777777" w:rsidR="00690CAF" w:rsidRDefault="00690CAF" w:rsidP="00690CAF">
      <w:pPr>
        <w:pStyle w:val="Voetnoottekst"/>
      </w:pPr>
      <w:r w:rsidRPr="000D266C">
        <w:rPr>
          <w:rStyle w:val="Voetnootmarkering"/>
          <w:rFonts w:asciiTheme="minorHAnsi" w:hAnsiTheme="minorHAnsi" w:cstheme="minorHAnsi"/>
          <w:sz w:val="18"/>
          <w:szCs w:val="18"/>
        </w:rPr>
        <w:footnoteRef/>
      </w:r>
      <w:r w:rsidRPr="000D266C">
        <w:rPr>
          <w:rFonts w:asciiTheme="minorHAnsi" w:hAnsiTheme="minorHAnsi" w:cstheme="minorHAnsi"/>
          <w:sz w:val="18"/>
          <w:szCs w:val="18"/>
        </w:rPr>
        <w:t xml:space="preserve"> Bijlage 57 20200218 (conceptnotulen) extra overlegvergadering verbouwing, p.7</w:t>
      </w:r>
    </w:p>
  </w:footnote>
  <w:footnote w:id="66">
    <w:p w14:paraId="4BB60786" w14:textId="7219A17A"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5464D6">
        <w:rPr>
          <w:rFonts w:asciiTheme="minorHAnsi" w:hAnsiTheme="minorHAnsi" w:cstheme="minorHAnsi"/>
          <w:sz w:val="18"/>
          <w:szCs w:val="18"/>
        </w:rPr>
        <w:t>Bijlage 57 20200218 (conceptnotulen) extra overlegvergadering verbouwing</w:t>
      </w:r>
      <w:r>
        <w:rPr>
          <w:rFonts w:asciiTheme="minorHAnsi" w:hAnsiTheme="minorHAnsi" w:cstheme="minorHAnsi"/>
          <w:sz w:val="18"/>
          <w:szCs w:val="18"/>
        </w:rPr>
        <w:t>, p.3, 4</w:t>
      </w:r>
    </w:p>
  </w:footnote>
  <w:footnote w:id="67">
    <w:p w14:paraId="214B745A" w14:textId="2F6C8F78" w:rsidR="009227B8" w:rsidRPr="00FC1B30"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1D4A5B">
        <w:rPr>
          <w:rFonts w:asciiTheme="minorHAnsi" w:hAnsiTheme="minorHAnsi" w:cstheme="minorHAnsi"/>
          <w:sz w:val="18"/>
          <w:szCs w:val="18"/>
        </w:rPr>
        <w:t>Bijlage 58 20200314 Brief aan de Raad van Bestuur</w:t>
      </w:r>
    </w:p>
  </w:footnote>
  <w:footnote w:id="68">
    <w:p w14:paraId="027E4AF1" w14:textId="2D1EB9CF" w:rsidR="009227B8" w:rsidRPr="00FC1B30" w:rsidRDefault="009227B8" w:rsidP="003E3B22">
      <w:pPr>
        <w:pStyle w:val="Voetnoottekst"/>
        <w:rPr>
          <w:rFonts w:asciiTheme="minorHAnsi" w:hAnsiTheme="minorHAnsi" w:cstheme="minorHAnsi"/>
          <w:sz w:val="18"/>
          <w:szCs w:val="18"/>
        </w:rPr>
      </w:pPr>
      <w:r w:rsidRPr="00FC1B30">
        <w:rPr>
          <w:rStyle w:val="Voetnootmarkering"/>
          <w:rFonts w:asciiTheme="minorHAnsi" w:hAnsiTheme="minorHAnsi" w:cstheme="minorHAnsi"/>
          <w:sz w:val="18"/>
          <w:szCs w:val="18"/>
        </w:rPr>
        <w:footnoteRef/>
      </w:r>
      <w:r w:rsidRPr="00FC1B30">
        <w:rPr>
          <w:rFonts w:asciiTheme="minorHAnsi" w:hAnsiTheme="minorHAnsi" w:cstheme="minorHAnsi"/>
          <w:sz w:val="18"/>
          <w:szCs w:val="18"/>
        </w:rPr>
        <w:t xml:space="preserve"> </w:t>
      </w:r>
      <w:r w:rsidRPr="00C96FC5">
        <w:rPr>
          <w:rFonts w:asciiTheme="minorHAnsi" w:hAnsiTheme="minorHAnsi" w:cstheme="minorHAnsi"/>
          <w:sz w:val="18"/>
          <w:szCs w:val="18"/>
        </w:rPr>
        <w:t>Bijlage 59 20200515 Brief aan medisch team</w:t>
      </w:r>
      <w:r>
        <w:rPr>
          <w:rFonts w:asciiTheme="minorHAnsi" w:hAnsiTheme="minorHAnsi" w:cstheme="minorHAnsi"/>
          <w:sz w:val="18"/>
          <w:szCs w:val="18"/>
        </w:rPr>
        <w:t>.</w:t>
      </w:r>
    </w:p>
  </w:footnote>
  <w:footnote w:id="69">
    <w:p w14:paraId="5CB92E7A" w14:textId="1EE679C1" w:rsidR="009227B8" w:rsidRDefault="009227B8" w:rsidP="00B518DE">
      <w:pPr>
        <w:pStyle w:val="Voetnoottekst"/>
      </w:pPr>
      <w:r w:rsidRPr="00FC1B30">
        <w:rPr>
          <w:rStyle w:val="Voetnootmarkering"/>
          <w:rFonts w:asciiTheme="minorHAnsi" w:hAnsiTheme="minorHAnsi" w:cstheme="minorHAnsi"/>
          <w:sz w:val="18"/>
          <w:szCs w:val="18"/>
        </w:rPr>
        <w:footnoteRef/>
      </w:r>
      <w:r w:rsidRPr="00FC1B30">
        <w:rPr>
          <w:rFonts w:asciiTheme="minorHAnsi" w:hAnsiTheme="minorHAnsi" w:cstheme="minorHAnsi"/>
          <w:sz w:val="18"/>
          <w:szCs w:val="18"/>
        </w:rPr>
        <w:t xml:space="preserve"> </w:t>
      </w:r>
      <w:r w:rsidRPr="00AA4B7C">
        <w:rPr>
          <w:rFonts w:asciiTheme="minorHAnsi" w:hAnsiTheme="minorHAnsi" w:cstheme="minorHAnsi"/>
          <w:sz w:val="18"/>
          <w:szCs w:val="18"/>
        </w:rPr>
        <w:t>Bijlage 60 20200527 Reactie van ouderenarts Marjolein Kooij</w:t>
      </w:r>
    </w:p>
  </w:footnote>
  <w:footnote w:id="70">
    <w:p w14:paraId="4738E9D8" w14:textId="77777777" w:rsidR="009227B8" w:rsidRPr="00FC1B30" w:rsidRDefault="009227B8" w:rsidP="00B518DE">
      <w:pPr>
        <w:pStyle w:val="Voetnoottekst"/>
        <w:rPr>
          <w:rFonts w:asciiTheme="minorHAnsi" w:hAnsiTheme="minorHAnsi" w:cstheme="minorHAnsi"/>
          <w:sz w:val="18"/>
          <w:szCs w:val="18"/>
        </w:rPr>
      </w:pPr>
      <w:r w:rsidRPr="00FC1B30">
        <w:rPr>
          <w:rStyle w:val="Voetnootmarkering"/>
          <w:rFonts w:asciiTheme="minorHAnsi" w:hAnsiTheme="minorHAnsi" w:cstheme="minorHAnsi"/>
          <w:sz w:val="18"/>
          <w:szCs w:val="18"/>
        </w:rPr>
        <w:footnoteRef/>
      </w:r>
      <w:r w:rsidRPr="00FC1B30">
        <w:rPr>
          <w:rFonts w:asciiTheme="minorHAnsi" w:hAnsiTheme="minorHAnsi" w:cstheme="minorHAnsi"/>
          <w:sz w:val="18"/>
          <w:szCs w:val="18"/>
        </w:rPr>
        <w:t xml:space="preserve"> </w:t>
      </w:r>
      <w:hyperlink r:id="rId1" w:history="1">
        <w:r w:rsidRPr="00FC1B30">
          <w:rPr>
            <w:rStyle w:val="Hyperlink"/>
            <w:rFonts w:asciiTheme="minorHAnsi" w:hAnsiTheme="minorHAnsi" w:cstheme="minorHAnsi"/>
            <w:sz w:val="18"/>
            <w:szCs w:val="18"/>
          </w:rPr>
          <w:t>https://www.rtlboulevard.nl/entertainment/tv/artikel/5108671/danny-ghosen-toont-situatie-verpleeghuizen-danny-op-straat</w:t>
        </w:r>
      </w:hyperlink>
    </w:p>
    <w:p w14:paraId="6D6FD00B" w14:textId="77777777" w:rsidR="009227B8" w:rsidRPr="00FC1B30" w:rsidRDefault="009227B8" w:rsidP="00B518DE">
      <w:pPr>
        <w:pStyle w:val="Voetnoottekst"/>
        <w:rPr>
          <w:rFonts w:asciiTheme="minorHAnsi" w:hAnsiTheme="minorHAnsi" w:cstheme="minorHAnsi"/>
          <w:sz w:val="18"/>
          <w:szCs w:val="18"/>
        </w:rPr>
      </w:pPr>
      <w:proofErr w:type="gramStart"/>
      <w:r w:rsidRPr="00FC1B30">
        <w:rPr>
          <w:rFonts w:asciiTheme="minorHAnsi" w:hAnsiTheme="minorHAnsi" w:cstheme="minorHAnsi"/>
          <w:sz w:val="18"/>
          <w:szCs w:val="18"/>
        </w:rPr>
        <w:t>https://www.parool.nl/nieuws/veel-zorghuizen-op-slot-mensen-hier-begrijpen-niet-wat-er-gebeurt~ba2102e3/</w:t>
      </w:r>
      <w:proofErr w:type="gramEnd"/>
    </w:p>
    <w:p w14:paraId="758D2842" w14:textId="77777777" w:rsidR="009227B8" w:rsidRPr="00FC1B30" w:rsidRDefault="009227B8" w:rsidP="00B518DE">
      <w:pPr>
        <w:pStyle w:val="Voetnoottekst"/>
        <w:rPr>
          <w:rFonts w:asciiTheme="minorHAnsi" w:hAnsiTheme="minorHAnsi" w:cstheme="minorHAnsi"/>
          <w:sz w:val="18"/>
          <w:szCs w:val="18"/>
        </w:rPr>
      </w:pPr>
      <w:proofErr w:type="gramStart"/>
      <w:r w:rsidRPr="00FC1B30">
        <w:rPr>
          <w:rFonts w:asciiTheme="minorHAnsi" w:hAnsiTheme="minorHAnsi" w:cstheme="minorHAnsi"/>
          <w:sz w:val="18"/>
          <w:szCs w:val="18"/>
        </w:rPr>
        <w:t>https://www.hartvannederland.nl/nieuws/2020/petitie-versoepling-bezoekregeling/</w:t>
      </w:r>
      <w:proofErr w:type="gramEnd"/>
    </w:p>
    <w:p w14:paraId="434E6C54" w14:textId="77777777" w:rsidR="009227B8" w:rsidRPr="00FC1B30" w:rsidRDefault="009227B8" w:rsidP="00B518DE">
      <w:pPr>
        <w:pStyle w:val="Voetnoottekst"/>
        <w:rPr>
          <w:rFonts w:asciiTheme="minorHAnsi" w:hAnsiTheme="minorHAnsi" w:cstheme="minorHAnsi"/>
          <w:sz w:val="18"/>
          <w:szCs w:val="18"/>
        </w:rPr>
      </w:pPr>
      <w:hyperlink r:id="rId2" w:history="1">
        <w:r w:rsidRPr="00FC1B30">
          <w:rPr>
            <w:rStyle w:val="Hyperlink"/>
            <w:rFonts w:asciiTheme="minorHAnsi" w:hAnsiTheme="minorHAnsi" w:cstheme="minorHAnsi"/>
            <w:sz w:val="18"/>
            <w:szCs w:val="18"/>
          </w:rPr>
          <w:t>https://www.parool.nl/nieuws/marlene-kan-haar-dementerende-moeder-90-niet-bezoeken-zo-pijnlijk~ba6de864/</w:t>
        </w:r>
      </w:hyperlink>
    </w:p>
    <w:p w14:paraId="329EB233" w14:textId="77777777" w:rsidR="009227B8" w:rsidRPr="00FC1B30" w:rsidRDefault="009227B8" w:rsidP="00B518DE">
      <w:pPr>
        <w:pStyle w:val="Voetnoottekst"/>
        <w:rPr>
          <w:rFonts w:asciiTheme="minorHAnsi" w:hAnsiTheme="minorHAnsi" w:cstheme="minorHAnsi"/>
          <w:sz w:val="18"/>
          <w:szCs w:val="18"/>
        </w:rPr>
      </w:pPr>
      <w:hyperlink r:id="rId3" w:history="1">
        <w:r w:rsidRPr="00FC1B30">
          <w:rPr>
            <w:rStyle w:val="Hyperlink"/>
            <w:rFonts w:asciiTheme="minorHAnsi" w:hAnsiTheme="minorHAnsi" w:cstheme="minorHAnsi"/>
            <w:sz w:val="18"/>
            <w:szCs w:val="18"/>
          </w:rPr>
          <w:t>https://www.npostart.nl/marlene-van-der-kooi-en-michaela-schippers-over-eenzame-ouderen-in-verpleeghuizen/12-06-2020/POMS_BV_16195423</w:t>
        </w:r>
      </w:hyperlink>
    </w:p>
    <w:p w14:paraId="0D2726A5" w14:textId="77777777" w:rsidR="009227B8" w:rsidRPr="00FC1B30" w:rsidRDefault="009227B8" w:rsidP="00B518DE">
      <w:pPr>
        <w:pStyle w:val="Voetnoottekst"/>
        <w:rPr>
          <w:rFonts w:asciiTheme="minorHAnsi" w:hAnsiTheme="minorHAnsi" w:cstheme="minorHAnsi"/>
          <w:sz w:val="18"/>
          <w:szCs w:val="18"/>
        </w:rPr>
      </w:pPr>
      <w:hyperlink r:id="rId4" w:history="1">
        <w:r w:rsidRPr="00FC1B30">
          <w:rPr>
            <w:rStyle w:val="Hyperlink"/>
            <w:rFonts w:asciiTheme="minorHAnsi" w:hAnsiTheme="minorHAnsi" w:cstheme="minorHAnsi"/>
            <w:sz w:val="18"/>
            <w:szCs w:val="18"/>
          </w:rPr>
          <w:t>https://www.maxmeldpunt.nl/uitzendingen/protest-tegen-bezoekverbod-verpleeghuizen/</w:t>
        </w:r>
      </w:hyperlink>
    </w:p>
    <w:p w14:paraId="320252CC" w14:textId="77777777" w:rsidR="009227B8" w:rsidRPr="00FC1B30" w:rsidRDefault="009227B8" w:rsidP="00B518DE">
      <w:pPr>
        <w:pStyle w:val="Voetnoottekst"/>
        <w:rPr>
          <w:rFonts w:asciiTheme="minorHAnsi" w:hAnsiTheme="minorHAnsi" w:cstheme="minorHAnsi"/>
          <w:sz w:val="18"/>
          <w:szCs w:val="18"/>
        </w:rPr>
      </w:pPr>
      <w:proofErr w:type="gramStart"/>
      <w:r w:rsidRPr="00FC1B30">
        <w:rPr>
          <w:rFonts w:asciiTheme="minorHAnsi" w:hAnsiTheme="minorHAnsi" w:cstheme="minorHAnsi"/>
          <w:sz w:val="18"/>
          <w:szCs w:val="18"/>
        </w:rPr>
        <w:t>https://petities.nl/petitions/versoepel-de-bezoekregeling-van-verpleeghuizen/signatures?locale=nl</w:t>
      </w:r>
      <w:proofErr w:type="gramEnd"/>
    </w:p>
    <w:p w14:paraId="1E2F2132" w14:textId="77777777" w:rsidR="009227B8" w:rsidRPr="00FC1B30" w:rsidRDefault="009227B8" w:rsidP="00B518DE">
      <w:pPr>
        <w:pStyle w:val="Voetnoottekst"/>
        <w:rPr>
          <w:rFonts w:asciiTheme="minorHAnsi" w:hAnsiTheme="minorHAnsi" w:cstheme="minorHAnsi"/>
          <w:sz w:val="18"/>
          <w:szCs w:val="18"/>
        </w:rPr>
      </w:pPr>
    </w:p>
  </w:footnote>
  <w:footnote w:id="71">
    <w:p w14:paraId="111940C7" w14:textId="0D940993" w:rsidR="009227B8" w:rsidRPr="00FC1B30" w:rsidRDefault="009227B8" w:rsidP="00B518DE">
      <w:pPr>
        <w:pStyle w:val="Voetnoottekst"/>
        <w:rPr>
          <w:rFonts w:asciiTheme="minorHAnsi" w:hAnsiTheme="minorHAnsi" w:cstheme="minorHAnsi"/>
          <w:sz w:val="18"/>
          <w:szCs w:val="18"/>
        </w:rPr>
      </w:pPr>
      <w:r w:rsidRPr="00FC1B30">
        <w:rPr>
          <w:rStyle w:val="Voetnootmarkering"/>
          <w:rFonts w:asciiTheme="minorHAnsi" w:hAnsiTheme="minorHAnsi" w:cstheme="minorHAnsi"/>
          <w:sz w:val="18"/>
          <w:szCs w:val="18"/>
        </w:rPr>
        <w:footnoteRef/>
      </w:r>
      <w:r w:rsidRPr="00FC1B30">
        <w:rPr>
          <w:rFonts w:asciiTheme="minorHAnsi" w:hAnsiTheme="minorHAnsi" w:cstheme="minorHAnsi"/>
          <w:sz w:val="18"/>
          <w:szCs w:val="18"/>
        </w:rPr>
        <w:t xml:space="preserve"> </w:t>
      </w:r>
      <w:r w:rsidRPr="00AA4B7C">
        <w:rPr>
          <w:rFonts w:asciiTheme="minorHAnsi" w:hAnsiTheme="minorHAnsi" w:cstheme="minorHAnsi"/>
          <w:sz w:val="18"/>
          <w:szCs w:val="18"/>
        </w:rPr>
        <w:t xml:space="preserve">Bijlage 61 20200616 Aansprakelijkstelling </w:t>
      </w:r>
      <w:proofErr w:type="spellStart"/>
      <w:r w:rsidRPr="00AA4B7C">
        <w:rPr>
          <w:rFonts w:asciiTheme="minorHAnsi" w:hAnsiTheme="minorHAnsi" w:cstheme="minorHAnsi"/>
          <w:sz w:val="18"/>
          <w:szCs w:val="18"/>
        </w:rPr>
        <w:t>Amsta</w:t>
      </w:r>
      <w:proofErr w:type="spellEnd"/>
      <w:r w:rsidRPr="00AA4B7C">
        <w:rPr>
          <w:rFonts w:asciiTheme="minorHAnsi" w:hAnsiTheme="minorHAnsi" w:cstheme="minorHAnsi"/>
          <w:sz w:val="18"/>
          <w:szCs w:val="18"/>
        </w:rPr>
        <w:t>.</w:t>
      </w:r>
    </w:p>
  </w:footnote>
  <w:footnote w:id="72">
    <w:p w14:paraId="10D6BBF5" w14:textId="77777777" w:rsidR="009227B8" w:rsidRPr="00FC1B30" w:rsidRDefault="009227B8" w:rsidP="00B518DE">
      <w:pPr>
        <w:pStyle w:val="Voetnoottekst"/>
        <w:rPr>
          <w:rFonts w:asciiTheme="minorHAnsi" w:hAnsiTheme="minorHAnsi" w:cstheme="minorHAnsi"/>
          <w:sz w:val="18"/>
          <w:szCs w:val="18"/>
        </w:rPr>
      </w:pPr>
      <w:r w:rsidRPr="00FC1B30">
        <w:rPr>
          <w:rStyle w:val="Voetnootmarkering"/>
          <w:rFonts w:asciiTheme="minorHAnsi" w:hAnsiTheme="minorHAnsi" w:cstheme="minorHAnsi"/>
          <w:sz w:val="18"/>
          <w:szCs w:val="18"/>
        </w:rPr>
        <w:footnoteRef/>
      </w:r>
      <w:r w:rsidRPr="00FC1B30">
        <w:rPr>
          <w:rFonts w:asciiTheme="minorHAnsi" w:hAnsiTheme="minorHAnsi" w:cstheme="minorHAnsi"/>
          <w:sz w:val="18"/>
          <w:szCs w:val="18"/>
        </w:rPr>
        <w:t xml:space="preserve"> </w:t>
      </w:r>
      <w:proofErr w:type="gramStart"/>
      <w:r w:rsidRPr="00FC1B30">
        <w:rPr>
          <w:rFonts w:asciiTheme="minorHAnsi" w:hAnsiTheme="minorHAnsi" w:cstheme="minorHAnsi"/>
          <w:sz w:val="18"/>
          <w:szCs w:val="18"/>
        </w:rPr>
        <w:t>https://www.nporadio1.nl/nos-met-het-oog-op-morgen/onderwerpen/60499-2020-06-18-clientenraad-verpleeghuis-sleept-zorginstelling-voor-de-rechter</w:t>
      </w:r>
      <w:proofErr w:type="gramEnd"/>
    </w:p>
  </w:footnote>
  <w:footnote w:id="73">
    <w:p w14:paraId="18F5592F" w14:textId="77777777" w:rsidR="009227B8" w:rsidRPr="00FC1B30" w:rsidRDefault="009227B8" w:rsidP="00B518DE">
      <w:pPr>
        <w:pStyle w:val="Voetnoottekst"/>
        <w:rPr>
          <w:rFonts w:asciiTheme="minorHAnsi" w:hAnsiTheme="minorHAnsi" w:cstheme="minorHAnsi"/>
          <w:sz w:val="18"/>
          <w:szCs w:val="18"/>
        </w:rPr>
      </w:pPr>
      <w:r w:rsidRPr="00FC1B30">
        <w:rPr>
          <w:rStyle w:val="Voetnootmarkering"/>
          <w:rFonts w:asciiTheme="minorHAnsi" w:hAnsiTheme="minorHAnsi" w:cstheme="minorHAnsi"/>
          <w:sz w:val="18"/>
          <w:szCs w:val="18"/>
        </w:rPr>
        <w:footnoteRef/>
      </w:r>
      <w:r w:rsidRPr="00FC1B30">
        <w:rPr>
          <w:rFonts w:asciiTheme="minorHAnsi" w:hAnsiTheme="minorHAnsi" w:cstheme="minorHAnsi"/>
          <w:sz w:val="18"/>
          <w:szCs w:val="18"/>
        </w:rPr>
        <w:t xml:space="preserve"> </w:t>
      </w:r>
      <w:proofErr w:type="gramStart"/>
      <w:r w:rsidRPr="00FC1B30">
        <w:rPr>
          <w:rFonts w:asciiTheme="minorHAnsi" w:hAnsiTheme="minorHAnsi" w:cstheme="minorHAnsi"/>
          <w:sz w:val="18"/>
          <w:szCs w:val="18"/>
        </w:rPr>
        <w:t>https://nos.nl/nieuwsuur/artikel/2337754-bewoners-en-familie-verpleeghuizen-dreigen-met-juridische-stappen-tegen-staat.html</w:t>
      </w:r>
      <w:proofErr w:type="gramEnd"/>
    </w:p>
  </w:footnote>
  <w:footnote w:id="74">
    <w:p w14:paraId="176B15E0" w14:textId="77777777" w:rsidR="009227B8" w:rsidRPr="00FC1B30" w:rsidRDefault="009227B8" w:rsidP="00B518DE">
      <w:pPr>
        <w:pStyle w:val="Voetnoottekst"/>
        <w:rPr>
          <w:rFonts w:asciiTheme="minorHAnsi" w:hAnsiTheme="minorHAnsi" w:cstheme="minorHAnsi"/>
          <w:sz w:val="18"/>
          <w:szCs w:val="18"/>
        </w:rPr>
      </w:pPr>
      <w:r w:rsidRPr="00FC1B30">
        <w:rPr>
          <w:rStyle w:val="Voetnootmarkering"/>
          <w:rFonts w:asciiTheme="minorHAnsi" w:hAnsiTheme="minorHAnsi" w:cstheme="minorHAnsi"/>
          <w:sz w:val="18"/>
          <w:szCs w:val="18"/>
        </w:rPr>
        <w:footnoteRef/>
      </w:r>
      <w:r w:rsidRPr="00FC1B30">
        <w:rPr>
          <w:rFonts w:asciiTheme="minorHAnsi" w:hAnsiTheme="minorHAnsi" w:cstheme="minorHAnsi"/>
          <w:sz w:val="18"/>
          <w:szCs w:val="18"/>
        </w:rPr>
        <w:t xml:space="preserve"> </w:t>
      </w:r>
      <w:proofErr w:type="gramStart"/>
      <w:r w:rsidRPr="00FC1B30">
        <w:rPr>
          <w:rFonts w:asciiTheme="minorHAnsi" w:hAnsiTheme="minorHAnsi" w:cstheme="minorHAnsi"/>
          <w:sz w:val="18"/>
          <w:szCs w:val="18"/>
        </w:rPr>
        <w:t>https://nos.nl/nieuwsuur/artikel/2337830-zorginstelling-amsta-versoepelt-bezoekregeling-kort-geding-van-de-baan.html</w:t>
      </w:r>
      <w:proofErr w:type="gramEnd"/>
    </w:p>
  </w:footnote>
  <w:footnote w:id="75">
    <w:p w14:paraId="0232F5E4" w14:textId="77777777"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proofErr w:type="gramStart"/>
      <w:r w:rsidRPr="00984B66">
        <w:rPr>
          <w:rFonts w:asciiTheme="minorHAnsi" w:hAnsiTheme="minorHAnsi" w:cstheme="minorHAnsi"/>
          <w:sz w:val="18"/>
          <w:szCs w:val="18"/>
        </w:rPr>
        <w:t>https://www.rijksoverheid.nl/documenten/mediateksten/2020/06/19/letterlijke-tekst-persconferentie-na-ministerraad-19-juni-2020</w:t>
      </w:r>
      <w:proofErr w:type="gramEnd"/>
    </w:p>
  </w:footnote>
  <w:footnote w:id="76">
    <w:p w14:paraId="780FD230" w14:textId="1278BB1B"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Pr>
          <w:rFonts w:asciiTheme="minorHAnsi" w:hAnsiTheme="minorHAnsi" w:cstheme="minorHAnsi"/>
          <w:sz w:val="18"/>
          <w:szCs w:val="18"/>
        </w:rPr>
        <w:t>B</w:t>
      </w:r>
      <w:r w:rsidRPr="00E31758">
        <w:rPr>
          <w:rFonts w:asciiTheme="minorHAnsi" w:hAnsiTheme="minorHAnsi" w:cstheme="minorHAnsi"/>
          <w:sz w:val="18"/>
          <w:szCs w:val="18"/>
        </w:rPr>
        <w:t>ijlage 62 20200301 motivering advies Maaltijdvoorziening Vondels</w:t>
      </w:r>
      <w:r>
        <w:rPr>
          <w:rFonts w:asciiTheme="minorHAnsi" w:hAnsiTheme="minorHAnsi" w:cstheme="minorHAnsi"/>
          <w:sz w:val="18"/>
          <w:szCs w:val="18"/>
        </w:rPr>
        <w:t>tede</w:t>
      </w:r>
    </w:p>
  </w:footnote>
  <w:footnote w:id="77">
    <w:p w14:paraId="11FF7BA5" w14:textId="0A53BB51"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FE0620">
        <w:rPr>
          <w:rFonts w:asciiTheme="minorHAnsi" w:hAnsiTheme="minorHAnsi" w:cstheme="minorHAnsi"/>
          <w:sz w:val="18"/>
          <w:szCs w:val="18"/>
        </w:rPr>
        <w:t>Bijlage 63 20200312 negatief advies Verbouwing Vondelstede</w:t>
      </w:r>
    </w:p>
  </w:footnote>
  <w:footnote w:id="78">
    <w:p w14:paraId="11372B42" w14:textId="3EA5E5EE" w:rsidR="009227B8" w:rsidRPr="00686B7D"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proofErr w:type="spellStart"/>
      <w:r>
        <w:rPr>
          <w:rFonts w:asciiTheme="minorHAnsi" w:hAnsiTheme="minorHAnsi" w:cstheme="minorHAnsi"/>
          <w:sz w:val="18"/>
          <w:szCs w:val="18"/>
        </w:rPr>
        <w:t>Bijllage</w:t>
      </w:r>
      <w:proofErr w:type="spellEnd"/>
      <w:r>
        <w:rPr>
          <w:rFonts w:asciiTheme="minorHAnsi" w:hAnsiTheme="minorHAnsi" w:cstheme="minorHAnsi"/>
          <w:sz w:val="18"/>
          <w:szCs w:val="18"/>
        </w:rPr>
        <w:t xml:space="preserve"> 6</w:t>
      </w:r>
      <w:r w:rsidRPr="0030080A">
        <w:rPr>
          <w:rFonts w:asciiTheme="minorHAnsi" w:hAnsiTheme="minorHAnsi" w:cstheme="minorHAnsi"/>
          <w:sz w:val="18"/>
          <w:szCs w:val="18"/>
        </w:rPr>
        <w:t xml:space="preserve">4 </w:t>
      </w:r>
      <w:proofErr w:type="gramStart"/>
      <w:r w:rsidRPr="0030080A">
        <w:rPr>
          <w:rFonts w:asciiTheme="minorHAnsi" w:hAnsiTheme="minorHAnsi" w:cstheme="minorHAnsi"/>
          <w:sz w:val="18"/>
          <w:szCs w:val="18"/>
        </w:rPr>
        <w:t>20200515  reactie</w:t>
      </w:r>
      <w:proofErr w:type="gramEnd"/>
      <w:r w:rsidRPr="0030080A">
        <w:rPr>
          <w:rFonts w:asciiTheme="minorHAnsi" w:hAnsiTheme="minorHAnsi" w:cstheme="minorHAnsi"/>
          <w:sz w:val="18"/>
          <w:szCs w:val="18"/>
        </w:rPr>
        <w:t xml:space="preserve"> </w:t>
      </w:r>
      <w:proofErr w:type="spellStart"/>
      <w:r w:rsidRPr="0030080A">
        <w:rPr>
          <w:rFonts w:asciiTheme="minorHAnsi" w:hAnsiTheme="minorHAnsi" w:cstheme="minorHAnsi"/>
          <w:sz w:val="18"/>
          <w:szCs w:val="18"/>
        </w:rPr>
        <w:t>Amsta</w:t>
      </w:r>
      <w:proofErr w:type="spellEnd"/>
      <w:r w:rsidRPr="0030080A">
        <w:rPr>
          <w:rFonts w:asciiTheme="minorHAnsi" w:hAnsiTheme="minorHAnsi" w:cstheme="minorHAnsi"/>
          <w:sz w:val="18"/>
          <w:szCs w:val="18"/>
        </w:rPr>
        <w:t xml:space="preserve"> op neg advies CR verbouwing  Vondelstede</w:t>
      </w:r>
    </w:p>
  </w:footnote>
  <w:footnote w:id="79">
    <w:p w14:paraId="0C832CF1" w14:textId="27244A45"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8A736E">
        <w:rPr>
          <w:rFonts w:asciiTheme="minorHAnsi" w:hAnsiTheme="minorHAnsi" w:cstheme="minorHAnsi"/>
          <w:sz w:val="18"/>
          <w:szCs w:val="18"/>
        </w:rPr>
        <w:t xml:space="preserve">Bijlage 65 20200515 brief reactie advies maaltijdvoorziening Vondelstede na verbouwing </w:t>
      </w:r>
    </w:p>
  </w:footnote>
  <w:footnote w:id="80">
    <w:p w14:paraId="1F5FC23D" w14:textId="237CAA54"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A236A8">
        <w:rPr>
          <w:rFonts w:asciiTheme="minorHAnsi" w:hAnsiTheme="minorHAnsi" w:cstheme="minorHAnsi"/>
          <w:sz w:val="18"/>
          <w:szCs w:val="18"/>
        </w:rPr>
        <w:t xml:space="preserve">Bijlage 66 20200531 brief van Christien </w:t>
      </w:r>
      <w:proofErr w:type="spellStart"/>
      <w:r w:rsidRPr="00A236A8">
        <w:rPr>
          <w:rFonts w:asciiTheme="minorHAnsi" w:hAnsiTheme="minorHAnsi" w:cstheme="minorHAnsi"/>
          <w:sz w:val="18"/>
          <w:szCs w:val="18"/>
        </w:rPr>
        <w:t>Brinkgreven</w:t>
      </w:r>
      <w:proofErr w:type="spellEnd"/>
      <w:r w:rsidRPr="00A236A8">
        <w:rPr>
          <w:rFonts w:asciiTheme="minorHAnsi" w:hAnsiTheme="minorHAnsi" w:cstheme="minorHAnsi"/>
          <w:sz w:val="18"/>
          <w:szCs w:val="18"/>
        </w:rPr>
        <w:t xml:space="preserve"> aan Anne-Marie Jansen, </w:t>
      </w:r>
      <w:proofErr w:type="spellStart"/>
      <w:r w:rsidRPr="00A236A8">
        <w:rPr>
          <w:rFonts w:asciiTheme="minorHAnsi" w:hAnsiTheme="minorHAnsi" w:cstheme="minorHAnsi"/>
          <w:sz w:val="18"/>
          <w:szCs w:val="18"/>
        </w:rPr>
        <w:t>klantgroepmanager</w:t>
      </w:r>
      <w:proofErr w:type="spellEnd"/>
    </w:p>
  </w:footnote>
  <w:footnote w:id="81">
    <w:p w14:paraId="37AB69D7" w14:textId="6B99B136"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A236A8">
        <w:rPr>
          <w:rFonts w:asciiTheme="minorHAnsi" w:hAnsiTheme="minorHAnsi" w:cstheme="minorHAnsi"/>
          <w:sz w:val="18"/>
          <w:szCs w:val="18"/>
        </w:rPr>
        <w:t xml:space="preserve">Bijlage 67 20200615 Brief </w:t>
      </w:r>
      <w:proofErr w:type="spellStart"/>
      <w:r w:rsidRPr="00A236A8">
        <w:rPr>
          <w:rFonts w:asciiTheme="minorHAnsi" w:hAnsiTheme="minorHAnsi" w:cstheme="minorHAnsi"/>
          <w:sz w:val="18"/>
          <w:szCs w:val="18"/>
        </w:rPr>
        <w:t>Amsta</w:t>
      </w:r>
      <w:proofErr w:type="spellEnd"/>
      <w:r w:rsidRPr="00A236A8">
        <w:rPr>
          <w:rFonts w:asciiTheme="minorHAnsi" w:hAnsiTheme="minorHAnsi" w:cstheme="minorHAnsi"/>
          <w:sz w:val="18"/>
          <w:szCs w:val="18"/>
        </w:rPr>
        <w:t xml:space="preserve"> aan CRV Vervolg maaltijdvoorziening in Vondelstede</w:t>
      </w:r>
      <w:r>
        <w:rPr>
          <w:rFonts w:asciiTheme="minorHAnsi" w:hAnsiTheme="minorHAnsi" w:cstheme="minorHAnsi"/>
          <w:sz w:val="18"/>
          <w:szCs w:val="18"/>
        </w:rPr>
        <w:t>.</w:t>
      </w:r>
    </w:p>
  </w:footnote>
  <w:footnote w:id="82">
    <w:p w14:paraId="4608221D" w14:textId="08D6C794"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D80B70">
        <w:rPr>
          <w:rFonts w:asciiTheme="minorHAnsi" w:hAnsiTheme="minorHAnsi" w:cstheme="minorHAnsi"/>
          <w:sz w:val="18"/>
          <w:szCs w:val="18"/>
        </w:rPr>
        <w:t xml:space="preserve">Bijlage 68 20200617 Brief </w:t>
      </w:r>
      <w:proofErr w:type="spellStart"/>
      <w:r w:rsidRPr="00D80B70">
        <w:rPr>
          <w:rFonts w:asciiTheme="minorHAnsi" w:hAnsiTheme="minorHAnsi" w:cstheme="minorHAnsi"/>
          <w:sz w:val="18"/>
          <w:szCs w:val="18"/>
        </w:rPr>
        <w:t>Amsta</w:t>
      </w:r>
      <w:proofErr w:type="spellEnd"/>
      <w:r w:rsidRPr="00D80B70">
        <w:rPr>
          <w:rFonts w:asciiTheme="minorHAnsi" w:hAnsiTheme="minorHAnsi" w:cstheme="minorHAnsi"/>
          <w:sz w:val="18"/>
          <w:szCs w:val="18"/>
        </w:rPr>
        <w:t xml:space="preserve"> aan CRV Vervolg verbouwing in Vondelstede</w:t>
      </w:r>
    </w:p>
  </w:footnote>
  <w:footnote w:id="83">
    <w:p w14:paraId="4111978A" w14:textId="4925B2E9"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proofErr w:type="gramStart"/>
      <w:r w:rsidRPr="00D80B70">
        <w:rPr>
          <w:rFonts w:asciiTheme="minorHAnsi" w:hAnsiTheme="minorHAnsi" w:cstheme="minorHAnsi"/>
          <w:sz w:val="18"/>
          <w:szCs w:val="18"/>
        </w:rPr>
        <w:t>bijlage</w:t>
      </w:r>
      <w:proofErr w:type="gramEnd"/>
      <w:r w:rsidRPr="00D80B70">
        <w:rPr>
          <w:rFonts w:asciiTheme="minorHAnsi" w:hAnsiTheme="minorHAnsi" w:cstheme="minorHAnsi"/>
          <w:sz w:val="18"/>
          <w:szCs w:val="18"/>
        </w:rPr>
        <w:t xml:space="preserve"> 69 20200709 Brief van </w:t>
      </w:r>
      <w:proofErr w:type="spellStart"/>
      <w:r w:rsidRPr="00D80B70">
        <w:rPr>
          <w:rFonts w:asciiTheme="minorHAnsi" w:hAnsiTheme="minorHAnsi" w:cstheme="minorHAnsi"/>
          <w:sz w:val="18"/>
          <w:szCs w:val="18"/>
        </w:rPr>
        <w:t>Amsta</w:t>
      </w:r>
      <w:proofErr w:type="spellEnd"/>
      <w:r w:rsidRPr="00D80B70">
        <w:rPr>
          <w:rFonts w:asciiTheme="minorHAnsi" w:hAnsiTheme="minorHAnsi" w:cstheme="minorHAnsi"/>
          <w:sz w:val="18"/>
          <w:szCs w:val="18"/>
        </w:rPr>
        <w:t xml:space="preserve"> aan CRV Voornemen verbouwen</w:t>
      </w:r>
    </w:p>
  </w:footnote>
  <w:footnote w:id="84">
    <w:p w14:paraId="5AEF5D47" w14:textId="6AB9D445"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3A4249">
        <w:rPr>
          <w:rFonts w:asciiTheme="minorHAnsi" w:hAnsiTheme="minorHAnsi" w:cstheme="minorHAnsi"/>
          <w:sz w:val="18"/>
          <w:szCs w:val="18"/>
        </w:rPr>
        <w:t xml:space="preserve">Bijlage 70 </w:t>
      </w:r>
      <w:proofErr w:type="gramStart"/>
      <w:r w:rsidRPr="003A4249">
        <w:rPr>
          <w:rFonts w:asciiTheme="minorHAnsi" w:hAnsiTheme="minorHAnsi" w:cstheme="minorHAnsi"/>
          <w:sz w:val="18"/>
          <w:szCs w:val="18"/>
        </w:rPr>
        <w:t>20200710  Brief</w:t>
      </w:r>
      <w:proofErr w:type="gramEnd"/>
      <w:r w:rsidRPr="003A4249">
        <w:rPr>
          <w:rFonts w:asciiTheme="minorHAnsi" w:hAnsiTheme="minorHAnsi" w:cstheme="minorHAnsi"/>
          <w:sz w:val="18"/>
          <w:szCs w:val="18"/>
        </w:rPr>
        <w:t xml:space="preserve"> CRV aan </w:t>
      </w:r>
      <w:proofErr w:type="spellStart"/>
      <w:r w:rsidRPr="003A4249">
        <w:rPr>
          <w:rFonts w:asciiTheme="minorHAnsi" w:hAnsiTheme="minorHAnsi" w:cstheme="minorHAnsi"/>
          <w:sz w:val="18"/>
          <w:szCs w:val="18"/>
        </w:rPr>
        <w:t>Amsta</w:t>
      </w:r>
      <w:proofErr w:type="spellEnd"/>
      <w:r w:rsidRPr="003A4249">
        <w:rPr>
          <w:rFonts w:asciiTheme="minorHAnsi" w:hAnsiTheme="minorHAnsi" w:cstheme="minorHAnsi"/>
          <w:sz w:val="18"/>
          <w:szCs w:val="18"/>
        </w:rPr>
        <w:t xml:space="preserve"> Vernietiging besluiten</w:t>
      </w:r>
    </w:p>
  </w:footnote>
  <w:footnote w:id="85">
    <w:p w14:paraId="2BDA45F6" w14:textId="7C94DE0A"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DB7630">
        <w:rPr>
          <w:rFonts w:asciiTheme="minorHAnsi" w:hAnsiTheme="minorHAnsi" w:cstheme="minorHAnsi"/>
          <w:sz w:val="18"/>
          <w:szCs w:val="18"/>
        </w:rPr>
        <w:t xml:space="preserve">Bijlage 71 </w:t>
      </w:r>
      <w:proofErr w:type="gramStart"/>
      <w:r w:rsidRPr="00DB7630">
        <w:rPr>
          <w:rFonts w:asciiTheme="minorHAnsi" w:hAnsiTheme="minorHAnsi" w:cstheme="minorHAnsi"/>
          <w:sz w:val="18"/>
          <w:szCs w:val="18"/>
        </w:rPr>
        <w:t>20200810  Brief</w:t>
      </w:r>
      <w:proofErr w:type="gramEnd"/>
      <w:r w:rsidRPr="00DB7630">
        <w:rPr>
          <w:rFonts w:asciiTheme="minorHAnsi" w:hAnsiTheme="minorHAnsi" w:cstheme="minorHAnsi"/>
          <w:sz w:val="18"/>
          <w:szCs w:val="18"/>
        </w:rPr>
        <w:t xml:space="preserve"> van RvB aan CRV - Aangepast plan eten en drinken na verbouwing.</w:t>
      </w:r>
    </w:p>
  </w:footnote>
  <w:footnote w:id="86">
    <w:p w14:paraId="71809B1C" w14:textId="5BC07F46" w:rsidR="009227B8" w:rsidRPr="00DB7630"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DB7630">
        <w:rPr>
          <w:rFonts w:asciiTheme="minorHAnsi" w:hAnsiTheme="minorHAnsi" w:cstheme="minorHAnsi"/>
          <w:sz w:val="18"/>
          <w:szCs w:val="18"/>
        </w:rPr>
        <w:t>Bijlage 72 20200810   Brief van CRV Aan RvB - Reactie aangepast plan Eten en drinken.</w:t>
      </w:r>
    </w:p>
  </w:footnote>
  <w:footnote w:id="87">
    <w:p w14:paraId="66BFE30D" w14:textId="29D77DE0" w:rsidR="009227B8" w:rsidRPr="00584E29"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584E29">
        <w:rPr>
          <w:rFonts w:asciiTheme="minorHAnsi" w:hAnsiTheme="minorHAnsi" w:cstheme="minorHAnsi"/>
          <w:sz w:val="18"/>
          <w:szCs w:val="18"/>
        </w:rPr>
        <w:t xml:space="preserve"> Bijlage 73 20191210 NOT CCR-OV </w:t>
      </w:r>
    </w:p>
  </w:footnote>
  <w:footnote w:id="88">
    <w:p w14:paraId="6A765AF0" w14:textId="5F8F0F87"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Pr>
          <w:rFonts w:asciiTheme="minorHAnsi" w:hAnsiTheme="minorHAnsi" w:cstheme="minorHAnsi"/>
          <w:sz w:val="18"/>
          <w:szCs w:val="18"/>
        </w:rPr>
        <w:t xml:space="preserve"> </w:t>
      </w:r>
      <w:r w:rsidRPr="00584E29">
        <w:rPr>
          <w:rFonts w:asciiTheme="minorHAnsi" w:hAnsiTheme="minorHAnsi" w:cstheme="minorHAnsi"/>
          <w:sz w:val="18"/>
          <w:szCs w:val="18"/>
        </w:rPr>
        <w:t>Bijlage 74 20200808 Brief CRV aan RvB - Reactie brief RvB</w:t>
      </w:r>
    </w:p>
  </w:footnote>
  <w:footnote w:id="89">
    <w:p w14:paraId="598B94A2" w14:textId="06C12A9F"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6D411B">
        <w:rPr>
          <w:rFonts w:asciiTheme="minorHAnsi" w:hAnsiTheme="minorHAnsi" w:cstheme="minorHAnsi"/>
          <w:sz w:val="18"/>
          <w:szCs w:val="18"/>
        </w:rPr>
        <w:t xml:space="preserve">Bijlage 75 20200811 Brief van </w:t>
      </w:r>
      <w:proofErr w:type="gramStart"/>
      <w:r w:rsidRPr="006D411B">
        <w:rPr>
          <w:rFonts w:asciiTheme="minorHAnsi" w:hAnsiTheme="minorHAnsi" w:cstheme="minorHAnsi"/>
          <w:sz w:val="18"/>
          <w:szCs w:val="18"/>
        </w:rPr>
        <w:t>RvB  aan</w:t>
      </w:r>
      <w:proofErr w:type="gramEnd"/>
      <w:r w:rsidRPr="006D411B">
        <w:rPr>
          <w:rFonts w:asciiTheme="minorHAnsi" w:hAnsiTheme="minorHAnsi" w:cstheme="minorHAnsi"/>
          <w:sz w:val="18"/>
          <w:szCs w:val="18"/>
        </w:rPr>
        <w:t xml:space="preserve"> CRV - Verbouwing VON.</w:t>
      </w:r>
    </w:p>
  </w:footnote>
  <w:footnote w:id="90">
    <w:p w14:paraId="5AD1F6D2" w14:textId="321C8DC6"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DC17F0">
        <w:rPr>
          <w:rFonts w:asciiTheme="minorHAnsi" w:hAnsiTheme="minorHAnsi" w:cstheme="minorHAnsi"/>
          <w:sz w:val="18"/>
          <w:szCs w:val="18"/>
        </w:rPr>
        <w:t>Bijlage 76-20200812 Annulering overleg</w:t>
      </w:r>
    </w:p>
  </w:footnote>
  <w:footnote w:id="91">
    <w:p w14:paraId="43F6CCAD" w14:textId="58FDD8BE"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8A26B6">
        <w:rPr>
          <w:rFonts w:asciiTheme="minorHAnsi" w:hAnsiTheme="minorHAnsi" w:cstheme="minorHAnsi"/>
          <w:sz w:val="18"/>
          <w:szCs w:val="18"/>
        </w:rPr>
        <w:t xml:space="preserve">Bijlage 77 20200824 Verzoekschrift inzake Vondelstede van RvB aan </w:t>
      </w:r>
      <w:proofErr w:type="spellStart"/>
      <w:r w:rsidRPr="008A26B6">
        <w:rPr>
          <w:rFonts w:asciiTheme="minorHAnsi" w:hAnsiTheme="minorHAnsi" w:cstheme="minorHAnsi"/>
          <w:sz w:val="18"/>
          <w:szCs w:val="18"/>
        </w:rPr>
        <w:t>LCvV</w:t>
      </w:r>
      <w:proofErr w:type="spellEnd"/>
      <w:r>
        <w:rPr>
          <w:rFonts w:asciiTheme="minorHAnsi" w:hAnsiTheme="minorHAnsi" w:cstheme="minorHAnsi"/>
          <w:sz w:val="18"/>
          <w:szCs w:val="18"/>
        </w:rPr>
        <w:t>.</w:t>
      </w:r>
    </w:p>
  </w:footnote>
  <w:footnote w:id="92">
    <w:p w14:paraId="6E16E262" w14:textId="62255ABC"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8A26B6">
        <w:rPr>
          <w:rFonts w:asciiTheme="minorHAnsi" w:hAnsiTheme="minorHAnsi" w:cstheme="minorHAnsi"/>
          <w:sz w:val="18"/>
          <w:szCs w:val="18"/>
        </w:rPr>
        <w:t xml:space="preserve">Bijlage 78 20200922 Brief van de heer </w:t>
      </w:r>
      <w:proofErr w:type="spellStart"/>
      <w:r w:rsidRPr="008A26B6">
        <w:rPr>
          <w:rFonts w:asciiTheme="minorHAnsi" w:hAnsiTheme="minorHAnsi" w:cstheme="minorHAnsi"/>
          <w:sz w:val="18"/>
          <w:szCs w:val="18"/>
        </w:rPr>
        <w:t>Grijpma</w:t>
      </w:r>
      <w:proofErr w:type="spellEnd"/>
      <w:r w:rsidRPr="008A26B6">
        <w:rPr>
          <w:rFonts w:asciiTheme="minorHAnsi" w:hAnsiTheme="minorHAnsi" w:cstheme="minorHAnsi"/>
          <w:sz w:val="18"/>
          <w:szCs w:val="18"/>
        </w:rPr>
        <w:t>, bewoner van Vondelstede</w:t>
      </w:r>
    </w:p>
  </w:footnote>
  <w:footnote w:id="93">
    <w:p w14:paraId="7EF7CC20" w14:textId="6D04DD87"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6176BE">
        <w:rPr>
          <w:rFonts w:asciiTheme="minorHAnsi" w:hAnsiTheme="minorHAnsi" w:cstheme="minorHAnsi"/>
          <w:sz w:val="18"/>
          <w:szCs w:val="18"/>
        </w:rPr>
        <w:t xml:space="preserve">Bijlage 79 20200914 Verzoekschrift CRV aan </w:t>
      </w:r>
      <w:proofErr w:type="spellStart"/>
      <w:r w:rsidRPr="006176BE">
        <w:rPr>
          <w:rFonts w:asciiTheme="minorHAnsi" w:hAnsiTheme="minorHAnsi" w:cstheme="minorHAnsi"/>
          <w:sz w:val="18"/>
          <w:szCs w:val="18"/>
        </w:rPr>
        <w:t>LCvV</w:t>
      </w:r>
      <w:proofErr w:type="spellEnd"/>
      <w:r w:rsidRPr="006176BE">
        <w:rPr>
          <w:rFonts w:asciiTheme="minorHAnsi" w:hAnsiTheme="minorHAnsi" w:cstheme="minorHAnsi"/>
          <w:sz w:val="18"/>
          <w:szCs w:val="18"/>
        </w:rPr>
        <w:t xml:space="preserve"> d.d. 14 september 2020</w:t>
      </w:r>
    </w:p>
  </w:footnote>
  <w:footnote w:id="94">
    <w:p w14:paraId="035ED1A7" w14:textId="1AF42397"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6176BE">
        <w:rPr>
          <w:rFonts w:asciiTheme="minorHAnsi" w:hAnsiTheme="minorHAnsi" w:cstheme="minorHAnsi"/>
          <w:sz w:val="18"/>
          <w:szCs w:val="18"/>
        </w:rPr>
        <w:t xml:space="preserve">Bijlage 80 20201009 Voorstel tot gezamenlijke verklaring over de (voorlopige) uitspraak van de </w:t>
      </w:r>
      <w:proofErr w:type="spellStart"/>
      <w:r w:rsidRPr="006176BE">
        <w:rPr>
          <w:rFonts w:asciiTheme="minorHAnsi" w:hAnsiTheme="minorHAnsi" w:cstheme="minorHAnsi"/>
          <w:sz w:val="18"/>
          <w:szCs w:val="18"/>
        </w:rPr>
        <w:t>LCvV</w:t>
      </w:r>
      <w:proofErr w:type="spellEnd"/>
      <w:r w:rsidRPr="006176BE">
        <w:rPr>
          <w:rFonts w:asciiTheme="minorHAnsi" w:hAnsiTheme="minorHAnsi" w:cstheme="minorHAnsi"/>
          <w:sz w:val="18"/>
          <w:szCs w:val="18"/>
        </w:rPr>
        <w:t xml:space="preserve"> (overgenomen uit WhatsApp)</w:t>
      </w:r>
    </w:p>
  </w:footnote>
  <w:footnote w:id="95">
    <w:p w14:paraId="679DA80A" w14:textId="0612A600"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3A0C85">
        <w:rPr>
          <w:rFonts w:asciiTheme="minorHAnsi" w:hAnsiTheme="minorHAnsi" w:cstheme="minorHAnsi"/>
          <w:sz w:val="18"/>
          <w:szCs w:val="18"/>
        </w:rPr>
        <w:t xml:space="preserve">Bijlage 81 </w:t>
      </w:r>
      <w:proofErr w:type="gramStart"/>
      <w:r w:rsidRPr="003A0C85">
        <w:rPr>
          <w:rFonts w:asciiTheme="minorHAnsi" w:hAnsiTheme="minorHAnsi" w:cstheme="minorHAnsi"/>
          <w:sz w:val="18"/>
          <w:szCs w:val="18"/>
        </w:rPr>
        <w:t>20190829  Verslag</w:t>
      </w:r>
      <w:proofErr w:type="gramEnd"/>
      <w:r w:rsidRPr="003A0C85">
        <w:rPr>
          <w:rFonts w:asciiTheme="minorHAnsi" w:hAnsiTheme="minorHAnsi" w:cstheme="minorHAnsi"/>
          <w:sz w:val="18"/>
          <w:szCs w:val="18"/>
        </w:rPr>
        <w:t xml:space="preserve"> projectgroep Vondelstede</w:t>
      </w:r>
    </w:p>
  </w:footnote>
  <w:footnote w:id="96">
    <w:p w14:paraId="26448690" w14:textId="2D1980BE"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DC1615">
        <w:rPr>
          <w:rFonts w:asciiTheme="minorHAnsi" w:hAnsiTheme="minorHAnsi" w:cstheme="minorHAnsi"/>
          <w:sz w:val="18"/>
          <w:szCs w:val="18"/>
        </w:rPr>
        <w:t>Bijlage 57 20200218 (conceptnotulen) extra overlegvergadering verbouwing ()</w:t>
      </w:r>
    </w:p>
  </w:footnote>
  <w:footnote w:id="97">
    <w:p w14:paraId="2DEB109D" w14:textId="36CE451F"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AB560F">
        <w:rPr>
          <w:rFonts w:asciiTheme="minorHAnsi" w:hAnsiTheme="minorHAnsi" w:cstheme="minorHAnsi"/>
          <w:sz w:val="18"/>
          <w:szCs w:val="18"/>
        </w:rPr>
        <w:t xml:space="preserve">Bijlage 82 </w:t>
      </w:r>
      <w:proofErr w:type="gramStart"/>
      <w:r w:rsidRPr="00AB560F">
        <w:rPr>
          <w:rFonts w:asciiTheme="minorHAnsi" w:hAnsiTheme="minorHAnsi" w:cstheme="minorHAnsi"/>
          <w:sz w:val="18"/>
          <w:szCs w:val="18"/>
        </w:rPr>
        <w:t>20201022  NOT</w:t>
      </w:r>
      <w:proofErr w:type="gramEnd"/>
      <w:r w:rsidRPr="00AB560F">
        <w:rPr>
          <w:rFonts w:asciiTheme="minorHAnsi" w:hAnsiTheme="minorHAnsi" w:cstheme="minorHAnsi"/>
          <w:sz w:val="18"/>
          <w:szCs w:val="18"/>
        </w:rPr>
        <w:t xml:space="preserve"> CR-OV VON 22102020 - Extra VGD verbouwing VON - CRV heeft </w:t>
      </w:r>
      <w:proofErr w:type="spellStart"/>
      <w:r w:rsidRPr="00AB560F">
        <w:rPr>
          <w:rFonts w:asciiTheme="minorHAnsi" w:hAnsiTheme="minorHAnsi" w:cstheme="minorHAnsi"/>
          <w:sz w:val="18"/>
          <w:szCs w:val="18"/>
        </w:rPr>
        <w:t>nauwelijk</w:t>
      </w:r>
      <w:proofErr w:type="spellEnd"/>
      <w:r w:rsidRPr="00AB560F">
        <w:rPr>
          <w:rFonts w:asciiTheme="minorHAnsi" w:hAnsiTheme="minorHAnsi" w:cstheme="minorHAnsi"/>
          <w:sz w:val="18"/>
          <w:szCs w:val="18"/>
        </w:rPr>
        <w:t xml:space="preserve"> nog enige zeggenschap heeft. </w:t>
      </w:r>
    </w:p>
  </w:footnote>
  <w:footnote w:id="98">
    <w:p w14:paraId="2DE929C2" w14:textId="254B2847"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AB560F">
        <w:rPr>
          <w:rFonts w:asciiTheme="minorHAnsi" w:hAnsiTheme="minorHAnsi" w:cstheme="minorHAnsi"/>
          <w:sz w:val="18"/>
          <w:szCs w:val="18"/>
        </w:rPr>
        <w:t xml:space="preserve">Bijlage 83 20200918 Brief van </w:t>
      </w:r>
      <w:proofErr w:type="spellStart"/>
      <w:r w:rsidRPr="00AB560F">
        <w:rPr>
          <w:rFonts w:asciiTheme="minorHAnsi" w:hAnsiTheme="minorHAnsi" w:cstheme="minorHAnsi"/>
          <w:sz w:val="18"/>
          <w:szCs w:val="18"/>
        </w:rPr>
        <w:t>Amsta</w:t>
      </w:r>
      <w:proofErr w:type="spellEnd"/>
      <w:r w:rsidRPr="00AB560F">
        <w:rPr>
          <w:rFonts w:asciiTheme="minorHAnsi" w:hAnsiTheme="minorHAnsi" w:cstheme="minorHAnsi"/>
          <w:sz w:val="18"/>
          <w:szCs w:val="18"/>
        </w:rPr>
        <w:t xml:space="preserve"> aan CRV Reactie op verzoek om stukken </w:t>
      </w:r>
      <w:proofErr w:type="spellStart"/>
      <w:r w:rsidRPr="00AB560F">
        <w:rPr>
          <w:rFonts w:asciiTheme="minorHAnsi" w:hAnsiTheme="minorHAnsi" w:cstheme="minorHAnsi"/>
          <w:sz w:val="18"/>
          <w:szCs w:val="18"/>
        </w:rPr>
        <w:t>cliëntenraad</w:t>
      </w:r>
      <w:proofErr w:type="spellEnd"/>
    </w:p>
  </w:footnote>
  <w:footnote w:id="99">
    <w:p w14:paraId="64F3BF55" w14:textId="57553BA6"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79390E">
        <w:rPr>
          <w:rFonts w:asciiTheme="minorHAnsi" w:hAnsiTheme="minorHAnsi" w:cstheme="minorHAnsi"/>
          <w:sz w:val="18"/>
          <w:szCs w:val="18"/>
        </w:rPr>
        <w:t xml:space="preserve">Bijlage 84 20200126 Brief CR De Werf aan </w:t>
      </w:r>
      <w:proofErr w:type="spellStart"/>
      <w:r w:rsidRPr="0079390E">
        <w:rPr>
          <w:rFonts w:asciiTheme="minorHAnsi" w:hAnsiTheme="minorHAnsi" w:cstheme="minorHAnsi"/>
          <w:sz w:val="18"/>
          <w:szCs w:val="18"/>
        </w:rPr>
        <w:t>dRvB</w:t>
      </w:r>
      <w:proofErr w:type="spellEnd"/>
      <w:r w:rsidRPr="0079390E">
        <w:rPr>
          <w:rFonts w:asciiTheme="minorHAnsi" w:hAnsiTheme="minorHAnsi" w:cstheme="minorHAnsi"/>
          <w:sz w:val="18"/>
          <w:szCs w:val="18"/>
        </w:rPr>
        <w:t xml:space="preserve"> - evaluatie MZ proces verhuizing De Werf</w:t>
      </w:r>
    </w:p>
  </w:footnote>
  <w:footnote w:id="100">
    <w:p w14:paraId="76000122" w14:textId="2751CCEF"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79390E">
        <w:rPr>
          <w:rFonts w:asciiTheme="minorHAnsi" w:hAnsiTheme="minorHAnsi" w:cstheme="minorHAnsi"/>
          <w:sz w:val="18"/>
          <w:szCs w:val="18"/>
        </w:rPr>
        <w:t xml:space="preserve">Bijlage 85 20201105 (concept)NOT CR-OV VON Extra VGD verbouwing </w:t>
      </w:r>
      <w:proofErr w:type="gramStart"/>
      <w:r w:rsidRPr="0079390E">
        <w:rPr>
          <w:rFonts w:asciiTheme="minorHAnsi" w:hAnsiTheme="minorHAnsi" w:cstheme="minorHAnsi"/>
          <w:sz w:val="18"/>
          <w:szCs w:val="18"/>
        </w:rPr>
        <w:t xml:space="preserve">VON </w:t>
      </w:r>
      <w:r>
        <w:rPr>
          <w:rFonts w:asciiTheme="minorHAnsi" w:hAnsiTheme="minorHAnsi" w:cstheme="minorHAnsi"/>
          <w:sz w:val="18"/>
          <w:szCs w:val="18"/>
        </w:rPr>
        <w:t>.</w:t>
      </w:r>
      <w:proofErr w:type="gramEnd"/>
      <w:r>
        <w:rPr>
          <w:rFonts w:asciiTheme="minorHAnsi" w:hAnsiTheme="minorHAnsi" w:cstheme="minorHAnsi"/>
          <w:sz w:val="18"/>
          <w:szCs w:val="18"/>
        </w:rPr>
        <w:t>, p.5</w:t>
      </w:r>
    </w:p>
  </w:footnote>
  <w:footnote w:id="101">
    <w:p w14:paraId="79386CB6" w14:textId="0A1E491E"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BB02B5">
        <w:rPr>
          <w:rFonts w:asciiTheme="minorHAnsi" w:hAnsiTheme="minorHAnsi" w:cstheme="minorHAnsi"/>
          <w:sz w:val="18"/>
          <w:szCs w:val="18"/>
        </w:rPr>
        <w:t xml:space="preserve">Bijlage 86 20200628 Email van Christien Fwd_ reactie op stukken </w:t>
      </w:r>
      <w:proofErr w:type="spellStart"/>
      <w:r w:rsidRPr="00BB02B5">
        <w:rPr>
          <w:rFonts w:asciiTheme="minorHAnsi" w:hAnsiTheme="minorHAnsi" w:cstheme="minorHAnsi"/>
          <w:sz w:val="18"/>
          <w:szCs w:val="18"/>
        </w:rPr>
        <w:t>Amsta</w:t>
      </w:r>
      <w:proofErr w:type="spellEnd"/>
      <w:r w:rsidRPr="00BB02B5">
        <w:rPr>
          <w:rFonts w:asciiTheme="minorHAnsi" w:hAnsiTheme="minorHAnsi" w:cstheme="minorHAnsi"/>
          <w:sz w:val="18"/>
          <w:szCs w:val="18"/>
        </w:rPr>
        <w:t xml:space="preserve"> bouwplannen Vondelstede</w:t>
      </w:r>
    </w:p>
  </w:footnote>
  <w:footnote w:id="102">
    <w:p w14:paraId="04AF6999" w14:textId="77777777"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proofErr w:type="gramStart"/>
      <w:r w:rsidRPr="00984B66">
        <w:rPr>
          <w:rFonts w:asciiTheme="minorHAnsi" w:hAnsiTheme="minorHAnsi" w:cstheme="minorHAnsi"/>
          <w:sz w:val="18"/>
          <w:szCs w:val="18"/>
        </w:rPr>
        <w:t>https://www.volkskrant.nl/columns-opinie/opinie-in-verpleeghuizen-elkaar-om-de-oren-slaan-met-de-pijn-die-je-voelt-helpt-niet~b98ae2af/</w:t>
      </w:r>
      <w:proofErr w:type="gramEnd"/>
    </w:p>
  </w:footnote>
  <w:footnote w:id="103">
    <w:p w14:paraId="5872C036" w14:textId="0265DA36" w:rsidR="009227B8" w:rsidRDefault="009227B8" w:rsidP="00B518DE">
      <w:pPr>
        <w:pStyle w:val="Voetnoottekst"/>
      </w:pPr>
      <w:r>
        <w:rPr>
          <w:rStyle w:val="Voetnootmarkering"/>
        </w:rPr>
        <w:footnoteRef/>
      </w:r>
      <w:r>
        <w:t xml:space="preserve"> </w:t>
      </w:r>
      <w:r w:rsidRPr="00BB02B5">
        <w:rPr>
          <w:rFonts w:asciiTheme="minorHAnsi" w:hAnsiTheme="minorHAnsi" w:cstheme="minorHAnsi"/>
          <w:sz w:val="18"/>
          <w:szCs w:val="18"/>
        </w:rPr>
        <w:t>Bijlage 87 20200730 Brief van CRV aan RvB- herhaald verzoek om stukken</w:t>
      </w:r>
    </w:p>
  </w:footnote>
  <w:footnote w:id="104">
    <w:p w14:paraId="4544C935" w14:textId="306AF2B5"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136EFE">
        <w:rPr>
          <w:rFonts w:asciiTheme="minorHAnsi" w:hAnsiTheme="minorHAnsi" w:cstheme="minorHAnsi"/>
          <w:sz w:val="18"/>
          <w:szCs w:val="18"/>
        </w:rPr>
        <w:t>Bijlage 88 20201105 NOT CR-OV VON 05112020 - Extra VGD verbouwing VON</w:t>
      </w:r>
      <w:r>
        <w:rPr>
          <w:rFonts w:asciiTheme="minorHAnsi" w:hAnsiTheme="minorHAnsi" w:cstheme="minorHAnsi"/>
          <w:sz w:val="18"/>
          <w:szCs w:val="18"/>
        </w:rPr>
        <w:t>, p.4</w:t>
      </w:r>
    </w:p>
  </w:footnote>
  <w:footnote w:id="105">
    <w:p w14:paraId="7AE7DE2D" w14:textId="77777777" w:rsidR="009227B8" w:rsidRPr="00984B66" w:rsidRDefault="009227B8" w:rsidP="00B518DE">
      <w:pPr>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Uit de geraadpleegde documenten voor dit verslag, blijkt dat de ruimte wordt opgeofferd om er appartementen in te huisvesten, die geschikt zijn om in de toekomst te verhuren, of zelfs te verkopen, iets wat door </w:t>
      </w:r>
      <w:proofErr w:type="spellStart"/>
      <w:r w:rsidRPr="00984B66">
        <w:rPr>
          <w:rFonts w:asciiTheme="minorHAnsi" w:hAnsiTheme="minorHAnsi" w:cstheme="minorHAnsi"/>
          <w:sz w:val="18"/>
          <w:szCs w:val="18"/>
        </w:rPr>
        <w:t>Amsta</w:t>
      </w:r>
      <w:proofErr w:type="spellEnd"/>
      <w:r w:rsidRPr="00984B66">
        <w:rPr>
          <w:rFonts w:asciiTheme="minorHAnsi" w:hAnsiTheme="minorHAnsi" w:cstheme="minorHAnsi"/>
          <w:sz w:val="18"/>
          <w:szCs w:val="18"/>
        </w:rPr>
        <w:t xml:space="preserve"> steeds in alle toonaarden wordt ontkend, zelfs tijdens de zitting bij de </w:t>
      </w:r>
      <w:proofErr w:type="spellStart"/>
      <w:r w:rsidRPr="00984B66">
        <w:rPr>
          <w:rFonts w:asciiTheme="minorHAnsi" w:hAnsiTheme="minorHAnsi" w:cstheme="minorHAnsi"/>
          <w:sz w:val="18"/>
          <w:szCs w:val="18"/>
        </w:rPr>
        <w:t>LCvV</w:t>
      </w:r>
      <w:proofErr w:type="spellEnd"/>
      <w:r w:rsidRPr="00984B66">
        <w:rPr>
          <w:rFonts w:asciiTheme="minorHAnsi" w:hAnsiTheme="minorHAnsi" w:cstheme="minorHAnsi"/>
          <w:sz w:val="18"/>
          <w:szCs w:val="18"/>
        </w:rPr>
        <w:t>.</w:t>
      </w:r>
    </w:p>
    <w:p w14:paraId="2C436214" w14:textId="77777777" w:rsidR="009227B8" w:rsidRDefault="009227B8" w:rsidP="00B518DE">
      <w:pPr>
        <w:pStyle w:val="Voetnoottekst"/>
      </w:pPr>
    </w:p>
  </w:footnote>
  <w:footnote w:id="106">
    <w:p w14:paraId="30166B50" w14:textId="3C9CBEB5"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136EFE">
        <w:rPr>
          <w:rFonts w:asciiTheme="minorHAnsi" w:hAnsiTheme="minorHAnsi" w:cstheme="minorHAnsi"/>
          <w:sz w:val="18"/>
          <w:szCs w:val="18"/>
        </w:rPr>
        <w:t xml:space="preserve">Bijlage 89 </w:t>
      </w:r>
      <w:proofErr w:type="gramStart"/>
      <w:r w:rsidRPr="00136EFE">
        <w:rPr>
          <w:rFonts w:asciiTheme="minorHAnsi" w:hAnsiTheme="minorHAnsi" w:cstheme="minorHAnsi"/>
          <w:sz w:val="18"/>
          <w:szCs w:val="18"/>
        </w:rPr>
        <w:t>20200824  Nieuwsbrief</w:t>
      </w:r>
      <w:proofErr w:type="gramEnd"/>
      <w:r w:rsidRPr="00136EFE">
        <w:rPr>
          <w:rFonts w:asciiTheme="minorHAnsi" w:hAnsiTheme="minorHAnsi" w:cstheme="minorHAnsi"/>
          <w:sz w:val="18"/>
          <w:szCs w:val="18"/>
        </w:rPr>
        <w:t xml:space="preserve"> Vondelstede aan bewoners </w:t>
      </w:r>
      <w:r>
        <w:rPr>
          <w:rFonts w:asciiTheme="minorHAnsi" w:hAnsiTheme="minorHAnsi" w:cstheme="minorHAnsi"/>
          <w:sz w:val="18"/>
          <w:szCs w:val="18"/>
        </w:rPr>
        <w:t>.</w:t>
      </w:r>
    </w:p>
  </w:footnote>
  <w:footnote w:id="107">
    <w:p w14:paraId="671FB1EE" w14:textId="7578ADDE"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136EFE">
        <w:rPr>
          <w:rFonts w:asciiTheme="minorHAnsi" w:hAnsiTheme="minorHAnsi" w:cstheme="minorHAnsi"/>
          <w:sz w:val="18"/>
          <w:szCs w:val="18"/>
        </w:rPr>
        <w:t>Bijlage 90 20191014 - Van RvB - Gebruik mailadressen</w:t>
      </w:r>
      <w:r>
        <w:rPr>
          <w:rFonts w:asciiTheme="minorHAnsi" w:hAnsiTheme="minorHAnsi" w:cstheme="minorHAnsi"/>
          <w:sz w:val="18"/>
          <w:szCs w:val="18"/>
        </w:rPr>
        <w:t>.</w:t>
      </w:r>
    </w:p>
  </w:footnote>
  <w:footnote w:id="108">
    <w:p w14:paraId="45F9D772" w14:textId="0CE35773"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Pr>
          <w:rFonts w:asciiTheme="minorHAnsi" w:hAnsiTheme="minorHAnsi" w:cstheme="minorHAnsi"/>
          <w:sz w:val="18"/>
          <w:szCs w:val="18"/>
        </w:rPr>
        <w:t>B</w:t>
      </w:r>
      <w:r w:rsidRPr="00136EFE">
        <w:rPr>
          <w:rFonts w:asciiTheme="minorHAnsi" w:hAnsiTheme="minorHAnsi" w:cstheme="minorHAnsi"/>
          <w:sz w:val="18"/>
          <w:szCs w:val="18"/>
        </w:rPr>
        <w:t xml:space="preserve">ijlage 91 20201117 concrete signalen over de zorg vanaf 22 oktober t/m 2 </w:t>
      </w:r>
      <w:proofErr w:type="gramStart"/>
      <w:r w:rsidRPr="00136EFE">
        <w:rPr>
          <w:rFonts w:asciiTheme="minorHAnsi" w:hAnsiTheme="minorHAnsi" w:cstheme="minorHAnsi"/>
          <w:sz w:val="18"/>
          <w:szCs w:val="18"/>
        </w:rPr>
        <w:t>november  2</w:t>
      </w:r>
      <w:r>
        <w:rPr>
          <w:rFonts w:asciiTheme="minorHAnsi" w:hAnsiTheme="minorHAnsi" w:cstheme="minorHAnsi"/>
          <w:sz w:val="18"/>
          <w:szCs w:val="18"/>
        </w:rPr>
        <w:t>020</w:t>
      </w:r>
      <w:proofErr w:type="gramEnd"/>
    </w:p>
  </w:footnote>
  <w:footnote w:id="109">
    <w:p w14:paraId="1CCAFE0B" w14:textId="798F6DF9"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F83A6B">
        <w:rPr>
          <w:rFonts w:asciiTheme="minorHAnsi" w:hAnsiTheme="minorHAnsi" w:cstheme="minorHAnsi"/>
          <w:sz w:val="18"/>
          <w:szCs w:val="18"/>
        </w:rPr>
        <w:t xml:space="preserve">Bijlage 92 20201118 Begeleidende email van CRV aan </w:t>
      </w:r>
      <w:proofErr w:type="spellStart"/>
      <w:r w:rsidRPr="00F83A6B">
        <w:rPr>
          <w:rFonts w:asciiTheme="minorHAnsi" w:hAnsiTheme="minorHAnsi" w:cstheme="minorHAnsi"/>
          <w:sz w:val="18"/>
          <w:szCs w:val="18"/>
        </w:rPr>
        <w:t>manangement</w:t>
      </w:r>
      <w:proofErr w:type="spellEnd"/>
      <w:r w:rsidRPr="00F83A6B">
        <w:rPr>
          <w:rFonts w:asciiTheme="minorHAnsi" w:hAnsiTheme="minorHAnsi" w:cstheme="minorHAnsi"/>
          <w:sz w:val="18"/>
          <w:szCs w:val="18"/>
        </w:rPr>
        <w:t xml:space="preserve"> bij Concrete voorbeelden zorgkwaliteit Vondelstede</w:t>
      </w:r>
    </w:p>
  </w:footnote>
  <w:footnote w:id="110">
    <w:p w14:paraId="3280A65E" w14:textId="07076EE1"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AA043B">
        <w:rPr>
          <w:rFonts w:asciiTheme="minorHAnsi" w:hAnsiTheme="minorHAnsi" w:cstheme="minorHAnsi"/>
          <w:sz w:val="18"/>
          <w:szCs w:val="18"/>
        </w:rPr>
        <w:t xml:space="preserve">Bijlage 93 20201118 Brief CRV aan management-reactie op plotselinge annulering </w:t>
      </w:r>
      <w:proofErr w:type="gramStart"/>
      <w:r w:rsidRPr="00AA043B">
        <w:rPr>
          <w:rFonts w:asciiTheme="minorHAnsi" w:hAnsiTheme="minorHAnsi" w:cstheme="minorHAnsi"/>
          <w:sz w:val="18"/>
          <w:szCs w:val="18"/>
        </w:rPr>
        <w:t>vergadering  Concrete</w:t>
      </w:r>
      <w:proofErr w:type="gramEnd"/>
      <w:r w:rsidRPr="00AA043B">
        <w:rPr>
          <w:rFonts w:asciiTheme="minorHAnsi" w:hAnsiTheme="minorHAnsi" w:cstheme="minorHAnsi"/>
          <w:sz w:val="18"/>
          <w:szCs w:val="18"/>
        </w:rPr>
        <w:t xml:space="preserve"> voorbeelden zorgkwaliteit Vondelstede</w:t>
      </w:r>
    </w:p>
  </w:footnote>
  <w:footnote w:id="111">
    <w:p w14:paraId="0C7B2ABC" w14:textId="0C17D93E"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2F38BD">
        <w:rPr>
          <w:rFonts w:asciiTheme="minorHAnsi" w:hAnsiTheme="minorHAnsi" w:cstheme="minorHAnsi"/>
          <w:sz w:val="18"/>
          <w:szCs w:val="18"/>
        </w:rPr>
        <w:t>Bijlage 94 20200908 NOT CCR-</w:t>
      </w:r>
      <w:proofErr w:type="gramStart"/>
      <w:r w:rsidRPr="002F38BD">
        <w:rPr>
          <w:rFonts w:asciiTheme="minorHAnsi" w:hAnsiTheme="minorHAnsi" w:cstheme="minorHAnsi"/>
          <w:sz w:val="18"/>
          <w:szCs w:val="18"/>
        </w:rPr>
        <w:t>OV ,</w:t>
      </w:r>
      <w:proofErr w:type="gramEnd"/>
      <w:r w:rsidRPr="002F38BD">
        <w:rPr>
          <w:rFonts w:asciiTheme="minorHAnsi" w:hAnsiTheme="minorHAnsi" w:cstheme="minorHAnsi"/>
          <w:sz w:val="18"/>
          <w:szCs w:val="18"/>
        </w:rPr>
        <w:t xml:space="preserve"> RvT over rolopvatting</w:t>
      </w:r>
    </w:p>
  </w:footnote>
  <w:footnote w:id="112">
    <w:p w14:paraId="6C2325D1" w14:textId="7FE9C337"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274F52">
        <w:rPr>
          <w:rFonts w:asciiTheme="minorHAnsi" w:hAnsiTheme="minorHAnsi" w:cstheme="minorHAnsi"/>
          <w:sz w:val="18"/>
          <w:szCs w:val="18"/>
        </w:rPr>
        <w:t xml:space="preserve">Bijlage 95 20201120 Memo van LOC medewerker over medezeggenschap en bestuurlijke verantwoordelijkheid </w:t>
      </w:r>
    </w:p>
  </w:footnote>
  <w:footnote w:id="113">
    <w:p w14:paraId="1B6EB39F" w14:textId="0B5A015E"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B7523D">
        <w:rPr>
          <w:rFonts w:asciiTheme="minorHAnsi" w:hAnsiTheme="minorHAnsi" w:cstheme="minorHAnsi"/>
          <w:sz w:val="18"/>
          <w:szCs w:val="18"/>
        </w:rPr>
        <w:t>Bijlage 96 20201105 NOT CR-OV VON Extra VGD verbouwing VON -</w:t>
      </w:r>
    </w:p>
  </w:footnote>
  <w:footnote w:id="114">
    <w:p w14:paraId="00ED956F" w14:textId="10E23BF4" w:rsidR="009227B8" w:rsidRPr="00F75BF1" w:rsidRDefault="009227B8" w:rsidP="00B518DE">
      <w:pPr>
        <w:pStyle w:val="Voetnoottekst"/>
        <w:rPr>
          <w:rFonts w:asciiTheme="minorHAnsi" w:hAnsiTheme="minorHAnsi" w:cstheme="minorHAnsi"/>
          <w:sz w:val="18"/>
          <w:szCs w:val="18"/>
        </w:rPr>
      </w:pPr>
      <w:r w:rsidRPr="00F75BF1">
        <w:rPr>
          <w:rStyle w:val="Voetnootmarkering"/>
          <w:rFonts w:asciiTheme="minorHAnsi" w:hAnsiTheme="minorHAnsi" w:cstheme="minorHAnsi"/>
          <w:sz w:val="18"/>
          <w:szCs w:val="18"/>
        </w:rPr>
        <w:footnoteRef/>
      </w:r>
      <w:r w:rsidRPr="00F75BF1">
        <w:rPr>
          <w:rFonts w:asciiTheme="minorHAnsi" w:hAnsiTheme="minorHAnsi" w:cstheme="minorHAnsi"/>
          <w:sz w:val="18"/>
          <w:szCs w:val="18"/>
        </w:rPr>
        <w:t xml:space="preserve"> Bijlage 97 20201200 </w:t>
      </w:r>
      <w:proofErr w:type="gramStart"/>
      <w:r w:rsidRPr="00F75BF1">
        <w:rPr>
          <w:rFonts w:asciiTheme="minorHAnsi" w:hAnsiTheme="minorHAnsi" w:cstheme="minorHAnsi"/>
          <w:sz w:val="18"/>
          <w:szCs w:val="18"/>
        </w:rPr>
        <w:t xml:space="preserve">Nieuwsbrief  </w:t>
      </w:r>
      <w:proofErr w:type="spellStart"/>
      <w:r w:rsidRPr="00F75BF1">
        <w:rPr>
          <w:rFonts w:asciiTheme="minorHAnsi" w:hAnsiTheme="minorHAnsi" w:cstheme="minorHAnsi"/>
          <w:sz w:val="18"/>
          <w:szCs w:val="18"/>
        </w:rPr>
        <w:t>woonwensgesprekkken</w:t>
      </w:r>
      <w:proofErr w:type="spellEnd"/>
      <w:proofErr w:type="gramEnd"/>
      <w:r w:rsidRPr="00F75BF1">
        <w:rPr>
          <w:rFonts w:asciiTheme="minorHAnsi" w:hAnsiTheme="minorHAnsi" w:cstheme="minorHAnsi"/>
          <w:sz w:val="18"/>
          <w:szCs w:val="18"/>
        </w:rPr>
        <w:t xml:space="preserve"> december 2020 Vondelstede</w:t>
      </w:r>
    </w:p>
  </w:footnote>
  <w:footnote w:id="115">
    <w:p w14:paraId="358A7F6B" w14:textId="45ABA646" w:rsidR="009227B8" w:rsidRDefault="009227B8" w:rsidP="00B518DE">
      <w:pPr>
        <w:pStyle w:val="Voetnoottekst"/>
      </w:pPr>
      <w:r w:rsidRPr="00F75BF1">
        <w:rPr>
          <w:rStyle w:val="Voetnootmarkering"/>
          <w:rFonts w:asciiTheme="minorHAnsi" w:hAnsiTheme="minorHAnsi" w:cstheme="minorHAnsi"/>
          <w:sz w:val="18"/>
          <w:szCs w:val="18"/>
        </w:rPr>
        <w:footnoteRef/>
      </w:r>
      <w:r w:rsidRPr="00F75BF1">
        <w:rPr>
          <w:rFonts w:asciiTheme="minorHAnsi" w:hAnsiTheme="minorHAnsi" w:cstheme="minorHAnsi"/>
          <w:sz w:val="18"/>
          <w:szCs w:val="18"/>
        </w:rPr>
        <w:t xml:space="preserve"> </w:t>
      </w:r>
      <w:r>
        <w:rPr>
          <w:rFonts w:asciiTheme="minorHAnsi" w:hAnsiTheme="minorHAnsi" w:cstheme="minorHAnsi"/>
          <w:sz w:val="18"/>
          <w:szCs w:val="18"/>
        </w:rPr>
        <w:t>B</w:t>
      </w:r>
      <w:r w:rsidRPr="00F75BF1">
        <w:rPr>
          <w:rFonts w:asciiTheme="minorHAnsi" w:hAnsiTheme="minorHAnsi" w:cstheme="minorHAnsi"/>
          <w:sz w:val="18"/>
          <w:szCs w:val="18"/>
        </w:rPr>
        <w:t>ijlage 98 20201216 Email van Marten Jorritsma, bouwadviseur, Inzicht in bouwproces</w:t>
      </w:r>
    </w:p>
  </w:footnote>
  <w:footnote w:id="116">
    <w:p w14:paraId="1D46F947" w14:textId="0AE61ECD" w:rsidR="009227B8" w:rsidRPr="00984B66" w:rsidRDefault="009227B8" w:rsidP="00B518DE">
      <w:pPr>
        <w:pStyle w:val="Voetnoottekst"/>
        <w:rPr>
          <w:rFonts w:asciiTheme="minorHAnsi" w:hAnsiTheme="minorHAnsi" w:cstheme="minorHAnsi"/>
          <w:sz w:val="18"/>
          <w:szCs w:val="18"/>
        </w:rPr>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F75BF1">
        <w:rPr>
          <w:rFonts w:asciiTheme="minorHAnsi" w:hAnsiTheme="minorHAnsi" w:cstheme="minorHAnsi"/>
          <w:sz w:val="18"/>
          <w:szCs w:val="18"/>
        </w:rPr>
        <w:t xml:space="preserve">Bijlage 99 </w:t>
      </w:r>
      <w:proofErr w:type="gramStart"/>
      <w:r w:rsidRPr="00F75BF1">
        <w:rPr>
          <w:rFonts w:asciiTheme="minorHAnsi" w:hAnsiTheme="minorHAnsi" w:cstheme="minorHAnsi"/>
          <w:sz w:val="18"/>
          <w:szCs w:val="18"/>
        </w:rPr>
        <w:t>20191127  Email</w:t>
      </w:r>
      <w:proofErr w:type="gramEnd"/>
      <w:r w:rsidRPr="00F75BF1">
        <w:rPr>
          <w:rFonts w:asciiTheme="minorHAnsi" w:hAnsiTheme="minorHAnsi" w:cstheme="minorHAnsi"/>
          <w:sz w:val="18"/>
          <w:szCs w:val="18"/>
        </w:rPr>
        <w:t xml:space="preserve"> </w:t>
      </w:r>
      <w:proofErr w:type="spellStart"/>
      <w:r w:rsidRPr="00F75BF1">
        <w:rPr>
          <w:rFonts w:asciiTheme="minorHAnsi" w:hAnsiTheme="minorHAnsi" w:cstheme="minorHAnsi"/>
          <w:sz w:val="18"/>
          <w:szCs w:val="18"/>
        </w:rPr>
        <w:t>Amsta</w:t>
      </w:r>
      <w:proofErr w:type="spellEnd"/>
      <w:r w:rsidRPr="00F75BF1">
        <w:rPr>
          <w:rFonts w:asciiTheme="minorHAnsi" w:hAnsiTheme="minorHAnsi" w:cstheme="minorHAnsi"/>
          <w:sz w:val="18"/>
          <w:szCs w:val="18"/>
        </w:rPr>
        <w:t xml:space="preserve"> aan CRV  over 'strakke planning van Woonzorg Nederland</w:t>
      </w:r>
    </w:p>
  </w:footnote>
  <w:footnote w:id="117">
    <w:p w14:paraId="46D5C9B9" w14:textId="1B891695" w:rsidR="009227B8" w:rsidRDefault="009227B8" w:rsidP="00B518DE">
      <w:pPr>
        <w:pStyle w:val="Voetnoottekst"/>
      </w:pPr>
      <w:r w:rsidRPr="00984B66">
        <w:rPr>
          <w:rStyle w:val="Voetnootmarkering"/>
          <w:rFonts w:asciiTheme="minorHAnsi" w:hAnsiTheme="minorHAnsi" w:cstheme="minorHAnsi"/>
          <w:sz w:val="18"/>
          <w:szCs w:val="18"/>
        </w:rPr>
        <w:footnoteRef/>
      </w:r>
      <w:r w:rsidRPr="00984B66">
        <w:rPr>
          <w:rFonts w:asciiTheme="minorHAnsi" w:hAnsiTheme="minorHAnsi" w:cstheme="minorHAnsi"/>
          <w:sz w:val="18"/>
          <w:szCs w:val="18"/>
        </w:rPr>
        <w:t xml:space="preserve"> </w:t>
      </w:r>
      <w:r w:rsidRPr="008154CE">
        <w:rPr>
          <w:rFonts w:asciiTheme="minorHAnsi" w:hAnsiTheme="minorHAnsi" w:cstheme="minorHAnsi"/>
          <w:sz w:val="18"/>
          <w:szCs w:val="18"/>
        </w:rPr>
        <w:t>Bijlage 100 20201209 Brief van RvB aan CRV over planning Woonzorg Nederland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A2E99"/>
    <w:multiLevelType w:val="hybridMultilevel"/>
    <w:tmpl w:val="E13E97A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3F79E14"/>
    <w:multiLevelType w:val="hybridMultilevel"/>
    <w:tmpl w:val="61BFEF4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CB1306"/>
    <w:multiLevelType w:val="hybridMultilevel"/>
    <w:tmpl w:val="C512CF21"/>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84B4D57"/>
    <w:multiLevelType w:val="multilevel"/>
    <w:tmpl w:val="6E0A02EE"/>
    <w:lvl w:ilvl="0">
      <w:start w:val="1"/>
      <w:numFmt w:val="decimal"/>
      <w:lvlText w:val="%1."/>
      <w:lvlJc w:val="left"/>
      <w:pPr>
        <w:ind w:left="720" w:hanging="360"/>
      </w:pPr>
      <w:rPr>
        <w:b w:val="0"/>
        <w:bCs w:val="0"/>
        <w:color w:val="000000" w:themeColor="text1"/>
      </w:rPr>
    </w:lvl>
    <w:lvl w:ilvl="1">
      <w:numFmt w:val="bullet"/>
      <w:lvlText w:val="•"/>
      <w:lvlJc w:val="left"/>
      <w:pPr>
        <w:ind w:left="1440" w:hanging="360"/>
      </w:pPr>
      <w:rPr>
        <w:rFonts w:ascii="Calibri" w:eastAsiaTheme="minorHAnsi" w:hAnsi="Calibri" w:cs="Calibri" w:hint="default"/>
      </w:rPr>
    </w:lvl>
    <w:lvl w:ilvl="2">
      <w:numFmt w:val="bullet"/>
      <w:lvlText w:val="–"/>
      <w:lvlJc w:val="left"/>
      <w:pPr>
        <w:ind w:left="2340" w:hanging="360"/>
      </w:pPr>
      <w:rPr>
        <w:rFonts w:ascii="Calibri" w:eastAsiaTheme="minorHAnsi" w:hAnsi="Calibri" w:cs="Calibri"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6A7CDB"/>
    <w:multiLevelType w:val="hybridMultilevel"/>
    <w:tmpl w:val="5CA6D7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0962159E"/>
    <w:multiLevelType w:val="hybridMultilevel"/>
    <w:tmpl w:val="949EE5BC"/>
    <w:lvl w:ilvl="0" w:tplc="1310C906">
      <w:start w:val="1"/>
      <w:numFmt w:val="decimal"/>
      <w:lvlText w:val="%1."/>
      <w:lvlJc w:val="left"/>
      <w:pPr>
        <w:ind w:left="720" w:hanging="360"/>
      </w:pPr>
      <w:rPr>
        <w:rFonts w:hint="default"/>
        <w:w w:val="95"/>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22A76EA"/>
    <w:multiLevelType w:val="hybridMultilevel"/>
    <w:tmpl w:val="5FF0E02A"/>
    <w:lvl w:ilvl="0" w:tplc="41606072">
      <w:start w:val="1"/>
      <w:numFmt w:val="decimal"/>
      <w:lvlText w:val="%1-"/>
      <w:lvlJc w:val="left"/>
      <w:pPr>
        <w:ind w:left="328" w:hanging="164"/>
      </w:pPr>
      <w:rPr>
        <w:rFonts w:ascii="Arial" w:eastAsia="Arial" w:hAnsi="Arial" w:cs="Arial" w:hint="default"/>
        <w:i/>
        <w:spacing w:val="-2"/>
        <w:w w:val="91"/>
        <w:sz w:val="18"/>
        <w:szCs w:val="18"/>
      </w:rPr>
    </w:lvl>
    <w:lvl w:ilvl="1" w:tplc="68EE0636">
      <w:numFmt w:val="bullet"/>
      <w:lvlText w:val="•"/>
      <w:lvlJc w:val="left"/>
      <w:pPr>
        <w:ind w:left="1240" w:hanging="164"/>
      </w:pPr>
      <w:rPr>
        <w:rFonts w:hint="default"/>
      </w:rPr>
    </w:lvl>
    <w:lvl w:ilvl="2" w:tplc="A85C6F4C">
      <w:numFmt w:val="bullet"/>
      <w:lvlText w:val="•"/>
      <w:lvlJc w:val="left"/>
      <w:pPr>
        <w:ind w:left="2159" w:hanging="164"/>
      </w:pPr>
      <w:rPr>
        <w:rFonts w:hint="default"/>
      </w:rPr>
    </w:lvl>
    <w:lvl w:ilvl="3" w:tplc="2B5263D0">
      <w:numFmt w:val="bullet"/>
      <w:lvlText w:val="•"/>
      <w:lvlJc w:val="left"/>
      <w:pPr>
        <w:ind w:left="3077" w:hanging="164"/>
      </w:pPr>
      <w:rPr>
        <w:rFonts w:hint="default"/>
      </w:rPr>
    </w:lvl>
    <w:lvl w:ilvl="4" w:tplc="B3A40732">
      <w:numFmt w:val="bullet"/>
      <w:lvlText w:val="•"/>
      <w:lvlJc w:val="left"/>
      <w:pPr>
        <w:ind w:left="3996" w:hanging="164"/>
      </w:pPr>
      <w:rPr>
        <w:rFonts w:hint="default"/>
      </w:rPr>
    </w:lvl>
    <w:lvl w:ilvl="5" w:tplc="4C62CA60">
      <w:numFmt w:val="bullet"/>
      <w:lvlText w:val="•"/>
      <w:lvlJc w:val="left"/>
      <w:pPr>
        <w:ind w:left="4914" w:hanging="164"/>
      </w:pPr>
      <w:rPr>
        <w:rFonts w:hint="default"/>
      </w:rPr>
    </w:lvl>
    <w:lvl w:ilvl="6" w:tplc="83ACC99E">
      <w:numFmt w:val="bullet"/>
      <w:lvlText w:val="•"/>
      <w:lvlJc w:val="left"/>
      <w:pPr>
        <w:ind w:left="5833" w:hanging="164"/>
      </w:pPr>
      <w:rPr>
        <w:rFonts w:hint="default"/>
      </w:rPr>
    </w:lvl>
    <w:lvl w:ilvl="7" w:tplc="4148D754">
      <w:numFmt w:val="bullet"/>
      <w:lvlText w:val="•"/>
      <w:lvlJc w:val="left"/>
      <w:pPr>
        <w:ind w:left="6751" w:hanging="164"/>
      </w:pPr>
      <w:rPr>
        <w:rFonts w:hint="default"/>
      </w:rPr>
    </w:lvl>
    <w:lvl w:ilvl="8" w:tplc="4EDA77EA">
      <w:numFmt w:val="bullet"/>
      <w:lvlText w:val="•"/>
      <w:lvlJc w:val="left"/>
      <w:pPr>
        <w:ind w:left="7670" w:hanging="164"/>
      </w:pPr>
      <w:rPr>
        <w:rFonts w:hint="default"/>
      </w:rPr>
    </w:lvl>
  </w:abstractNum>
  <w:abstractNum w:abstractNumId="7" w15:restartNumberingAfterBreak="0">
    <w:nsid w:val="134F659F"/>
    <w:multiLevelType w:val="multilevel"/>
    <w:tmpl w:val="841A4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9E464B"/>
    <w:multiLevelType w:val="hybridMultilevel"/>
    <w:tmpl w:val="E296220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86807B5"/>
    <w:multiLevelType w:val="multilevel"/>
    <w:tmpl w:val="4D5C2990"/>
    <w:lvl w:ilvl="0">
      <w:start w:val="1"/>
      <w:numFmt w:val="decimal"/>
      <w:lvlText w:val="%1."/>
      <w:lvlJc w:val="left"/>
      <w:pPr>
        <w:ind w:left="720" w:hanging="360"/>
      </w:pPr>
    </w:lvl>
    <w:lvl w:ilvl="1">
      <w:numFmt w:val="bullet"/>
      <w:lvlText w:val="•"/>
      <w:lvlJc w:val="left"/>
      <w:pPr>
        <w:ind w:left="1440" w:hanging="360"/>
      </w:pPr>
      <w:rPr>
        <w:rFonts w:ascii="Calibri" w:eastAsiaTheme="minorHAnsi" w:hAnsi="Calibri" w:cs="Calibri" w:hint="default"/>
      </w:rPr>
    </w:lvl>
    <w:lvl w:ilvl="2">
      <w:numFmt w:val="bullet"/>
      <w:lvlText w:val="–"/>
      <w:lvlJc w:val="left"/>
      <w:pPr>
        <w:ind w:left="2340" w:hanging="360"/>
      </w:pPr>
      <w:rPr>
        <w:rFonts w:ascii="Calibri" w:eastAsiaTheme="minorHAnsi" w:hAnsi="Calibri" w:cs="Calibri"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8CD3204"/>
    <w:multiLevelType w:val="multilevel"/>
    <w:tmpl w:val="8C225648"/>
    <w:lvl w:ilvl="0">
      <w:start w:val="1"/>
      <w:numFmt w:val="decimal"/>
      <w:lvlText w:val="%1."/>
      <w:lvlJc w:val="left"/>
      <w:pPr>
        <w:ind w:left="720" w:hanging="360"/>
      </w:pPr>
      <w:rPr>
        <w:rFonts w:hint="default"/>
        <w:b w:val="0"/>
        <w:bCs w:val="0"/>
        <w:color w:val="000000" w:themeColor="text1"/>
      </w:rPr>
    </w:lvl>
    <w:lvl w:ilvl="1">
      <w:numFmt w:val="bullet"/>
      <w:lvlText w:val="•"/>
      <w:lvlJc w:val="left"/>
      <w:pPr>
        <w:ind w:left="1440" w:hanging="360"/>
      </w:pPr>
      <w:rPr>
        <w:rFonts w:ascii="Calibri" w:eastAsiaTheme="minorHAnsi" w:hAnsi="Calibri" w:cs="Calibri" w:hint="default"/>
      </w:rPr>
    </w:lvl>
    <w:lvl w:ilvl="2">
      <w:numFmt w:val="bullet"/>
      <w:lvlText w:val="–"/>
      <w:lvlJc w:val="left"/>
      <w:pPr>
        <w:ind w:left="2340" w:hanging="360"/>
      </w:pPr>
      <w:rPr>
        <w:rFonts w:ascii="Calibri" w:eastAsiaTheme="minorHAnsi" w:hAnsi="Calibri" w:cs="Calibri"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3CF6EAE"/>
    <w:multiLevelType w:val="hybridMultilevel"/>
    <w:tmpl w:val="AB2AF780"/>
    <w:lvl w:ilvl="0" w:tplc="0413000F">
      <w:start w:val="1"/>
      <w:numFmt w:val="decimal"/>
      <w:lvlText w:val="%1."/>
      <w:lvlJc w:val="left"/>
      <w:pPr>
        <w:ind w:left="720" w:hanging="360"/>
      </w:pPr>
    </w:lvl>
    <w:lvl w:ilvl="1" w:tplc="439AD842">
      <w:numFmt w:val="bullet"/>
      <w:lvlText w:val="•"/>
      <w:lvlJc w:val="left"/>
      <w:pPr>
        <w:ind w:left="1440" w:hanging="360"/>
      </w:pPr>
      <w:rPr>
        <w:rFonts w:ascii="Calibri" w:eastAsiaTheme="minorHAnsi" w:hAnsi="Calibri" w:cs="Calibri" w:hint="default"/>
      </w:rPr>
    </w:lvl>
    <w:lvl w:ilvl="2" w:tplc="F60489C4">
      <w:numFmt w:val="bullet"/>
      <w:lvlText w:val="–"/>
      <w:lvlJc w:val="left"/>
      <w:pPr>
        <w:ind w:left="2340" w:hanging="360"/>
      </w:pPr>
      <w:rPr>
        <w:rFonts w:ascii="Calibri" w:eastAsiaTheme="minorHAnsi" w:hAnsi="Calibri"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52D76D2"/>
    <w:multiLevelType w:val="hybridMultilevel"/>
    <w:tmpl w:val="4642D32E"/>
    <w:lvl w:ilvl="0" w:tplc="1910F680">
      <w:start w:val="1"/>
      <w:numFmt w:val="decimal"/>
      <w:lvlText w:val="%1."/>
      <w:lvlJc w:val="left"/>
      <w:pPr>
        <w:ind w:left="811" w:hanging="560"/>
        <w:jc w:val="right"/>
      </w:pPr>
      <w:rPr>
        <w:rFonts w:hint="default"/>
        <w:spacing w:val="-1"/>
        <w:w w:val="97"/>
      </w:rPr>
    </w:lvl>
    <w:lvl w:ilvl="1" w:tplc="0FD6DC38">
      <w:numFmt w:val="bullet"/>
      <w:lvlText w:val="•"/>
      <w:lvlJc w:val="left"/>
      <w:pPr>
        <w:ind w:left="1754" w:hanging="361"/>
      </w:pPr>
      <w:rPr>
        <w:rFonts w:ascii="Arial" w:eastAsia="Arial" w:hAnsi="Arial" w:cs="Arial" w:hint="default"/>
        <w:w w:val="98"/>
        <w:sz w:val="22"/>
        <w:szCs w:val="22"/>
      </w:rPr>
    </w:lvl>
    <w:lvl w:ilvl="2" w:tplc="EA02F1D8">
      <w:numFmt w:val="bullet"/>
      <w:lvlText w:val="•"/>
      <w:lvlJc w:val="left"/>
      <w:pPr>
        <w:ind w:left="1660" w:hanging="361"/>
      </w:pPr>
      <w:rPr>
        <w:rFonts w:hint="default"/>
      </w:rPr>
    </w:lvl>
    <w:lvl w:ilvl="3" w:tplc="7DC2FE56">
      <w:numFmt w:val="bullet"/>
      <w:lvlText w:val="•"/>
      <w:lvlJc w:val="left"/>
      <w:pPr>
        <w:ind w:left="1760" w:hanging="361"/>
      </w:pPr>
      <w:rPr>
        <w:rFonts w:hint="default"/>
      </w:rPr>
    </w:lvl>
    <w:lvl w:ilvl="4" w:tplc="DD488C72">
      <w:numFmt w:val="bullet"/>
      <w:lvlText w:val="•"/>
      <w:lvlJc w:val="left"/>
      <w:pPr>
        <w:ind w:left="2937" w:hanging="361"/>
      </w:pPr>
      <w:rPr>
        <w:rFonts w:hint="default"/>
      </w:rPr>
    </w:lvl>
    <w:lvl w:ilvl="5" w:tplc="5BE0F348">
      <w:numFmt w:val="bullet"/>
      <w:lvlText w:val="•"/>
      <w:lvlJc w:val="left"/>
      <w:pPr>
        <w:ind w:left="4115" w:hanging="361"/>
      </w:pPr>
      <w:rPr>
        <w:rFonts w:hint="default"/>
      </w:rPr>
    </w:lvl>
    <w:lvl w:ilvl="6" w:tplc="AE6028FE">
      <w:numFmt w:val="bullet"/>
      <w:lvlText w:val="•"/>
      <w:lvlJc w:val="left"/>
      <w:pPr>
        <w:ind w:left="5293" w:hanging="361"/>
      </w:pPr>
      <w:rPr>
        <w:rFonts w:hint="default"/>
      </w:rPr>
    </w:lvl>
    <w:lvl w:ilvl="7" w:tplc="156AD434">
      <w:numFmt w:val="bullet"/>
      <w:lvlText w:val="•"/>
      <w:lvlJc w:val="left"/>
      <w:pPr>
        <w:ind w:left="6470" w:hanging="361"/>
      </w:pPr>
      <w:rPr>
        <w:rFonts w:hint="default"/>
      </w:rPr>
    </w:lvl>
    <w:lvl w:ilvl="8" w:tplc="717ACF42">
      <w:numFmt w:val="bullet"/>
      <w:lvlText w:val="•"/>
      <w:lvlJc w:val="left"/>
      <w:pPr>
        <w:ind w:left="7648" w:hanging="361"/>
      </w:pPr>
      <w:rPr>
        <w:rFonts w:hint="default"/>
      </w:rPr>
    </w:lvl>
  </w:abstractNum>
  <w:abstractNum w:abstractNumId="13" w15:restartNumberingAfterBreak="0">
    <w:nsid w:val="26C22170"/>
    <w:multiLevelType w:val="hybridMultilevel"/>
    <w:tmpl w:val="19764E4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28CA7FE2"/>
    <w:multiLevelType w:val="hybridMultilevel"/>
    <w:tmpl w:val="9982950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28E62AF0"/>
    <w:multiLevelType w:val="hybridMultilevel"/>
    <w:tmpl w:val="12B275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2E162F2E"/>
    <w:multiLevelType w:val="hybridMultilevel"/>
    <w:tmpl w:val="BAF24BFC"/>
    <w:lvl w:ilvl="0" w:tplc="717C3AB6">
      <w:start w:val="1"/>
      <w:numFmt w:val="decimal"/>
      <w:lvlText w:val="%1."/>
      <w:lvlJc w:val="left"/>
      <w:pPr>
        <w:ind w:left="1068" w:hanging="360"/>
      </w:pPr>
      <w:rPr>
        <w:rFonts w:hint="default"/>
      </w:rPr>
    </w:lvl>
    <w:lvl w:ilvl="1" w:tplc="11006EDA">
      <w:start w:val="1"/>
      <w:numFmt w:val="lowerLetter"/>
      <w:lvlText w:val="%2."/>
      <w:lvlJc w:val="left"/>
      <w:pPr>
        <w:ind w:left="1788" w:hanging="360"/>
      </w:pPr>
      <w:rPr>
        <w:rFonts w:hint="default"/>
      </w:rPr>
    </w:lvl>
    <w:lvl w:ilvl="2" w:tplc="7A7C6E3E">
      <w:start w:val="2"/>
      <w:numFmt w:val="lowerRoman"/>
      <w:lvlText w:val="(%3)"/>
      <w:lvlJc w:val="left"/>
      <w:pPr>
        <w:ind w:left="3048" w:hanging="720"/>
      </w:pPr>
      <w:rPr>
        <w:rFonts w:hint="default"/>
      </w:r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7" w15:restartNumberingAfterBreak="0">
    <w:nsid w:val="33127E5D"/>
    <w:multiLevelType w:val="hybridMultilevel"/>
    <w:tmpl w:val="F844FB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7737C26"/>
    <w:multiLevelType w:val="hybridMultilevel"/>
    <w:tmpl w:val="1FC891D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3BA60949"/>
    <w:multiLevelType w:val="hybridMultilevel"/>
    <w:tmpl w:val="BB867A18"/>
    <w:lvl w:ilvl="0" w:tplc="0413000F">
      <w:start w:val="1"/>
      <w:numFmt w:val="decimal"/>
      <w:lvlText w:val="%1."/>
      <w:lvlJc w:val="left"/>
      <w:pPr>
        <w:ind w:left="826" w:hanging="360"/>
      </w:pPr>
    </w:lvl>
    <w:lvl w:ilvl="1" w:tplc="04130019" w:tentative="1">
      <w:start w:val="1"/>
      <w:numFmt w:val="lowerLetter"/>
      <w:lvlText w:val="%2."/>
      <w:lvlJc w:val="left"/>
      <w:pPr>
        <w:ind w:left="1546" w:hanging="360"/>
      </w:pPr>
    </w:lvl>
    <w:lvl w:ilvl="2" w:tplc="0413001B" w:tentative="1">
      <w:start w:val="1"/>
      <w:numFmt w:val="lowerRoman"/>
      <w:lvlText w:val="%3."/>
      <w:lvlJc w:val="right"/>
      <w:pPr>
        <w:ind w:left="2266" w:hanging="180"/>
      </w:pPr>
    </w:lvl>
    <w:lvl w:ilvl="3" w:tplc="0413000F" w:tentative="1">
      <w:start w:val="1"/>
      <w:numFmt w:val="decimal"/>
      <w:lvlText w:val="%4."/>
      <w:lvlJc w:val="left"/>
      <w:pPr>
        <w:ind w:left="2986" w:hanging="360"/>
      </w:pPr>
    </w:lvl>
    <w:lvl w:ilvl="4" w:tplc="04130019" w:tentative="1">
      <w:start w:val="1"/>
      <w:numFmt w:val="lowerLetter"/>
      <w:lvlText w:val="%5."/>
      <w:lvlJc w:val="left"/>
      <w:pPr>
        <w:ind w:left="3706" w:hanging="360"/>
      </w:pPr>
    </w:lvl>
    <w:lvl w:ilvl="5" w:tplc="0413001B" w:tentative="1">
      <w:start w:val="1"/>
      <w:numFmt w:val="lowerRoman"/>
      <w:lvlText w:val="%6."/>
      <w:lvlJc w:val="right"/>
      <w:pPr>
        <w:ind w:left="4426" w:hanging="180"/>
      </w:pPr>
    </w:lvl>
    <w:lvl w:ilvl="6" w:tplc="0413000F" w:tentative="1">
      <w:start w:val="1"/>
      <w:numFmt w:val="decimal"/>
      <w:lvlText w:val="%7."/>
      <w:lvlJc w:val="left"/>
      <w:pPr>
        <w:ind w:left="5146" w:hanging="360"/>
      </w:pPr>
    </w:lvl>
    <w:lvl w:ilvl="7" w:tplc="04130019" w:tentative="1">
      <w:start w:val="1"/>
      <w:numFmt w:val="lowerLetter"/>
      <w:lvlText w:val="%8."/>
      <w:lvlJc w:val="left"/>
      <w:pPr>
        <w:ind w:left="5866" w:hanging="360"/>
      </w:pPr>
    </w:lvl>
    <w:lvl w:ilvl="8" w:tplc="0413001B" w:tentative="1">
      <w:start w:val="1"/>
      <w:numFmt w:val="lowerRoman"/>
      <w:lvlText w:val="%9."/>
      <w:lvlJc w:val="right"/>
      <w:pPr>
        <w:ind w:left="6586" w:hanging="180"/>
      </w:pPr>
    </w:lvl>
  </w:abstractNum>
  <w:abstractNum w:abstractNumId="20" w15:restartNumberingAfterBreak="0">
    <w:nsid w:val="3C9571C4"/>
    <w:multiLevelType w:val="hybridMultilevel"/>
    <w:tmpl w:val="8D9E5B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4316079"/>
    <w:multiLevelType w:val="hybridMultilevel"/>
    <w:tmpl w:val="F7B44B5E"/>
    <w:lvl w:ilvl="0" w:tplc="0413000F">
      <w:start w:val="1"/>
      <w:numFmt w:val="decimal"/>
      <w:lvlText w:val="%1."/>
      <w:lvlJc w:val="left"/>
      <w:pPr>
        <w:ind w:left="720" w:hanging="360"/>
      </w:pPr>
      <w:rPr>
        <w:b w:val="0"/>
        <w:bCs w:val="0"/>
        <w:color w:val="000000" w:themeColor="text1"/>
      </w:rPr>
    </w:lvl>
    <w:lvl w:ilvl="1" w:tplc="439AD842">
      <w:numFmt w:val="bullet"/>
      <w:lvlText w:val="•"/>
      <w:lvlJc w:val="left"/>
      <w:pPr>
        <w:ind w:left="1440" w:hanging="360"/>
      </w:pPr>
      <w:rPr>
        <w:rFonts w:ascii="Calibri" w:eastAsiaTheme="minorHAnsi" w:hAnsi="Calibri" w:cs="Calibri" w:hint="default"/>
      </w:rPr>
    </w:lvl>
    <w:lvl w:ilvl="2" w:tplc="F60489C4">
      <w:numFmt w:val="bullet"/>
      <w:lvlText w:val="–"/>
      <w:lvlJc w:val="left"/>
      <w:pPr>
        <w:ind w:left="2340" w:hanging="360"/>
      </w:pPr>
      <w:rPr>
        <w:rFonts w:ascii="Calibri" w:eastAsiaTheme="minorHAnsi" w:hAnsi="Calibri"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44E13007"/>
    <w:multiLevelType w:val="hybridMultilevel"/>
    <w:tmpl w:val="D130D6AA"/>
    <w:lvl w:ilvl="0" w:tplc="3E966C5E">
      <w:start w:val="81"/>
      <w:numFmt w:val="decimal"/>
      <w:lvlText w:val="%1."/>
      <w:lvlJc w:val="left"/>
      <w:pPr>
        <w:ind w:left="643"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48BA4813"/>
    <w:multiLevelType w:val="multilevel"/>
    <w:tmpl w:val="93664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9255DA8"/>
    <w:multiLevelType w:val="hybridMultilevel"/>
    <w:tmpl w:val="76C6FE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50423385"/>
    <w:multiLevelType w:val="multilevel"/>
    <w:tmpl w:val="F7B44B5E"/>
    <w:lvl w:ilvl="0">
      <w:start w:val="1"/>
      <w:numFmt w:val="decimal"/>
      <w:lvlText w:val="%1."/>
      <w:lvlJc w:val="left"/>
      <w:pPr>
        <w:ind w:left="720" w:hanging="360"/>
      </w:pPr>
      <w:rPr>
        <w:b w:val="0"/>
        <w:bCs w:val="0"/>
        <w:color w:val="000000" w:themeColor="text1"/>
      </w:rPr>
    </w:lvl>
    <w:lvl w:ilvl="1">
      <w:numFmt w:val="bullet"/>
      <w:lvlText w:val="•"/>
      <w:lvlJc w:val="left"/>
      <w:pPr>
        <w:ind w:left="1440" w:hanging="360"/>
      </w:pPr>
      <w:rPr>
        <w:rFonts w:ascii="Calibri" w:eastAsiaTheme="minorHAnsi" w:hAnsi="Calibri" w:cs="Calibri" w:hint="default"/>
      </w:rPr>
    </w:lvl>
    <w:lvl w:ilvl="2">
      <w:numFmt w:val="bullet"/>
      <w:lvlText w:val="–"/>
      <w:lvlJc w:val="left"/>
      <w:pPr>
        <w:ind w:left="2340" w:hanging="360"/>
      </w:pPr>
      <w:rPr>
        <w:rFonts w:ascii="Calibri" w:eastAsiaTheme="minorHAnsi" w:hAnsi="Calibri" w:cs="Calibri"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41D360A"/>
    <w:multiLevelType w:val="hybridMultilevel"/>
    <w:tmpl w:val="AF9EC3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549D401D"/>
    <w:multiLevelType w:val="hybridMultilevel"/>
    <w:tmpl w:val="D91E0FB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72D19F4"/>
    <w:multiLevelType w:val="multilevel"/>
    <w:tmpl w:val="A7AA96E6"/>
    <w:lvl w:ilvl="0">
      <w:start w:val="8"/>
      <w:numFmt w:val="decimal"/>
      <w:lvlText w:val="%1"/>
      <w:lvlJc w:val="left"/>
      <w:pPr>
        <w:ind w:left="360" w:hanging="360"/>
      </w:pPr>
      <w:rPr>
        <w:rFonts w:hint="default"/>
        <w:sz w:val="22"/>
      </w:rPr>
    </w:lvl>
    <w:lvl w:ilvl="1">
      <w:start w:val="4"/>
      <w:numFmt w:val="decimal"/>
      <w:lvlText w:val="%1.%2"/>
      <w:lvlJc w:val="left"/>
      <w:pPr>
        <w:ind w:left="360" w:hanging="360"/>
      </w:pPr>
      <w:rPr>
        <w:rFonts w:hint="default"/>
        <w:sz w:val="22"/>
      </w:rPr>
    </w:lvl>
    <w:lvl w:ilvl="2">
      <w:start w:val="1"/>
      <w:numFmt w:val="decimal"/>
      <w:lvlText w:val="%1.%2.%3"/>
      <w:lvlJc w:val="left"/>
      <w:pPr>
        <w:ind w:left="720" w:hanging="720"/>
      </w:pPr>
      <w:rPr>
        <w:rFonts w:hint="default"/>
        <w:sz w:val="22"/>
      </w:rPr>
    </w:lvl>
    <w:lvl w:ilvl="3">
      <w:start w:val="1"/>
      <w:numFmt w:val="decimal"/>
      <w:lvlText w:val="%1.%2.%3.%4"/>
      <w:lvlJc w:val="left"/>
      <w:pPr>
        <w:ind w:left="720" w:hanging="720"/>
      </w:pPr>
      <w:rPr>
        <w:rFonts w:hint="default"/>
        <w:sz w:val="22"/>
      </w:rPr>
    </w:lvl>
    <w:lvl w:ilvl="4">
      <w:start w:val="1"/>
      <w:numFmt w:val="decimal"/>
      <w:lvlText w:val="%1.%2.%3.%4.%5"/>
      <w:lvlJc w:val="left"/>
      <w:pPr>
        <w:ind w:left="720" w:hanging="720"/>
      </w:pPr>
      <w:rPr>
        <w:rFonts w:hint="default"/>
        <w:sz w:val="22"/>
      </w:rPr>
    </w:lvl>
    <w:lvl w:ilvl="5">
      <w:start w:val="1"/>
      <w:numFmt w:val="decimal"/>
      <w:lvlText w:val="%1.%2.%3.%4.%5.%6"/>
      <w:lvlJc w:val="left"/>
      <w:pPr>
        <w:ind w:left="1080" w:hanging="1080"/>
      </w:pPr>
      <w:rPr>
        <w:rFonts w:hint="default"/>
        <w:sz w:val="22"/>
      </w:rPr>
    </w:lvl>
    <w:lvl w:ilvl="6">
      <w:start w:val="1"/>
      <w:numFmt w:val="decimal"/>
      <w:lvlText w:val="%1.%2.%3.%4.%5.%6.%7"/>
      <w:lvlJc w:val="left"/>
      <w:pPr>
        <w:ind w:left="1080" w:hanging="1080"/>
      </w:pPr>
      <w:rPr>
        <w:rFonts w:hint="default"/>
        <w:sz w:val="22"/>
      </w:rPr>
    </w:lvl>
    <w:lvl w:ilvl="7">
      <w:start w:val="1"/>
      <w:numFmt w:val="decimal"/>
      <w:lvlText w:val="%1.%2.%3.%4.%5.%6.%7.%8"/>
      <w:lvlJc w:val="left"/>
      <w:pPr>
        <w:ind w:left="1440" w:hanging="1440"/>
      </w:pPr>
      <w:rPr>
        <w:rFonts w:hint="default"/>
        <w:sz w:val="22"/>
      </w:rPr>
    </w:lvl>
    <w:lvl w:ilvl="8">
      <w:start w:val="1"/>
      <w:numFmt w:val="decimal"/>
      <w:lvlText w:val="%1.%2.%3.%4.%5.%6.%7.%8.%9"/>
      <w:lvlJc w:val="left"/>
      <w:pPr>
        <w:ind w:left="1440" w:hanging="1440"/>
      </w:pPr>
      <w:rPr>
        <w:rFonts w:hint="default"/>
        <w:sz w:val="22"/>
      </w:rPr>
    </w:lvl>
  </w:abstractNum>
  <w:abstractNum w:abstractNumId="29" w15:restartNumberingAfterBreak="0">
    <w:nsid w:val="577030EB"/>
    <w:multiLevelType w:val="hybridMultilevel"/>
    <w:tmpl w:val="119CD1D6"/>
    <w:lvl w:ilvl="0" w:tplc="745EBE48">
      <w:start w:val="1"/>
      <w:numFmt w:val="decimal"/>
      <w:lvlText w:val="%1."/>
      <w:lvlJc w:val="left"/>
      <w:pPr>
        <w:ind w:left="720" w:hanging="360"/>
      </w:pPr>
      <w:rPr>
        <w:b w:val="0"/>
        <w:bCs w:val="0"/>
        <w:color w:val="000000" w:themeColor="text1"/>
      </w:rPr>
    </w:lvl>
    <w:lvl w:ilvl="1" w:tplc="439AD842">
      <w:numFmt w:val="bullet"/>
      <w:lvlText w:val="•"/>
      <w:lvlJc w:val="left"/>
      <w:pPr>
        <w:ind w:left="1440" w:hanging="360"/>
      </w:pPr>
      <w:rPr>
        <w:rFonts w:ascii="Calibri" w:eastAsiaTheme="minorHAnsi" w:hAnsi="Calibri" w:cs="Calibri" w:hint="default"/>
      </w:rPr>
    </w:lvl>
    <w:lvl w:ilvl="2" w:tplc="F60489C4">
      <w:numFmt w:val="bullet"/>
      <w:lvlText w:val="–"/>
      <w:lvlJc w:val="left"/>
      <w:pPr>
        <w:ind w:left="2340" w:hanging="360"/>
      </w:pPr>
      <w:rPr>
        <w:rFonts w:ascii="Calibri" w:eastAsiaTheme="minorHAnsi" w:hAnsi="Calibri"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639E7DCC"/>
    <w:multiLevelType w:val="hybridMultilevel"/>
    <w:tmpl w:val="893A0EE0"/>
    <w:lvl w:ilvl="0" w:tplc="F8D001AE">
      <w:numFmt w:val="bullet"/>
      <w:lvlText w:val="-"/>
      <w:lvlJc w:val="left"/>
      <w:pPr>
        <w:ind w:left="1435" w:hanging="425"/>
      </w:pPr>
      <w:rPr>
        <w:rFonts w:ascii="Arial" w:eastAsia="Arial" w:hAnsi="Arial" w:cs="Arial" w:hint="default"/>
        <w:w w:val="119"/>
        <w:sz w:val="20"/>
        <w:szCs w:val="20"/>
        <w:lang w:val="nl-NL" w:eastAsia="en-US" w:bidi="ar-SA"/>
      </w:rPr>
    </w:lvl>
    <w:lvl w:ilvl="1" w:tplc="ECECAB9A">
      <w:numFmt w:val="bullet"/>
      <w:lvlText w:val="•"/>
      <w:lvlJc w:val="left"/>
      <w:pPr>
        <w:ind w:left="2230" w:hanging="425"/>
      </w:pPr>
      <w:rPr>
        <w:rFonts w:hint="default"/>
        <w:lang w:val="nl-NL" w:eastAsia="en-US" w:bidi="ar-SA"/>
      </w:rPr>
    </w:lvl>
    <w:lvl w:ilvl="2" w:tplc="C928794C">
      <w:numFmt w:val="bullet"/>
      <w:lvlText w:val="•"/>
      <w:lvlJc w:val="left"/>
      <w:pPr>
        <w:ind w:left="3021" w:hanging="425"/>
      </w:pPr>
      <w:rPr>
        <w:rFonts w:hint="default"/>
        <w:lang w:val="nl-NL" w:eastAsia="en-US" w:bidi="ar-SA"/>
      </w:rPr>
    </w:lvl>
    <w:lvl w:ilvl="3" w:tplc="C7302BDC">
      <w:numFmt w:val="bullet"/>
      <w:lvlText w:val="•"/>
      <w:lvlJc w:val="left"/>
      <w:pPr>
        <w:ind w:left="3811" w:hanging="425"/>
      </w:pPr>
      <w:rPr>
        <w:rFonts w:hint="default"/>
        <w:lang w:val="nl-NL" w:eastAsia="en-US" w:bidi="ar-SA"/>
      </w:rPr>
    </w:lvl>
    <w:lvl w:ilvl="4" w:tplc="264807B2">
      <w:numFmt w:val="bullet"/>
      <w:lvlText w:val="•"/>
      <w:lvlJc w:val="left"/>
      <w:pPr>
        <w:ind w:left="4602" w:hanging="425"/>
      </w:pPr>
      <w:rPr>
        <w:rFonts w:hint="default"/>
        <w:lang w:val="nl-NL" w:eastAsia="en-US" w:bidi="ar-SA"/>
      </w:rPr>
    </w:lvl>
    <w:lvl w:ilvl="5" w:tplc="7376EC90">
      <w:numFmt w:val="bullet"/>
      <w:lvlText w:val="•"/>
      <w:lvlJc w:val="left"/>
      <w:pPr>
        <w:ind w:left="5393" w:hanging="425"/>
      </w:pPr>
      <w:rPr>
        <w:rFonts w:hint="default"/>
        <w:lang w:val="nl-NL" w:eastAsia="en-US" w:bidi="ar-SA"/>
      </w:rPr>
    </w:lvl>
    <w:lvl w:ilvl="6" w:tplc="18E09F38">
      <w:numFmt w:val="bullet"/>
      <w:lvlText w:val="•"/>
      <w:lvlJc w:val="left"/>
      <w:pPr>
        <w:ind w:left="6183" w:hanging="425"/>
      </w:pPr>
      <w:rPr>
        <w:rFonts w:hint="default"/>
        <w:lang w:val="nl-NL" w:eastAsia="en-US" w:bidi="ar-SA"/>
      </w:rPr>
    </w:lvl>
    <w:lvl w:ilvl="7" w:tplc="C9FA3484">
      <w:numFmt w:val="bullet"/>
      <w:lvlText w:val="•"/>
      <w:lvlJc w:val="left"/>
      <w:pPr>
        <w:ind w:left="6974" w:hanging="425"/>
      </w:pPr>
      <w:rPr>
        <w:rFonts w:hint="default"/>
        <w:lang w:val="nl-NL" w:eastAsia="en-US" w:bidi="ar-SA"/>
      </w:rPr>
    </w:lvl>
    <w:lvl w:ilvl="8" w:tplc="308AA95A">
      <w:numFmt w:val="bullet"/>
      <w:lvlText w:val="•"/>
      <w:lvlJc w:val="left"/>
      <w:pPr>
        <w:ind w:left="7765" w:hanging="425"/>
      </w:pPr>
      <w:rPr>
        <w:rFonts w:hint="default"/>
        <w:lang w:val="nl-NL" w:eastAsia="en-US" w:bidi="ar-SA"/>
      </w:rPr>
    </w:lvl>
  </w:abstractNum>
  <w:abstractNum w:abstractNumId="31" w15:restartNumberingAfterBreak="0">
    <w:nsid w:val="67FB58EA"/>
    <w:multiLevelType w:val="hybridMultilevel"/>
    <w:tmpl w:val="D8D4E8AE"/>
    <w:lvl w:ilvl="0" w:tplc="101E96B2">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6F0A1169"/>
    <w:multiLevelType w:val="hybridMultilevel"/>
    <w:tmpl w:val="769CA926"/>
    <w:lvl w:ilvl="0" w:tplc="B50618DC">
      <w:start w:val="1"/>
      <w:numFmt w:val="decimal"/>
      <w:lvlText w:val="%1."/>
      <w:lvlJc w:val="left"/>
      <w:pPr>
        <w:ind w:left="643" w:hanging="360"/>
      </w:pPr>
      <w:rPr>
        <w:rFonts w:hint="default"/>
        <w:b w:val="0"/>
        <w:bCs w:val="0"/>
        <w:color w:val="000000" w:themeColor="text1"/>
      </w:rPr>
    </w:lvl>
    <w:lvl w:ilvl="1" w:tplc="439AD842">
      <w:numFmt w:val="bullet"/>
      <w:lvlText w:val="•"/>
      <w:lvlJc w:val="left"/>
      <w:pPr>
        <w:ind w:left="1440" w:hanging="360"/>
      </w:pPr>
      <w:rPr>
        <w:rFonts w:ascii="Calibri" w:eastAsiaTheme="minorHAnsi" w:hAnsi="Calibri" w:cs="Calibri" w:hint="default"/>
      </w:rPr>
    </w:lvl>
    <w:lvl w:ilvl="2" w:tplc="F60489C4">
      <w:numFmt w:val="bullet"/>
      <w:lvlText w:val="–"/>
      <w:lvlJc w:val="left"/>
      <w:pPr>
        <w:ind w:left="2340" w:hanging="360"/>
      </w:pPr>
      <w:rPr>
        <w:rFonts w:ascii="Calibri" w:eastAsiaTheme="minorHAnsi" w:hAnsi="Calibri" w:cs="Calibri"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703D23FB"/>
    <w:multiLevelType w:val="hybridMultilevel"/>
    <w:tmpl w:val="3050BA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74A06876"/>
    <w:multiLevelType w:val="hybridMultilevel"/>
    <w:tmpl w:val="AF18B2EA"/>
    <w:lvl w:ilvl="0" w:tplc="4B068BE6">
      <w:start w:val="1"/>
      <w:numFmt w:val="decimal"/>
      <w:lvlText w:val="%1."/>
      <w:lvlJc w:val="left"/>
      <w:pPr>
        <w:ind w:left="1394" w:hanging="425"/>
      </w:pPr>
      <w:rPr>
        <w:rFonts w:ascii="Arial" w:eastAsia="Arial" w:hAnsi="Arial" w:cs="Arial" w:hint="default"/>
        <w:spacing w:val="-1"/>
        <w:w w:val="90"/>
        <w:sz w:val="20"/>
        <w:szCs w:val="20"/>
        <w:lang w:val="nl-NL" w:eastAsia="nl-NL" w:bidi="nl-NL"/>
      </w:rPr>
    </w:lvl>
    <w:lvl w:ilvl="1" w:tplc="7C5E846C">
      <w:numFmt w:val="bullet"/>
      <w:lvlText w:val="•"/>
      <w:lvlJc w:val="left"/>
      <w:pPr>
        <w:ind w:left="2190" w:hanging="425"/>
      </w:pPr>
      <w:rPr>
        <w:rFonts w:hint="default"/>
        <w:lang w:val="nl-NL" w:eastAsia="nl-NL" w:bidi="nl-NL"/>
      </w:rPr>
    </w:lvl>
    <w:lvl w:ilvl="2" w:tplc="A9083AC0">
      <w:numFmt w:val="bullet"/>
      <w:lvlText w:val="•"/>
      <w:lvlJc w:val="left"/>
      <w:pPr>
        <w:ind w:left="2981" w:hanging="425"/>
      </w:pPr>
      <w:rPr>
        <w:rFonts w:hint="default"/>
        <w:lang w:val="nl-NL" w:eastAsia="nl-NL" w:bidi="nl-NL"/>
      </w:rPr>
    </w:lvl>
    <w:lvl w:ilvl="3" w:tplc="4A540E66">
      <w:numFmt w:val="bullet"/>
      <w:lvlText w:val="•"/>
      <w:lvlJc w:val="left"/>
      <w:pPr>
        <w:ind w:left="3771" w:hanging="425"/>
      </w:pPr>
      <w:rPr>
        <w:rFonts w:hint="default"/>
        <w:lang w:val="nl-NL" w:eastAsia="nl-NL" w:bidi="nl-NL"/>
      </w:rPr>
    </w:lvl>
    <w:lvl w:ilvl="4" w:tplc="D0DE795E">
      <w:numFmt w:val="bullet"/>
      <w:lvlText w:val="•"/>
      <w:lvlJc w:val="left"/>
      <w:pPr>
        <w:ind w:left="4562" w:hanging="425"/>
      </w:pPr>
      <w:rPr>
        <w:rFonts w:hint="default"/>
        <w:lang w:val="nl-NL" w:eastAsia="nl-NL" w:bidi="nl-NL"/>
      </w:rPr>
    </w:lvl>
    <w:lvl w:ilvl="5" w:tplc="A836CCEC">
      <w:numFmt w:val="bullet"/>
      <w:lvlText w:val="•"/>
      <w:lvlJc w:val="left"/>
      <w:pPr>
        <w:ind w:left="5353" w:hanging="425"/>
      </w:pPr>
      <w:rPr>
        <w:rFonts w:hint="default"/>
        <w:lang w:val="nl-NL" w:eastAsia="nl-NL" w:bidi="nl-NL"/>
      </w:rPr>
    </w:lvl>
    <w:lvl w:ilvl="6" w:tplc="39141D4E">
      <w:numFmt w:val="bullet"/>
      <w:lvlText w:val="•"/>
      <w:lvlJc w:val="left"/>
      <w:pPr>
        <w:ind w:left="6143" w:hanging="425"/>
      </w:pPr>
      <w:rPr>
        <w:rFonts w:hint="default"/>
        <w:lang w:val="nl-NL" w:eastAsia="nl-NL" w:bidi="nl-NL"/>
      </w:rPr>
    </w:lvl>
    <w:lvl w:ilvl="7" w:tplc="8EAC092A">
      <w:numFmt w:val="bullet"/>
      <w:lvlText w:val="•"/>
      <w:lvlJc w:val="left"/>
      <w:pPr>
        <w:ind w:left="6934" w:hanging="425"/>
      </w:pPr>
      <w:rPr>
        <w:rFonts w:hint="default"/>
        <w:lang w:val="nl-NL" w:eastAsia="nl-NL" w:bidi="nl-NL"/>
      </w:rPr>
    </w:lvl>
    <w:lvl w:ilvl="8" w:tplc="F97467E2">
      <w:numFmt w:val="bullet"/>
      <w:lvlText w:val="•"/>
      <w:lvlJc w:val="left"/>
      <w:pPr>
        <w:ind w:left="7724" w:hanging="425"/>
      </w:pPr>
      <w:rPr>
        <w:rFonts w:hint="default"/>
        <w:lang w:val="nl-NL" w:eastAsia="nl-NL" w:bidi="nl-NL"/>
      </w:rPr>
    </w:lvl>
  </w:abstractNum>
  <w:abstractNum w:abstractNumId="35" w15:restartNumberingAfterBreak="0">
    <w:nsid w:val="78C20925"/>
    <w:multiLevelType w:val="hybridMultilevel"/>
    <w:tmpl w:val="1B38976A"/>
    <w:lvl w:ilvl="0" w:tplc="2C0C0EB6">
      <w:start w:val="1"/>
      <w:numFmt w:val="decimal"/>
      <w:lvlText w:val="%1."/>
      <w:lvlJc w:val="left"/>
      <w:pPr>
        <w:ind w:left="543" w:hanging="426"/>
      </w:pPr>
      <w:rPr>
        <w:rFonts w:ascii="Arial" w:eastAsia="Arial" w:hAnsi="Arial" w:cs="Arial" w:hint="default"/>
        <w:b/>
        <w:bCs/>
        <w:spacing w:val="-1"/>
        <w:w w:val="101"/>
        <w:sz w:val="20"/>
        <w:szCs w:val="20"/>
        <w:lang w:val="nl-NL" w:eastAsia="nl-NL" w:bidi="nl-NL"/>
      </w:rPr>
    </w:lvl>
    <w:lvl w:ilvl="1" w:tplc="B172F5BA">
      <w:numFmt w:val="bullet"/>
      <w:lvlText w:val=""/>
      <w:lvlJc w:val="left"/>
      <w:pPr>
        <w:ind w:left="969" w:hanging="425"/>
      </w:pPr>
      <w:rPr>
        <w:rFonts w:ascii="Wingdings" w:eastAsia="Wingdings" w:hAnsi="Wingdings" w:cs="Wingdings" w:hint="default"/>
        <w:spacing w:val="-9"/>
        <w:w w:val="83"/>
        <w:sz w:val="20"/>
        <w:szCs w:val="20"/>
        <w:lang w:val="nl-NL" w:eastAsia="nl-NL" w:bidi="nl-NL"/>
      </w:rPr>
    </w:lvl>
    <w:lvl w:ilvl="2" w:tplc="73B4337A">
      <w:numFmt w:val="bullet"/>
      <w:lvlText w:val="•"/>
      <w:lvlJc w:val="left"/>
      <w:pPr>
        <w:ind w:left="1887" w:hanging="425"/>
      </w:pPr>
      <w:rPr>
        <w:rFonts w:hint="default"/>
        <w:lang w:val="nl-NL" w:eastAsia="nl-NL" w:bidi="nl-NL"/>
      </w:rPr>
    </w:lvl>
    <w:lvl w:ilvl="3" w:tplc="1F6E2790">
      <w:numFmt w:val="bullet"/>
      <w:lvlText w:val="•"/>
      <w:lvlJc w:val="left"/>
      <w:pPr>
        <w:ind w:left="2814" w:hanging="425"/>
      </w:pPr>
      <w:rPr>
        <w:rFonts w:hint="default"/>
        <w:lang w:val="nl-NL" w:eastAsia="nl-NL" w:bidi="nl-NL"/>
      </w:rPr>
    </w:lvl>
    <w:lvl w:ilvl="4" w:tplc="4328B44E">
      <w:numFmt w:val="bullet"/>
      <w:lvlText w:val="•"/>
      <w:lvlJc w:val="left"/>
      <w:pPr>
        <w:ind w:left="3742" w:hanging="425"/>
      </w:pPr>
      <w:rPr>
        <w:rFonts w:hint="default"/>
        <w:lang w:val="nl-NL" w:eastAsia="nl-NL" w:bidi="nl-NL"/>
      </w:rPr>
    </w:lvl>
    <w:lvl w:ilvl="5" w:tplc="B92C438A">
      <w:numFmt w:val="bullet"/>
      <w:lvlText w:val="•"/>
      <w:lvlJc w:val="left"/>
      <w:pPr>
        <w:ind w:left="4669" w:hanging="425"/>
      </w:pPr>
      <w:rPr>
        <w:rFonts w:hint="default"/>
        <w:lang w:val="nl-NL" w:eastAsia="nl-NL" w:bidi="nl-NL"/>
      </w:rPr>
    </w:lvl>
    <w:lvl w:ilvl="6" w:tplc="77184790">
      <w:numFmt w:val="bullet"/>
      <w:lvlText w:val="•"/>
      <w:lvlJc w:val="left"/>
      <w:pPr>
        <w:ind w:left="5596" w:hanging="425"/>
      </w:pPr>
      <w:rPr>
        <w:rFonts w:hint="default"/>
        <w:lang w:val="nl-NL" w:eastAsia="nl-NL" w:bidi="nl-NL"/>
      </w:rPr>
    </w:lvl>
    <w:lvl w:ilvl="7" w:tplc="F70C3A2A">
      <w:numFmt w:val="bullet"/>
      <w:lvlText w:val="•"/>
      <w:lvlJc w:val="left"/>
      <w:pPr>
        <w:ind w:left="6524" w:hanging="425"/>
      </w:pPr>
      <w:rPr>
        <w:rFonts w:hint="default"/>
        <w:lang w:val="nl-NL" w:eastAsia="nl-NL" w:bidi="nl-NL"/>
      </w:rPr>
    </w:lvl>
    <w:lvl w:ilvl="8" w:tplc="B3820916">
      <w:numFmt w:val="bullet"/>
      <w:lvlText w:val="•"/>
      <w:lvlJc w:val="left"/>
      <w:pPr>
        <w:ind w:left="7451" w:hanging="425"/>
      </w:pPr>
      <w:rPr>
        <w:rFonts w:hint="default"/>
        <w:lang w:val="nl-NL" w:eastAsia="nl-NL" w:bidi="nl-NL"/>
      </w:rPr>
    </w:lvl>
  </w:abstractNum>
  <w:abstractNum w:abstractNumId="36" w15:restartNumberingAfterBreak="0">
    <w:nsid w:val="7A281E5C"/>
    <w:multiLevelType w:val="hybridMultilevel"/>
    <w:tmpl w:val="BEDC7D7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7B316C78"/>
    <w:multiLevelType w:val="hybridMultilevel"/>
    <w:tmpl w:val="00FAB3A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4"/>
  </w:num>
  <w:num w:numId="2">
    <w:abstractNumId w:val="30"/>
  </w:num>
  <w:num w:numId="3">
    <w:abstractNumId w:val="6"/>
  </w:num>
  <w:num w:numId="4">
    <w:abstractNumId w:val="19"/>
  </w:num>
  <w:num w:numId="5">
    <w:abstractNumId w:val="15"/>
  </w:num>
  <w:num w:numId="6">
    <w:abstractNumId w:val="36"/>
  </w:num>
  <w:num w:numId="7">
    <w:abstractNumId w:val="27"/>
  </w:num>
  <w:num w:numId="8">
    <w:abstractNumId w:val="33"/>
  </w:num>
  <w:num w:numId="9">
    <w:abstractNumId w:val="12"/>
  </w:num>
  <w:num w:numId="10">
    <w:abstractNumId w:val="20"/>
  </w:num>
  <w:num w:numId="11">
    <w:abstractNumId w:val="35"/>
  </w:num>
  <w:num w:numId="12">
    <w:abstractNumId w:val="4"/>
  </w:num>
  <w:num w:numId="13">
    <w:abstractNumId w:val="37"/>
  </w:num>
  <w:num w:numId="14">
    <w:abstractNumId w:val="17"/>
  </w:num>
  <w:num w:numId="15">
    <w:abstractNumId w:val="2"/>
  </w:num>
  <w:num w:numId="16">
    <w:abstractNumId w:val="1"/>
  </w:num>
  <w:num w:numId="17">
    <w:abstractNumId w:val="0"/>
  </w:num>
  <w:num w:numId="18">
    <w:abstractNumId w:val="13"/>
  </w:num>
  <w:num w:numId="19">
    <w:abstractNumId w:val="14"/>
  </w:num>
  <w:num w:numId="20">
    <w:abstractNumId w:val="18"/>
  </w:num>
  <w:num w:numId="21">
    <w:abstractNumId w:val="23"/>
  </w:num>
  <w:num w:numId="22">
    <w:abstractNumId w:val="31"/>
  </w:num>
  <w:num w:numId="23">
    <w:abstractNumId w:val="32"/>
  </w:num>
  <w:num w:numId="24">
    <w:abstractNumId w:val="16"/>
  </w:num>
  <w:num w:numId="25">
    <w:abstractNumId w:val="5"/>
  </w:num>
  <w:num w:numId="26">
    <w:abstractNumId w:val="34"/>
  </w:num>
  <w:num w:numId="27">
    <w:abstractNumId w:val="26"/>
  </w:num>
  <w:num w:numId="28">
    <w:abstractNumId w:val="11"/>
  </w:num>
  <w:num w:numId="29">
    <w:abstractNumId w:val="9"/>
  </w:num>
  <w:num w:numId="30">
    <w:abstractNumId w:val="7"/>
  </w:num>
  <w:num w:numId="31">
    <w:abstractNumId w:val="29"/>
  </w:num>
  <w:num w:numId="32">
    <w:abstractNumId w:val="21"/>
  </w:num>
  <w:num w:numId="33">
    <w:abstractNumId w:val="3"/>
  </w:num>
  <w:num w:numId="34">
    <w:abstractNumId w:val="10"/>
  </w:num>
  <w:num w:numId="35">
    <w:abstractNumId w:val="25"/>
  </w:num>
  <w:num w:numId="36">
    <w:abstractNumId w:val="8"/>
  </w:num>
  <w:num w:numId="37">
    <w:abstractNumId w:val="22"/>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8DE"/>
    <w:rsid w:val="00003793"/>
    <w:rsid w:val="00043346"/>
    <w:rsid w:val="000441ED"/>
    <w:rsid w:val="00047C47"/>
    <w:rsid w:val="000513AB"/>
    <w:rsid w:val="00052CE0"/>
    <w:rsid w:val="0005395B"/>
    <w:rsid w:val="00071ADE"/>
    <w:rsid w:val="00073EC4"/>
    <w:rsid w:val="0008283B"/>
    <w:rsid w:val="000838DA"/>
    <w:rsid w:val="000C3751"/>
    <w:rsid w:val="000C7D96"/>
    <w:rsid w:val="000D266C"/>
    <w:rsid w:val="000D41B5"/>
    <w:rsid w:val="001223AA"/>
    <w:rsid w:val="001319B3"/>
    <w:rsid w:val="00134584"/>
    <w:rsid w:val="00136EFE"/>
    <w:rsid w:val="001373CD"/>
    <w:rsid w:val="00140202"/>
    <w:rsid w:val="00141762"/>
    <w:rsid w:val="0014271C"/>
    <w:rsid w:val="001630D2"/>
    <w:rsid w:val="00163189"/>
    <w:rsid w:val="00181D50"/>
    <w:rsid w:val="001824E3"/>
    <w:rsid w:val="001A338B"/>
    <w:rsid w:val="001A7F19"/>
    <w:rsid w:val="001B18F6"/>
    <w:rsid w:val="001B7771"/>
    <w:rsid w:val="001C6A6F"/>
    <w:rsid w:val="001D4A5B"/>
    <w:rsid w:val="001D4D3B"/>
    <w:rsid w:val="001D753C"/>
    <w:rsid w:val="001F02A2"/>
    <w:rsid w:val="001F7716"/>
    <w:rsid w:val="002116AC"/>
    <w:rsid w:val="00224AA5"/>
    <w:rsid w:val="002306A5"/>
    <w:rsid w:val="0023704B"/>
    <w:rsid w:val="00251CCD"/>
    <w:rsid w:val="00254DFB"/>
    <w:rsid w:val="00257079"/>
    <w:rsid w:val="00270EC9"/>
    <w:rsid w:val="0027369D"/>
    <w:rsid w:val="00274F52"/>
    <w:rsid w:val="002778F8"/>
    <w:rsid w:val="002A4C6D"/>
    <w:rsid w:val="002A7E53"/>
    <w:rsid w:val="002E5D3F"/>
    <w:rsid w:val="002F3756"/>
    <w:rsid w:val="002F38BD"/>
    <w:rsid w:val="0030080A"/>
    <w:rsid w:val="00303170"/>
    <w:rsid w:val="003036B6"/>
    <w:rsid w:val="00327B0B"/>
    <w:rsid w:val="00327BA8"/>
    <w:rsid w:val="00335362"/>
    <w:rsid w:val="003373AD"/>
    <w:rsid w:val="0034504B"/>
    <w:rsid w:val="00347BFF"/>
    <w:rsid w:val="00356EDD"/>
    <w:rsid w:val="00364E07"/>
    <w:rsid w:val="00365CE7"/>
    <w:rsid w:val="003A0C85"/>
    <w:rsid w:val="003A3A13"/>
    <w:rsid w:val="003A4249"/>
    <w:rsid w:val="003B201D"/>
    <w:rsid w:val="003D068E"/>
    <w:rsid w:val="003E3B22"/>
    <w:rsid w:val="003F4DA6"/>
    <w:rsid w:val="00436ED5"/>
    <w:rsid w:val="004403D0"/>
    <w:rsid w:val="00463995"/>
    <w:rsid w:val="00464B45"/>
    <w:rsid w:val="00465D02"/>
    <w:rsid w:val="00466747"/>
    <w:rsid w:val="004B4A34"/>
    <w:rsid w:val="004C6AB4"/>
    <w:rsid w:val="004D1A36"/>
    <w:rsid w:val="004D7D2B"/>
    <w:rsid w:val="00512C35"/>
    <w:rsid w:val="00521D37"/>
    <w:rsid w:val="00525761"/>
    <w:rsid w:val="00534053"/>
    <w:rsid w:val="005464D6"/>
    <w:rsid w:val="00546A67"/>
    <w:rsid w:val="00567A3A"/>
    <w:rsid w:val="00576163"/>
    <w:rsid w:val="00584E29"/>
    <w:rsid w:val="005C2596"/>
    <w:rsid w:val="005C2978"/>
    <w:rsid w:val="005D354F"/>
    <w:rsid w:val="005E49B0"/>
    <w:rsid w:val="005F0C8E"/>
    <w:rsid w:val="005F4D5C"/>
    <w:rsid w:val="005F671B"/>
    <w:rsid w:val="00606B87"/>
    <w:rsid w:val="006176BE"/>
    <w:rsid w:val="00630978"/>
    <w:rsid w:val="006316B5"/>
    <w:rsid w:val="006410B4"/>
    <w:rsid w:val="0065109B"/>
    <w:rsid w:val="0065414C"/>
    <w:rsid w:val="00655691"/>
    <w:rsid w:val="00666D50"/>
    <w:rsid w:val="00670690"/>
    <w:rsid w:val="0067129A"/>
    <w:rsid w:val="00672F30"/>
    <w:rsid w:val="00690CAF"/>
    <w:rsid w:val="006A2CF5"/>
    <w:rsid w:val="006B7D89"/>
    <w:rsid w:val="006D0785"/>
    <w:rsid w:val="006D411B"/>
    <w:rsid w:val="006D45A4"/>
    <w:rsid w:val="006F167A"/>
    <w:rsid w:val="006F7680"/>
    <w:rsid w:val="00704426"/>
    <w:rsid w:val="0070581A"/>
    <w:rsid w:val="0071602B"/>
    <w:rsid w:val="0071731C"/>
    <w:rsid w:val="0073658E"/>
    <w:rsid w:val="00750164"/>
    <w:rsid w:val="00792EE1"/>
    <w:rsid w:val="0079390E"/>
    <w:rsid w:val="007A12BE"/>
    <w:rsid w:val="007A6661"/>
    <w:rsid w:val="007B0298"/>
    <w:rsid w:val="007E4191"/>
    <w:rsid w:val="007F4761"/>
    <w:rsid w:val="007F61ED"/>
    <w:rsid w:val="00805F1F"/>
    <w:rsid w:val="008154CE"/>
    <w:rsid w:val="008169EC"/>
    <w:rsid w:val="00820188"/>
    <w:rsid w:val="00821B5D"/>
    <w:rsid w:val="00832DEA"/>
    <w:rsid w:val="00844E2D"/>
    <w:rsid w:val="008565DE"/>
    <w:rsid w:val="00861865"/>
    <w:rsid w:val="008669F5"/>
    <w:rsid w:val="008A132B"/>
    <w:rsid w:val="008A26B6"/>
    <w:rsid w:val="008A61D0"/>
    <w:rsid w:val="008A736E"/>
    <w:rsid w:val="008B5E2A"/>
    <w:rsid w:val="008F187D"/>
    <w:rsid w:val="00920C70"/>
    <w:rsid w:val="009227B8"/>
    <w:rsid w:val="00935154"/>
    <w:rsid w:val="00936255"/>
    <w:rsid w:val="009374C3"/>
    <w:rsid w:val="00954723"/>
    <w:rsid w:val="0099173C"/>
    <w:rsid w:val="00994F96"/>
    <w:rsid w:val="009B04A5"/>
    <w:rsid w:val="009C65EA"/>
    <w:rsid w:val="009E727C"/>
    <w:rsid w:val="009F0858"/>
    <w:rsid w:val="00A07784"/>
    <w:rsid w:val="00A236A8"/>
    <w:rsid w:val="00A32B19"/>
    <w:rsid w:val="00A3597B"/>
    <w:rsid w:val="00A41563"/>
    <w:rsid w:val="00A64BEB"/>
    <w:rsid w:val="00AA043B"/>
    <w:rsid w:val="00AA4B7C"/>
    <w:rsid w:val="00AB560F"/>
    <w:rsid w:val="00AC7E6F"/>
    <w:rsid w:val="00AD07FF"/>
    <w:rsid w:val="00AE52AF"/>
    <w:rsid w:val="00AE7B47"/>
    <w:rsid w:val="00AF6902"/>
    <w:rsid w:val="00B03A8D"/>
    <w:rsid w:val="00B110F7"/>
    <w:rsid w:val="00B21F3A"/>
    <w:rsid w:val="00B518DE"/>
    <w:rsid w:val="00B7523D"/>
    <w:rsid w:val="00B96705"/>
    <w:rsid w:val="00BA66D6"/>
    <w:rsid w:val="00BB02B5"/>
    <w:rsid w:val="00BD0DE7"/>
    <w:rsid w:val="00BD1D46"/>
    <w:rsid w:val="00C00907"/>
    <w:rsid w:val="00C0092D"/>
    <w:rsid w:val="00C02951"/>
    <w:rsid w:val="00C124AA"/>
    <w:rsid w:val="00C12B0B"/>
    <w:rsid w:val="00C138A0"/>
    <w:rsid w:val="00C218F1"/>
    <w:rsid w:val="00C27AAF"/>
    <w:rsid w:val="00C35AED"/>
    <w:rsid w:val="00C374AE"/>
    <w:rsid w:val="00C607B5"/>
    <w:rsid w:val="00C73562"/>
    <w:rsid w:val="00C8410A"/>
    <w:rsid w:val="00C908A7"/>
    <w:rsid w:val="00C96FC5"/>
    <w:rsid w:val="00CA4748"/>
    <w:rsid w:val="00CD664C"/>
    <w:rsid w:val="00D06943"/>
    <w:rsid w:val="00D14E5E"/>
    <w:rsid w:val="00D270FA"/>
    <w:rsid w:val="00D37EB7"/>
    <w:rsid w:val="00D4111A"/>
    <w:rsid w:val="00D421C7"/>
    <w:rsid w:val="00D4693B"/>
    <w:rsid w:val="00D50686"/>
    <w:rsid w:val="00D54058"/>
    <w:rsid w:val="00D57FE1"/>
    <w:rsid w:val="00D74F33"/>
    <w:rsid w:val="00D80730"/>
    <w:rsid w:val="00D80B70"/>
    <w:rsid w:val="00D94C33"/>
    <w:rsid w:val="00D95481"/>
    <w:rsid w:val="00DA0CF6"/>
    <w:rsid w:val="00DB325E"/>
    <w:rsid w:val="00DB7630"/>
    <w:rsid w:val="00DC1615"/>
    <w:rsid w:val="00DC17F0"/>
    <w:rsid w:val="00DC7F13"/>
    <w:rsid w:val="00E056E9"/>
    <w:rsid w:val="00E11B63"/>
    <w:rsid w:val="00E31758"/>
    <w:rsid w:val="00E31CBA"/>
    <w:rsid w:val="00E33A75"/>
    <w:rsid w:val="00E70C34"/>
    <w:rsid w:val="00E802FC"/>
    <w:rsid w:val="00E91DB1"/>
    <w:rsid w:val="00E95E3D"/>
    <w:rsid w:val="00EC3530"/>
    <w:rsid w:val="00EC763F"/>
    <w:rsid w:val="00EE4E56"/>
    <w:rsid w:val="00EF08D7"/>
    <w:rsid w:val="00F1642A"/>
    <w:rsid w:val="00F203A8"/>
    <w:rsid w:val="00F35768"/>
    <w:rsid w:val="00F46FA5"/>
    <w:rsid w:val="00F71EC3"/>
    <w:rsid w:val="00F75BF1"/>
    <w:rsid w:val="00F83A6B"/>
    <w:rsid w:val="00F848BD"/>
    <w:rsid w:val="00F9610E"/>
    <w:rsid w:val="00F97CD0"/>
    <w:rsid w:val="00FE0620"/>
    <w:rsid w:val="00FE6284"/>
    <w:rsid w:val="00FF465C"/>
    <w:rsid w:val="00FF68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C7A0D"/>
  <w15:chartTrackingRefBased/>
  <w15:docId w15:val="{DBB1F1BE-D358-3243-AFE0-B602E5742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518DE"/>
    <w:rPr>
      <w:rFonts w:ascii="Times New Roman" w:eastAsia="Times New Roman" w:hAnsi="Times New Roman" w:cs="Times New Roman"/>
      <w:lang w:eastAsia="nl-NL"/>
    </w:rPr>
  </w:style>
  <w:style w:type="paragraph" w:styleId="Kop1">
    <w:name w:val="heading 1"/>
    <w:basedOn w:val="Standaard"/>
    <w:next w:val="Standaard"/>
    <w:link w:val="Kop1Char"/>
    <w:uiPriority w:val="9"/>
    <w:qFormat/>
    <w:rsid w:val="00B518D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B518D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518DE"/>
    <w:rPr>
      <w:rFonts w:asciiTheme="majorHAnsi" w:eastAsiaTheme="majorEastAsia" w:hAnsiTheme="majorHAnsi" w:cstheme="majorBidi"/>
      <w:color w:val="2F5496" w:themeColor="accent1" w:themeShade="BF"/>
      <w:sz w:val="32"/>
      <w:szCs w:val="32"/>
      <w:lang w:eastAsia="nl-NL"/>
    </w:rPr>
  </w:style>
  <w:style w:type="character" w:customStyle="1" w:styleId="Kop2Char">
    <w:name w:val="Kop 2 Char"/>
    <w:basedOn w:val="Standaardalinea-lettertype"/>
    <w:link w:val="Kop2"/>
    <w:uiPriority w:val="9"/>
    <w:rsid w:val="00B518DE"/>
    <w:rPr>
      <w:rFonts w:asciiTheme="majorHAnsi" w:eastAsiaTheme="majorEastAsia" w:hAnsiTheme="majorHAnsi" w:cstheme="majorBidi"/>
      <w:color w:val="2F5496" w:themeColor="accent1" w:themeShade="BF"/>
      <w:sz w:val="26"/>
      <w:szCs w:val="26"/>
      <w:lang w:eastAsia="nl-NL"/>
    </w:rPr>
  </w:style>
  <w:style w:type="paragraph" w:styleId="Lijstalinea">
    <w:name w:val="List Paragraph"/>
    <w:basedOn w:val="Standaard"/>
    <w:uiPriority w:val="1"/>
    <w:qFormat/>
    <w:rsid w:val="00B518DE"/>
    <w:pPr>
      <w:spacing w:after="160" w:line="259" w:lineRule="auto"/>
      <w:ind w:left="720"/>
      <w:contextualSpacing/>
    </w:pPr>
    <w:rPr>
      <w:rFonts w:asciiTheme="minorHAnsi" w:eastAsiaTheme="minorHAnsi" w:hAnsiTheme="minorHAnsi" w:cstheme="minorBidi"/>
      <w:sz w:val="22"/>
      <w:szCs w:val="22"/>
      <w:lang w:eastAsia="en-US"/>
    </w:rPr>
  </w:style>
  <w:style w:type="paragraph" w:styleId="Voettekst">
    <w:name w:val="footer"/>
    <w:basedOn w:val="Standaard"/>
    <w:link w:val="VoettekstChar"/>
    <w:uiPriority w:val="99"/>
    <w:unhideWhenUsed/>
    <w:rsid w:val="00B518DE"/>
    <w:pPr>
      <w:tabs>
        <w:tab w:val="center" w:pos="4536"/>
        <w:tab w:val="right" w:pos="9072"/>
      </w:tabs>
    </w:pPr>
    <w:rPr>
      <w:rFonts w:asciiTheme="minorHAnsi" w:eastAsiaTheme="minorHAnsi" w:hAnsiTheme="minorHAnsi" w:cstheme="minorBidi"/>
      <w:lang w:eastAsia="en-US"/>
    </w:rPr>
  </w:style>
  <w:style w:type="character" w:customStyle="1" w:styleId="VoettekstChar">
    <w:name w:val="Voettekst Char"/>
    <w:basedOn w:val="Standaardalinea-lettertype"/>
    <w:link w:val="Voettekst"/>
    <w:uiPriority w:val="99"/>
    <w:rsid w:val="00B518DE"/>
  </w:style>
  <w:style w:type="character" w:styleId="Paginanummer">
    <w:name w:val="page number"/>
    <w:basedOn w:val="Standaardalinea-lettertype"/>
    <w:uiPriority w:val="99"/>
    <w:semiHidden/>
    <w:unhideWhenUsed/>
    <w:rsid w:val="00B518DE"/>
  </w:style>
  <w:style w:type="paragraph" w:styleId="Ballontekst">
    <w:name w:val="Balloon Text"/>
    <w:basedOn w:val="Standaard"/>
    <w:link w:val="BallontekstChar"/>
    <w:uiPriority w:val="99"/>
    <w:semiHidden/>
    <w:unhideWhenUsed/>
    <w:rsid w:val="00B518DE"/>
    <w:rPr>
      <w:sz w:val="18"/>
      <w:szCs w:val="18"/>
    </w:rPr>
  </w:style>
  <w:style w:type="character" w:customStyle="1" w:styleId="BallontekstChar">
    <w:name w:val="Ballontekst Char"/>
    <w:basedOn w:val="Standaardalinea-lettertype"/>
    <w:link w:val="Ballontekst"/>
    <w:uiPriority w:val="99"/>
    <w:semiHidden/>
    <w:rsid w:val="00B518DE"/>
    <w:rPr>
      <w:rFonts w:ascii="Times New Roman" w:eastAsia="Times New Roman" w:hAnsi="Times New Roman" w:cs="Times New Roman"/>
      <w:sz w:val="18"/>
      <w:szCs w:val="18"/>
      <w:lang w:eastAsia="nl-NL"/>
    </w:rPr>
  </w:style>
  <w:style w:type="paragraph" w:styleId="Plattetekst">
    <w:name w:val="Body Text"/>
    <w:basedOn w:val="Standaard"/>
    <w:link w:val="PlattetekstChar"/>
    <w:uiPriority w:val="1"/>
    <w:qFormat/>
    <w:rsid w:val="00B518DE"/>
    <w:pPr>
      <w:widowControl w:val="0"/>
      <w:autoSpaceDE w:val="0"/>
      <w:autoSpaceDN w:val="0"/>
    </w:pPr>
    <w:rPr>
      <w:rFonts w:ascii="Arial" w:eastAsia="Arial" w:hAnsi="Arial" w:cs="Arial"/>
      <w:sz w:val="20"/>
      <w:szCs w:val="20"/>
      <w:lang w:eastAsia="en-US"/>
    </w:rPr>
  </w:style>
  <w:style w:type="character" w:customStyle="1" w:styleId="PlattetekstChar">
    <w:name w:val="Platte tekst Char"/>
    <w:basedOn w:val="Standaardalinea-lettertype"/>
    <w:link w:val="Plattetekst"/>
    <w:uiPriority w:val="1"/>
    <w:rsid w:val="00B518DE"/>
    <w:rPr>
      <w:rFonts w:ascii="Arial" w:eastAsia="Arial" w:hAnsi="Arial" w:cs="Arial"/>
      <w:sz w:val="20"/>
      <w:szCs w:val="20"/>
    </w:rPr>
  </w:style>
  <w:style w:type="character" w:customStyle="1" w:styleId="apple-converted-space">
    <w:name w:val="apple-converted-space"/>
    <w:basedOn w:val="Standaardalinea-lettertype"/>
    <w:rsid w:val="00B518DE"/>
  </w:style>
  <w:style w:type="paragraph" w:customStyle="1" w:styleId="Default">
    <w:name w:val="Default"/>
    <w:rsid w:val="00B518DE"/>
    <w:pPr>
      <w:autoSpaceDE w:val="0"/>
      <w:autoSpaceDN w:val="0"/>
      <w:adjustRightInd w:val="0"/>
    </w:pPr>
    <w:rPr>
      <w:rFonts w:ascii="Ebrima" w:hAnsi="Ebrima" w:cs="Ebrima"/>
      <w:color w:val="000000"/>
    </w:rPr>
  </w:style>
  <w:style w:type="paragraph" w:styleId="Normaalweb">
    <w:name w:val="Normal (Web)"/>
    <w:basedOn w:val="Standaard"/>
    <w:uiPriority w:val="99"/>
    <w:unhideWhenUsed/>
    <w:rsid w:val="00B518DE"/>
    <w:pPr>
      <w:spacing w:before="100" w:beforeAutospacing="1" w:after="100" w:afterAutospacing="1"/>
    </w:pPr>
  </w:style>
  <w:style w:type="paragraph" w:styleId="Voetnoottekst">
    <w:name w:val="footnote text"/>
    <w:basedOn w:val="Standaard"/>
    <w:link w:val="VoetnoottekstChar"/>
    <w:uiPriority w:val="99"/>
    <w:semiHidden/>
    <w:unhideWhenUsed/>
    <w:rsid w:val="00B518DE"/>
    <w:rPr>
      <w:sz w:val="20"/>
      <w:szCs w:val="20"/>
    </w:rPr>
  </w:style>
  <w:style w:type="character" w:customStyle="1" w:styleId="VoetnoottekstChar">
    <w:name w:val="Voetnoottekst Char"/>
    <w:basedOn w:val="Standaardalinea-lettertype"/>
    <w:link w:val="Voetnoottekst"/>
    <w:uiPriority w:val="99"/>
    <w:semiHidden/>
    <w:rsid w:val="00B518DE"/>
    <w:rPr>
      <w:rFonts w:ascii="Times New Roman" w:eastAsia="Times New Roman" w:hAnsi="Times New Roman" w:cs="Times New Roman"/>
      <w:sz w:val="20"/>
      <w:szCs w:val="20"/>
      <w:lang w:eastAsia="nl-NL"/>
    </w:rPr>
  </w:style>
  <w:style w:type="character" w:styleId="Voetnootmarkering">
    <w:name w:val="footnote reference"/>
    <w:basedOn w:val="Standaardalinea-lettertype"/>
    <w:uiPriority w:val="99"/>
    <w:semiHidden/>
    <w:unhideWhenUsed/>
    <w:rsid w:val="00B518DE"/>
    <w:rPr>
      <w:vertAlign w:val="superscript"/>
    </w:rPr>
  </w:style>
  <w:style w:type="character" w:styleId="Verwijzingopmerking">
    <w:name w:val="annotation reference"/>
    <w:basedOn w:val="Standaardalinea-lettertype"/>
    <w:uiPriority w:val="99"/>
    <w:semiHidden/>
    <w:unhideWhenUsed/>
    <w:rsid w:val="00B518DE"/>
    <w:rPr>
      <w:sz w:val="16"/>
      <w:szCs w:val="16"/>
    </w:rPr>
  </w:style>
  <w:style w:type="paragraph" w:styleId="Tekstopmerking">
    <w:name w:val="annotation text"/>
    <w:basedOn w:val="Standaard"/>
    <w:link w:val="TekstopmerkingChar"/>
    <w:uiPriority w:val="99"/>
    <w:semiHidden/>
    <w:unhideWhenUsed/>
    <w:rsid w:val="00B518DE"/>
    <w:rPr>
      <w:sz w:val="20"/>
      <w:szCs w:val="20"/>
    </w:rPr>
  </w:style>
  <w:style w:type="character" w:customStyle="1" w:styleId="TekstopmerkingChar">
    <w:name w:val="Tekst opmerking Char"/>
    <w:basedOn w:val="Standaardalinea-lettertype"/>
    <w:link w:val="Tekstopmerking"/>
    <w:uiPriority w:val="99"/>
    <w:semiHidden/>
    <w:rsid w:val="00B518DE"/>
    <w:rPr>
      <w:rFonts w:ascii="Times New Roman" w:eastAsia="Times New Roman" w:hAnsi="Times New Roman" w:cs="Times New Roman"/>
      <w:sz w:val="20"/>
      <w:szCs w:val="20"/>
      <w:lang w:eastAsia="nl-NL"/>
    </w:rPr>
  </w:style>
  <w:style w:type="paragraph" w:styleId="Onderwerpvanopmerking">
    <w:name w:val="annotation subject"/>
    <w:basedOn w:val="Tekstopmerking"/>
    <w:next w:val="Tekstopmerking"/>
    <w:link w:val="OnderwerpvanopmerkingChar"/>
    <w:uiPriority w:val="99"/>
    <w:semiHidden/>
    <w:unhideWhenUsed/>
    <w:rsid w:val="00B518DE"/>
    <w:rPr>
      <w:b/>
      <w:bCs/>
    </w:rPr>
  </w:style>
  <w:style w:type="character" w:customStyle="1" w:styleId="OnderwerpvanopmerkingChar">
    <w:name w:val="Onderwerp van opmerking Char"/>
    <w:basedOn w:val="TekstopmerkingChar"/>
    <w:link w:val="Onderwerpvanopmerking"/>
    <w:uiPriority w:val="99"/>
    <w:semiHidden/>
    <w:rsid w:val="00B518DE"/>
    <w:rPr>
      <w:rFonts w:ascii="Times New Roman" w:eastAsia="Times New Roman" w:hAnsi="Times New Roman" w:cs="Times New Roman"/>
      <w:b/>
      <w:bCs/>
      <w:sz w:val="20"/>
      <w:szCs w:val="20"/>
      <w:lang w:eastAsia="nl-NL"/>
    </w:rPr>
  </w:style>
  <w:style w:type="character" w:styleId="Nadruk">
    <w:name w:val="Emphasis"/>
    <w:basedOn w:val="Standaardalinea-lettertype"/>
    <w:uiPriority w:val="20"/>
    <w:qFormat/>
    <w:rsid w:val="00B518DE"/>
    <w:rPr>
      <w:i/>
      <w:iCs/>
    </w:rPr>
  </w:style>
  <w:style w:type="paragraph" w:styleId="Geenafstand">
    <w:name w:val="No Spacing"/>
    <w:uiPriority w:val="1"/>
    <w:qFormat/>
    <w:rsid w:val="00B518DE"/>
    <w:rPr>
      <w:rFonts w:ascii="Times New Roman" w:eastAsia="Times New Roman" w:hAnsi="Times New Roman" w:cs="Times New Roman"/>
      <w:lang w:eastAsia="nl-NL"/>
    </w:rPr>
  </w:style>
  <w:style w:type="character" w:styleId="Hyperlink">
    <w:name w:val="Hyperlink"/>
    <w:basedOn w:val="Standaardalinea-lettertype"/>
    <w:uiPriority w:val="99"/>
    <w:unhideWhenUsed/>
    <w:rsid w:val="00B518DE"/>
    <w:rPr>
      <w:color w:val="0563C1" w:themeColor="hyperlink"/>
      <w:u w:val="single"/>
    </w:rPr>
  </w:style>
  <w:style w:type="character" w:styleId="Onopgelostemelding">
    <w:name w:val="Unresolved Mention"/>
    <w:basedOn w:val="Standaardalinea-lettertype"/>
    <w:uiPriority w:val="99"/>
    <w:semiHidden/>
    <w:unhideWhenUsed/>
    <w:rsid w:val="00B518DE"/>
    <w:rPr>
      <w:color w:val="605E5C"/>
      <w:shd w:val="clear" w:color="auto" w:fill="E1DFDD"/>
    </w:rPr>
  </w:style>
  <w:style w:type="character" w:styleId="GevolgdeHyperlink">
    <w:name w:val="FollowedHyperlink"/>
    <w:basedOn w:val="Standaardalinea-lettertype"/>
    <w:uiPriority w:val="99"/>
    <w:semiHidden/>
    <w:unhideWhenUsed/>
    <w:rsid w:val="00B518DE"/>
    <w:rPr>
      <w:color w:val="954F72" w:themeColor="followedHyperlink"/>
      <w:u w:val="single"/>
    </w:rPr>
  </w:style>
  <w:style w:type="paragraph" w:styleId="HTML-voorafopgemaakt">
    <w:name w:val="HTML Preformatted"/>
    <w:basedOn w:val="Standaard"/>
    <w:link w:val="HTML-voorafopgemaaktChar"/>
    <w:uiPriority w:val="99"/>
    <w:semiHidden/>
    <w:unhideWhenUsed/>
    <w:rsid w:val="00B518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B518DE"/>
    <w:rPr>
      <w:rFonts w:ascii="Courier New" w:eastAsia="Times New Roman" w:hAnsi="Courier New" w:cs="Courier New"/>
      <w:sz w:val="20"/>
      <w:szCs w:val="20"/>
      <w:lang w:eastAsia="nl-NL"/>
    </w:rPr>
  </w:style>
  <w:style w:type="character" w:customStyle="1" w:styleId="A5">
    <w:name w:val="A5"/>
    <w:uiPriority w:val="99"/>
    <w:rsid w:val="00B518DE"/>
    <w:rPr>
      <w:rFonts w:cs="Source Sans Pro"/>
      <w:color w:val="211D1E"/>
      <w:sz w:val="22"/>
      <w:szCs w:val="22"/>
    </w:rPr>
  </w:style>
  <w:style w:type="paragraph" w:styleId="Revisie">
    <w:name w:val="Revision"/>
    <w:hidden/>
    <w:uiPriority w:val="99"/>
    <w:semiHidden/>
    <w:rsid w:val="00B518DE"/>
    <w:rPr>
      <w:rFonts w:ascii="Times New Roman" w:eastAsia="Times New Roman" w:hAnsi="Times New Roman" w:cs="Times New Roman"/>
      <w:lang w:eastAsia="nl-NL"/>
    </w:rPr>
  </w:style>
  <w:style w:type="character" w:customStyle="1" w:styleId="spelle">
    <w:name w:val="spelle"/>
    <w:basedOn w:val="Standaardalinea-lettertype"/>
    <w:rsid w:val="00B518DE"/>
  </w:style>
  <w:style w:type="paragraph" w:customStyle="1" w:styleId="Pa1">
    <w:name w:val="Pa1"/>
    <w:basedOn w:val="Default"/>
    <w:next w:val="Default"/>
    <w:uiPriority w:val="99"/>
    <w:rsid w:val="001F02A2"/>
    <w:pPr>
      <w:spacing w:line="241" w:lineRule="atLeast"/>
    </w:pPr>
    <w:rPr>
      <w:rFonts w:ascii="CCQKSS+AmericanTypewriter-Semib" w:hAnsi="CCQKSS+AmericanTypewriter-Semib" w:cstheme="minorBidi"/>
      <w:color w:val="auto"/>
    </w:rPr>
  </w:style>
  <w:style w:type="character" w:customStyle="1" w:styleId="A1">
    <w:name w:val="A1"/>
    <w:uiPriority w:val="99"/>
    <w:rsid w:val="001F02A2"/>
    <w:rPr>
      <w:rFonts w:cs="CCQKSS+AmericanTypewriter-Semib"/>
      <w:b/>
      <w:bCs/>
      <w:color w:val="FFFFFF"/>
      <w:sz w:val="32"/>
      <w:szCs w:val="32"/>
    </w:rPr>
  </w:style>
  <w:style w:type="paragraph" w:customStyle="1" w:styleId="Pa0">
    <w:name w:val="Pa0"/>
    <w:basedOn w:val="Default"/>
    <w:next w:val="Default"/>
    <w:uiPriority w:val="99"/>
    <w:rsid w:val="001F02A2"/>
    <w:pPr>
      <w:spacing w:line="241" w:lineRule="atLeast"/>
    </w:pPr>
    <w:rPr>
      <w:rFonts w:ascii="CCQKSS+AmericanTypewriter-Semib" w:hAnsi="CCQKSS+AmericanTypewriter-Semib" w:cstheme="minorBidi"/>
      <w:color w:val="auto"/>
    </w:rPr>
  </w:style>
  <w:style w:type="character" w:customStyle="1" w:styleId="A4">
    <w:name w:val="A4"/>
    <w:uiPriority w:val="99"/>
    <w:rsid w:val="001F02A2"/>
    <w:rPr>
      <w:rFonts w:ascii="Source Sans Pro SemiBold" w:hAnsi="Source Sans Pro SemiBold" w:cs="Source Sans Pro SemiBold"/>
      <w:b/>
      <w:bCs/>
      <w:color w:val="211D1E"/>
      <w:sz w:val="27"/>
      <w:szCs w:val="27"/>
    </w:rPr>
  </w:style>
  <w:style w:type="character" w:customStyle="1" w:styleId="A3">
    <w:name w:val="A3"/>
    <w:uiPriority w:val="99"/>
    <w:rsid w:val="001F02A2"/>
    <w:rPr>
      <w:rFonts w:ascii="Source Sans Pro" w:hAnsi="Source Sans Pro" w:cs="Source Sans Pro"/>
      <w:i/>
      <w:iCs/>
      <w:color w:val="211D1E"/>
      <w:sz w:val="26"/>
      <w:szCs w:val="26"/>
    </w:rPr>
  </w:style>
  <w:style w:type="character" w:customStyle="1" w:styleId="A2">
    <w:name w:val="A2"/>
    <w:uiPriority w:val="99"/>
    <w:rsid w:val="001F02A2"/>
    <w:rPr>
      <w:rFonts w:ascii="Source Sans Pro" w:hAnsi="Source Sans Pro" w:cs="Source Sans Pro"/>
      <w:i/>
      <w:iCs/>
      <w:color w:val="F68B1D"/>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www.npostart.nl/marlene-van-der-kooi-en-michaela-schippers-over-eenzame-ouderen-in-verpleeghuizen/12-06-2020/POMS_BV_16195423" TargetMode="External"/><Relationship Id="rId2" Type="http://schemas.openxmlformats.org/officeDocument/2006/relationships/hyperlink" Target="https://www.parool.nl/nieuws/marlene-kan-haar-dementerende-moeder-90-niet-bezoeken-zo-pijnlijk~ba6de864/" TargetMode="External"/><Relationship Id="rId1" Type="http://schemas.openxmlformats.org/officeDocument/2006/relationships/hyperlink" Target="https://www.rtlboulevard.nl/entertainment/tv/artikel/5108671/danny-ghosen-toont-situatie-verpleeghuizen-danny-op-straat" TargetMode="External"/><Relationship Id="rId4" Type="http://schemas.openxmlformats.org/officeDocument/2006/relationships/hyperlink" Target="https://www.maxmeldpunt.nl/uitzendingen/protest-tegen-bezoekverbod-verpleeghuize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21123</Words>
  <Characters>116178</Characters>
  <Application>Microsoft Office Word</Application>
  <DocSecurity>0</DocSecurity>
  <Lines>968</Lines>
  <Paragraphs>274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Marbus</dc:creator>
  <cp:keywords/>
  <dc:description/>
  <cp:lastModifiedBy>Anja Marbus</cp:lastModifiedBy>
  <cp:revision>2</cp:revision>
  <dcterms:created xsi:type="dcterms:W3CDTF">2021-01-05T12:58:00Z</dcterms:created>
  <dcterms:modified xsi:type="dcterms:W3CDTF">2021-01-05T12:58:00Z</dcterms:modified>
</cp:coreProperties>
</file>